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2377"/>
        <w:gridCol w:w="732"/>
        <w:gridCol w:w="1391"/>
        <w:gridCol w:w="252"/>
        <w:gridCol w:w="1168"/>
        <w:gridCol w:w="94"/>
        <w:gridCol w:w="1324"/>
        <w:gridCol w:w="193"/>
        <w:gridCol w:w="1503"/>
        <w:gridCol w:w="1363"/>
        <w:gridCol w:w="1760"/>
        <w:gridCol w:w="992"/>
        <w:gridCol w:w="134"/>
        <w:gridCol w:w="1503"/>
      </w:tblGrid>
      <w:tr w:rsidR="000F1565" w:rsidRPr="005115D9" w:rsidTr="0095495A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5" w:rsidRPr="005115D9" w:rsidRDefault="000F1565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5" w:rsidRPr="005115D9" w:rsidRDefault="000F1565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5" w:rsidRPr="005115D9" w:rsidRDefault="000F1565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5" w:rsidRPr="005115D9" w:rsidRDefault="000F1565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5" w:rsidRPr="005115D9" w:rsidRDefault="000F1565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5" w:rsidRPr="005115D9" w:rsidRDefault="000F1565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5" w:rsidRPr="005115D9" w:rsidRDefault="000F1565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4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5" w:rsidRPr="005115D9" w:rsidRDefault="000F1565" w:rsidP="0095495A">
            <w:pPr>
              <w:jc w:val="right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eastAsia="en-US"/>
              </w:rPr>
              <w:t>Приложение</w:t>
            </w:r>
            <w:r w:rsidRPr="005115D9">
              <w:rPr>
                <w:sz w:val="20"/>
                <w:szCs w:val="20"/>
                <w:lang w:val="ro-RO" w:eastAsia="en-US"/>
              </w:rPr>
              <w:t xml:space="preserve"> 5.2</w:t>
            </w:r>
          </w:p>
        </w:tc>
      </w:tr>
      <w:tr w:rsidR="000F1565" w:rsidRPr="005115D9" w:rsidTr="0095495A">
        <w:trPr>
          <w:trHeight w:val="30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</w:rPr>
              <w:t>Классификация предоставленных займов и начисленных процентов по ним для создания резервов</w:t>
            </w:r>
          </w:p>
        </w:tc>
      </w:tr>
      <w:tr w:rsidR="000F1565" w:rsidRPr="005115D9" w:rsidTr="0095495A">
        <w:trPr>
          <w:trHeight w:val="495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5" w:rsidRPr="005115D9" w:rsidRDefault="000F1565" w:rsidP="0095495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15D9">
              <w:rPr>
                <w:b/>
                <w:sz w:val="20"/>
                <w:szCs w:val="20"/>
              </w:rPr>
              <w:t>на</w:t>
            </w:r>
            <w:r w:rsidRPr="005115D9">
              <w:rPr>
                <w:b/>
                <w:sz w:val="20"/>
                <w:szCs w:val="20"/>
                <w:lang w:val="ro-RO" w:eastAsia="en-US"/>
              </w:rPr>
              <w:t xml:space="preserve"> _______________ 20</w:t>
            </w:r>
            <w:r w:rsidRPr="005115D9">
              <w:rPr>
                <w:b/>
                <w:sz w:val="20"/>
                <w:szCs w:val="20"/>
                <w:lang w:eastAsia="en-US"/>
              </w:rPr>
              <w:t>___</w:t>
            </w:r>
          </w:p>
          <w:p w:rsidR="000F1565" w:rsidRPr="005115D9" w:rsidRDefault="000F1565" w:rsidP="0095495A">
            <w:pPr>
              <w:rPr>
                <w:sz w:val="20"/>
                <w:szCs w:val="20"/>
                <w:lang w:val="ro-RO" w:eastAsia="en-US"/>
              </w:rPr>
            </w:pPr>
          </w:p>
        </w:tc>
      </w:tr>
      <w:tr w:rsidR="000F1565" w:rsidRPr="005115D9" w:rsidTr="0095495A">
        <w:trPr>
          <w:trHeight w:val="315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5" w:rsidRPr="005115D9" w:rsidRDefault="000F1565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5" w:rsidRPr="005115D9" w:rsidRDefault="000F1565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5" w:rsidRPr="005115D9" w:rsidRDefault="000F1565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5" w:rsidRPr="005115D9" w:rsidRDefault="000F1565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5" w:rsidRPr="005115D9" w:rsidRDefault="000F1565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5" w:rsidRPr="005115D9" w:rsidRDefault="000F1565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5" w:rsidRPr="005115D9" w:rsidRDefault="000F1565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5" w:rsidRPr="005115D9" w:rsidRDefault="000F1565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5" w:rsidRPr="005115D9" w:rsidRDefault="000F1565" w:rsidP="0095495A">
            <w:pPr>
              <w:jc w:val="right"/>
              <w:rPr>
                <w:sz w:val="20"/>
                <w:szCs w:val="20"/>
                <w:lang w:val="ro-RO" w:eastAsia="en-US"/>
              </w:rPr>
            </w:pPr>
          </w:p>
        </w:tc>
      </w:tr>
      <w:tr w:rsidR="000F1565" w:rsidRPr="005115D9" w:rsidTr="0095495A">
        <w:trPr>
          <w:trHeight w:val="645"/>
        </w:trPr>
        <w:tc>
          <w:tcPr>
            <w:tcW w:w="2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</w:rPr>
              <w:t>Категория займа/Процентов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</w:rPr>
              <w:t>Код стр.</w:t>
            </w:r>
          </w:p>
        </w:tc>
        <w:tc>
          <w:tcPr>
            <w:tcW w:w="592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</w:rPr>
              <w:t>Сумма</w:t>
            </w: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 xml:space="preserve">, </w:t>
            </w:r>
            <w:r w:rsidRPr="005115D9">
              <w:rPr>
                <w:b/>
                <w:sz w:val="20"/>
                <w:szCs w:val="20"/>
              </w:rPr>
              <w:t>леев</w:t>
            </w:r>
          </w:p>
        </w:tc>
        <w:tc>
          <w:tcPr>
            <w:tcW w:w="31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</w:rPr>
              <w:t>Отчисления на образование резервов</w:t>
            </w:r>
            <w:proofErr w:type="gramStart"/>
            <w:r w:rsidRPr="005115D9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6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</w:rPr>
              <w:t>Сумма резервов</w:t>
            </w: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 xml:space="preserve">, </w:t>
            </w:r>
            <w:r w:rsidRPr="005115D9">
              <w:rPr>
                <w:b/>
                <w:sz w:val="20"/>
                <w:szCs w:val="20"/>
              </w:rPr>
              <w:t>леев</w:t>
            </w:r>
          </w:p>
        </w:tc>
      </w:tr>
      <w:tr w:rsidR="000F1565" w:rsidRPr="005115D9" w:rsidTr="0095495A">
        <w:trPr>
          <w:trHeight w:val="435"/>
        </w:trPr>
        <w:tc>
          <w:tcPr>
            <w:tcW w:w="2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1565" w:rsidRPr="005115D9" w:rsidRDefault="000F1565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7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1565" w:rsidRPr="005115D9" w:rsidRDefault="000F1565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</w:rPr>
              <w:t>Займы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</w:rPr>
              <w:t>Проценты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</w:rPr>
              <w:t>Заем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</w:rPr>
              <w:t>Проценты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5D9">
              <w:rPr>
                <w:b/>
                <w:bCs/>
                <w:sz w:val="20"/>
                <w:szCs w:val="20"/>
              </w:rPr>
              <w:t>Заем</w:t>
            </w:r>
          </w:p>
        </w:tc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5D9">
              <w:rPr>
                <w:b/>
                <w:bCs/>
                <w:sz w:val="20"/>
                <w:szCs w:val="20"/>
              </w:rPr>
              <w:t>Проценты</w:t>
            </w:r>
          </w:p>
        </w:tc>
      </w:tr>
      <w:tr w:rsidR="000F1565" w:rsidRPr="005115D9" w:rsidTr="0095495A">
        <w:trPr>
          <w:trHeight w:val="315"/>
        </w:trPr>
        <w:tc>
          <w:tcPr>
            <w:tcW w:w="2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1565" w:rsidRPr="005115D9" w:rsidRDefault="000F1565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7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1565" w:rsidRPr="005115D9" w:rsidRDefault="000F1565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1565" w:rsidRPr="005115D9" w:rsidRDefault="000F1565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115D9">
              <w:rPr>
                <w:b/>
                <w:bCs/>
                <w:sz w:val="20"/>
                <w:szCs w:val="20"/>
              </w:rPr>
              <w:t>обеспе-ченные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115D9">
              <w:rPr>
                <w:b/>
                <w:bCs/>
                <w:sz w:val="20"/>
                <w:szCs w:val="20"/>
              </w:rPr>
              <w:t>необеспе-ченные</w:t>
            </w:r>
            <w:proofErr w:type="spellEnd"/>
            <w:proofErr w:type="gramEnd"/>
          </w:p>
        </w:tc>
        <w:tc>
          <w:tcPr>
            <w:tcW w:w="169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1565" w:rsidRPr="005115D9" w:rsidRDefault="000F1565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1565" w:rsidRPr="005115D9" w:rsidRDefault="000F1565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1565" w:rsidRPr="005115D9" w:rsidRDefault="000F1565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1565" w:rsidRPr="005115D9" w:rsidRDefault="000F1565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1565" w:rsidRPr="005115D9" w:rsidRDefault="000F1565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  <w:tr w:rsidR="000F1565" w:rsidRPr="005115D9" w:rsidTr="0095495A">
        <w:trPr>
          <w:trHeight w:val="30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9=3*7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10=6*8</w:t>
            </w:r>
          </w:p>
        </w:tc>
      </w:tr>
      <w:tr w:rsidR="000F1565" w:rsidRPr="005115D9" w:rsidTr="0095495A">
        <w:trPr>
          <w:trHeight w:val="30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5" w:rsidRPr="005115D9" w:rsidRDefault="000F1565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Стандартные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  <w:tr w:rsidR="000F1565" w:rsidRPr="005115D9" w:rsidTr="0095495A">
        <w:trPr>
          <w:trHeight w:val="30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5" w:rsidRPr="005115D9" w:rsidRDefault="000F1565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Контролируемые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  <w:tr w:rsidR="000F1565" w:rsidRPr="005115D9" w:rsidTr="0095495A">
        <w:trPr>
          <w:trHeight w:val="30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5" w:rsidRPr="005115D9" w:rsidRDefault="000F1565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Просроченные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  <w:tr w:rsidR="000F1565" w:rsidRPr="005115D9" w:rsidTr="0095495A">
        <w:trPr>
          <w:trHeight w:val="30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5" w:rsidRPr="005115D9" w:rsidRDefault="000F1565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Сомнительные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  <w:tr w:rsidR="000F1565" w:rsidRPr="005115D9" w:rsidTr="0095495A">
        <w:trPr>
          <w:trHeight w:val="315"/>
        </w:trPr>
        <w:tc>
          <w:tcPr>
            <w:tcW w:w="23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565" w:rsidRPr="005115D9" w:rsidRDefault="000F1565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Безнадежные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050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  <w:tr w:rsidR="000F1565" w:rsidRPr="005115D9" w:rsidTr="0095495A">
        <w:trPr>
          <w:trHeight w:val="315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1565" w:rsidRPr="005115D9" w:rsidRDefault="000F1565" w:rsidP="0095495A">
            <w:pPr>
              <w:rPr>
                <w:b/>
                <w:sz w:val="20"/>
                <w:szCs w:val="20"/>
              </w:rPr>
            </w:pPr>
            <w:r w:rsidRPr="005115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060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x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x</w:t>
            </w:r>
          </w:p>
        </w:tc>
        <w:tc>
          <w:tcPr>
            <w:tcW w:w="1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x</w:t>
            </w:r>
          </w:p>
        </w:tc>
      </w:tr>
      <w:tr w:rsidR="000F1565" w:rsidRPr="005115D9" w:rsidTr="0095495A">
        <w:trPr>
          <w:trHeight w:val="30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65" w:rsidRPr="005115D9" w:rsidRDefault="000F1565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Сумма начисленных резервов - всего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x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  <w:tr w:rsidR="000F1565" w:rsidRPr="005115D9" w:rsidTr="0095495A">
        <w:trPr>
          <w:trHeight w:val="51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 xml:space="preserve">Сумма фактически созданных резервов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080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x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  <w:tr w:rsidR="000F1565" w:rsidRPr="005115D9" w:rsidTr="0095495A">
        <w:trPr>
          <w:trHeight w:val="52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>Избыток (дефицит) резервов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x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565" w:rsidRPr="005115D9" w:rsidRDefault="000F156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</w:tbl>
    <w:p w:rsidR="000F1565" w:rsidRPr="00E01D64" w:rsidRDefault="000F1565" w:rsidP="000F1565">
      <w:pPr>
        <w:spacing w:after="160"/>
        <w:rPr>
          <w:sz w:val="28"/>
          <w:szCs w:val="28"/>
          <w:lang w:val="ro-RO" w:eastAsia="zh-TW"/>
        </w:rPr>
      </w:pPr>
    </w:p>
    <w:p w:rsidR="000F1565" w:rsidRPr="00E01D64" w:rsidRDefault="000F1565" w:rsidP="000F1565">
      <w:pPr>
        <w:spacing w:after="120"/>
        <w:contextualSpacing/>
        <w:jc w:val="both"/>
        <w:rPr>
          <w:sz w:val="28"/>
          <w:szCs w:val="28"/>
          <w:lang w:val="ro-RO" w:eastAsia="zh-TW"/>
        </w:rPr>
      </w:pPr>
    </w:p>
    <w:p w:rsidR="000F1565" w:rsidRDefault="000F1565">
      <w:bookmarkStart w:id="0" w:name="_GoBack"/>
      <w:bookmarkEnd w:id="0"/>
    </w:p>
    <w:sectPr w:rsidR="000F1565" w:rsidSect="000F15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65"/>
    <w:rsid w:val="000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2017-02-02T11:24:00Z</dcterms:created>
  <dcterms:modified xsi:type="dcterms:W3CDTF">2017-02-02T11:25:00Z</dcterms:modified>
</cp:coreProperties>
</file>