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BB" w:rsidRPr="00C80A87" w:rsidRDefault="003F09BB" w:rsidP="003F09BB">
      <w:pPr>
        <w:ind w:left="-709" w:right="-739" w:firstLine="709"/>
        <w:rPr>
          <w:b/>
          <w:bCs/>
          <w:lang w:eastAsia="en-US"/>
        </w:rPr>
      </w:pPr>
      <w:r w:rsidRPr="00C80A87">
        <w:rPr>
          <w:b/>
          <w:lang w:eastAsia="en-US"/>
        </w:rPr>
        <w:t xml:space="preserve">VI. </w:t>
      </w:r>
      <w:r w:rsidRPr="00C80A87">
        <w:rPr>
          <w:b/>
          <w:bCs/>
          <w:lang w:eastAsia="en-US"/>
        </w:rPr>
        <w:t>Масло хлопковое, из семян винограда,  кунжутное, из ядер грецкого ореха, арахисовое, томатное и тыквенное</w:t>
      </w:r>
    </w:p>
    <w:p w:rsidR="003F09BB" w:rsidRPr="00C80A87" w:rsidRDefault="003F09BB" w:rsidP="003F09BB">
      <w:pPr>
        <w:ind w:left="-709" w:right="-739" w:firstLine="709"/>
        <w:jc w:val="center"/>
        <w:rPr>
          <w:b/>
          <w:bCs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763"/>
        <w:gridCol w:w="2364"/>
        <w:gridCol w:w="2166"/>
        <w:gridCol w:w="2339"/>
        <w:gridCol w:w="1233"/>
        <w:gridCol w:w="1446"/>
        <w:gridCol w:w="882"/>
        <w:gridCol w:w="1310"/>
      </w:tblGrid>
      <w:tr w:rsidR="003F09BB" w:rsidRPr="008D6453" w:rsidTr="00102B77">
        <w:trPr>
          <w:trHeight w:val="152"/>
          <w:jc w:val="center"/>
        </w:trPr>
        <w:tc>
          <w:tcPr>
            <w:tcW w:w="237" w:type="pct"/>
            <w:vMerge w:val="restart"/>
          </w:tcPr>
          <w:p w:rsidR="003F09BB" w:rsidRPr="008D6453" w:rsidRDefault="003F09BB" w:rsidP="00102B77">
            <w:pPr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F09BB" w:rsidRPr="008D6453" w:rsidRDefault="003F09BB" w:rsidP="00102B7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D6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D6453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2" w:type="pct"/>
            <w:vMerge w:val="restart"/>
          </w:tcPr>
          <w:p w:rsidR="003F09BB" w:rsidRPr="008D6453" w:rsidRDefault="003F09BB" w:rsidP="00102B77">
            <w:pPr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Наименование  показателя</w:t>
            </w:r>
          </w:p>
        </w:tc>
        <w:tc>
          <w:tcPr>
            <w:tcW w:w="4141" w:type="pct"/>
            <w:gridSpan w:val="7"/>
          </w:tcPr>
          <w:p w:rsidR="003F09BB" w:rsidRPr="008D6453" w:rsidRDefault="003F09BB" w:rsidP="00102B77">
            <w:pPr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bCs/>
                <w:sz w:val="22"/>
                <w:szCs w:val="22"/>
                <w:lang w:eastAsia="en-US"/>
              </w:rPr>
              <w:t>Норма для масла</w:t>
            </w:r>
            <w:r w:rsidRPr="008D6453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3F09BB" w:rsidRPr="008D6453" w:rsidTr="00102B77">
        <w:trPr>
          <w:trHeight w:val="874"/>
          <w:jc w:val="center"/>
        </w:trPr>
        <w:tc>
          <w:tcPr>
            <w:tcW w:w="237" w:type="pct"/>
            <w:vMerge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vMerge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хлопкового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ind w:right="176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из семян винограда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ind w:left="-709" w:right="-73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09BB" w:rsidRPr="008D6453" w:rsidRDefault="003F09BB" w:rsidP="00102B77">
            <w:pPr>
              <w:ind w:right="-739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кунжутного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ind w:left="34" w:right="-108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из ядер</w:t>
            </w:r>
          </w:p>
          <w:p w:rsidR="003F09BB" w:rsidRPr="008D6453" w:rsidRDefault="003F09BB" w:rsidP="00102B77">
            <w:pPr>
              <w:ind w:left="-709" w:right="-739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грецкого</w:t>
            </w:r>
          </w:p>
          <w:p w:rsidR="003F09BB" w:rsidRPr="008D6453" w:rsidRDefault="003F09BB" w:rsidP="00102B77">
            <w:pPr>
              <w:ind w:left="-709" w:right="-739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ореха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ind w:left="-709" w:right="-739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арахисового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ind w:left="-709" w:right="-739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томатного</w:t>
            </w:r>
          </w:p>
          <w:p w:rsidR="003F09BB" w:rsidRPr="008D6453" w:rsidRDefault="003F09BB" w:rsidP="00102B77">
            <w:pPr>
              <w:ind w:left="-709" w:right="-73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pct"/>
          </w:tcPr>
          <w:p w:rsidR="003F09BB" w:rsidRPr="008D6453" w:rsidRDefault="003F09BB" w:rsidP="00102B77">
            <w:pPr>
              <w:ind w:left="-709" w:right="-739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тыквенного</w:t>
            </w:r>
          </w:p>
          <w:p w:rsidR="003F09BB" w:rsidRPr="008D6453" w:rsidRDefault="003F09BB" w:rsidP="00102B77">
            <w:pPr>
              <w:ind w:left="-709" w:right="-73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09BB" w:rsidRPr="008D6453" w:rsidTr="00102B77">
        <w:trPr>
          <w:trHeight w:val="257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tabs>
                <w:tab w:val="left" w:pos="270"/>
                <w:tab w:val="center" w:pos="551"/>
              </w:tabs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ind w:left="-709" w:right="-739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F09BB" w:rsidRPr="008D6453" w:rsidTr="00102B77">
        <w:trPr>
          <w:trHeight w:val="516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tabs>
                <w:tab w:val="center" w:pos="244"/>
              </w:tabs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rPr>
                <w:sz w:val="22"/>
                <w:szCs w:val="22"/>
                <w:lang w:val="ro-RO"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Кислотное число, мг КОН/г,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 максимум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589" w:type="pct"/>
            <w:gridSpan w:val="2"/>
          </w:tcPr>
          <w:p w:rsidR="003F09BB" w:rsidRPr="008D6453" w:rsidRDefault="003F09BB" w:rsidP="00102B77">
            <w:pPr>
              <w:tabs>
                <w:tab w:val="left" w:pos="1554"/>
              </w:tabs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                               0,6-рафинированное;</w:t>
            </w:r>
          </w:p>
          <w:p w:rsidR="003F09BB" w:rsidRPr="008D6453" w:rsidRDefault="003F09BB" w:rsidP="00102B77">
            <w:pPr>
              <w:tabs>
                <w:tab w:val="left" w:pos="1554"/>
              </w:tabs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                               4,0 -нерафинированное                           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3F09BB" w:rsidRPr="008D6453" w:rsidTr="00102B77">
        <w:trPr>
          <w:trHeight w:val="127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Перекисное число, 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 активного кислорода/</w:t>
            </w:r>
            <w:proofErr w:type="gramStart"/>
            <w:r w:rsidRPr="008D6453">
              <w:rPr>
                <w:sz w:val="22"/>
                <w:szCs w:val="22"/>
                <w:lang w:eastAsia="en-US"/>
              </w:rPr>
              <w:t>кг</w:t>
            </w:r>
            <w:proofErr w:type="gramEnd"/>
            <w:r w:rsidRPr="008D6453">
              <w:rPr>
                <w:sz w:val="22"/>
                <w:szCs w:val="22"/>
                <w:lang w:eastAsia="en-US"/>
              </w:rPr>
              <w:t xml:space="preserve">, максимум </w:t>
            </w:r>
          </w:p>
        </w:tc>
        <w:tc>
          <w:tcPr>
            <w:tcW w:w="4141" w:type="pct"/>
            <w:gridSpan w:val="7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3F09BB" w:rsidRPr="008D6453" w:rsidTr="00102B77">
        <w:trPr>
          <w:trHeight w:val="1419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Массовая доля 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нежировых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 примесей (отстой по массе) % максимум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отсутствие – рафинированное;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 – нерафинированное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tabs>
                <w:tab w:val="left" w:pos="1692"/>
              </w:tabs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отсутствие – рафинированное;</w:t>
            </w:r>
          </w:p>
          <w:p w:rsidR="003F09BB" w:rsidRPr="008D6453" w:rsidRDefault="003F09BB" w:rsidP="00102B77">
            <w:pPr>
              <w:tabs>
                <w:tab w:val="left" w:pos="1692"/>
              </w:tabs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0,1-нерафинированное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3F09BB" w:rsidRPr="008D6453" w:rsidTr="00102B77">
        <w:trPr>
          <w:trHeight w:val="340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Массовая доля влаги и летучих веществ, %, максимум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 –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недезодорированное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 масло первого сорта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0,1 – рафинированное;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0,15 – нерафинированное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0,10 – </w:t>
            </w:r>
            <w:proofErr w:type="gramStart"/>
            <w:r w:rsidRPr="008D6453">
              <w:rPr>
                <w:sz w:val="22"/>
                <w:szCs w:val="22"/>
                <w:lang w:eastAsia="en-US"/>
              </w:rPr>
              <w:t>рафинированное</w:t>
            </w:r>
            <w:proofErr w:type="gramEnd"/>
            <w:r w:rsidRPr="008D6453">
              <w:rPr>
                <w:sz w:val="22"/>
                <w:szCs w:val="22"/>
                <w:lang w:eastAsia="en-US"/>
              </w:rPr>
              <w:t>; 0,15 – нерафинированное первого сорта;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0,20 – </w:t>
            </w:r>
            <w:proofErr w:type="gramStart"/>
            <w:r w:rsidRPr="008D6453">
              <w:rPr>
                <w:sz w:val="22"/>
                <w:szCs w:val="22"/>
                <w:lang w:eastAsia="en-US"/>
              </w:rPr>
              <w:t>нерафинированное</w:t>
            </w:r>
            <w:proofErr w:type="gramEnd"/>
            <w:r w:rsidRPr="008D6453">
              <w:rPr>
                <w:sz w:val="22"/>
                <w:szCs w:val="22"/>
                <w:lang w:eastAsia="en-US"/>
              </w:rPr>
              <w:t xml:space="preserve"> второго сорта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val="ro-RO" w:eastAsia="en-US"/>
              </w:rPr>
              <w:t xml:space="preserve">         </w:t>
            </w: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0,15</w:t>
            </w:r>
          </w:p>
        </w:tc>
      </w:tr>
      <w:tr w:rsidR="003F09BB" w:rsidRPr="008D6453" w:rsidTr="00102B77">
        <w:trPr>
          <w:trHeight w:val="135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Мыло (качественная проба)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отсутствие </w:t>
            </w:r>
            <w:proofErr w:type="gramStart"/>
            <w:r w:rsidRPr="008D6453">
              <w:rPr>
                <w:sz w:val="22"/>
                <w:szCs w:val="22"/>
                <w:lang w:eastAsia="en-US"/>
              </w:rPr>
              <w:t>–р</w:t>
            </w:r>
            <w:proofErr w:type="gramEnd"/>
            <w:r w:rsidRPr="008D6453">
              <w:rPr>
                <w:sz w:val="22"/>
                <w:szCs w:val="22"/>
                <w:lang w:eastAsia="en-US"/>
              </w:rPr>
              <w:t>афинированное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не допускается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отсутствие</w:t>
            </w:r>
          </w:p>
        </w:tc>
      </w:tr>
      <w:tr w:rsidR="003F09BB" w:rsidRPr="008D6453" w:rsidTr="00102B77">
        <w:trPr>
          <w:trHeight w:val="420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Температура вспышки </w:t>
            </w:r>
            <w:r w:rsidRPr="008D6453">
              <w:rPr>
                <w:sz w:val="22"/>
                <w:szCs w:val="22"/>
                <w:lang w:eastAsia="en-US"/>
              </w:rPr>
              <w:lastRenderedPageBreak/>
              <w:t>экстракционного масла, °С, минимум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lastRenderedPageBreak/>
              <w:t xml:space="preserve">232 – </w:t>
            </w:r>
            <w:proofErr w:type="gramStart"/>
            <w:r w:rsidRPr="008D6453">
              <w:rPr>
                <w:sz w:val="22"/>
                <w:szCs w:val="22"/>
                <w:lang w:eastAsia="en-US"/>
              </w:rPr>
              <w:t>дезодорированное</w:t>
            </w:r>
            <w:proofErr w:type="gramEnd"/>
            <w:r w:rsidRPr="008D6453">
              <w:rPr>
                <w:sz w:val="22"/>
                <w:szCs w:val="22"/>
                <w:lang w:val="ro-RO" w:eastAsia="en-US"/>
              </w:rPr>
              <w:t>;</w:t>
            </w:r>
            <w:r w:rsidRPr="008D6453">
              <w:rPr>
                <w:sz w:val="22"/>
                <w:szCs w:val="22"/>
                <w:lang w:val="en-US" w:eastAsia="en-US"/>
              </w:rPr>
              <w:t xml:space="preserve"> </w:t>
            </w:r>
            <w:r w:rsidRPr="008D6453">
              <w:rPr>
                <w:sz w:val="22"/>
                <w:szCs w:val="22"/>
                <w:lang w:eastAsia="en-US"/>
              </w:rPr>
              <w:lastRenderedPageBreak/>
              <w:t xml:space="preserve">234 – высшего сорта  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lastRenderedPageBreak/>
              <w:t>-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234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09BB" w:rsidRPr="008D6453" w:rsidTr="00102B77">
        <w:trPr>
          <w:trHeight w:val="248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Йодное число, </w:t>
            </w:r>
            <w:proofErr w:type="gramStart"/>
            <w:r w:rsidRPr="008D6453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8D6453">
              <w:rPr>
                <w:sz w:val="22"/>
                <w:szCs w:val="22"/>
                <w:lang w:eastAsia="en-US"/>
              </w:rPr>
              <w:t xml:space="preserve"> I</w:t>
            </w:r>
            <w:r w:rsidRPr="008D6453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8D6453">
              <w:rPr>
                <w:sz w:val="22"/>
                <w:szCs w:val="22"/>
                <w:lang w:eastAsia="en-US"/>
              </w:rPr>
              <w:t xml:space="preserve">/100 г  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101-116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128-150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103-117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140-165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86-107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109-126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113-133</w:t>
            </w:r>
          </w:p>
        </w:tc>
      </w:tr>
      <w:tr w:rsidR="003F09BB" w:rsidRPr="008D6453" w:rsidTr="00102B77">
        <w:trPr>
          <w:trHeight w:val="420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Массовая доля 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неомыляемых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 веществ, %, максимум 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1,2</w:t>
            </w:r>
          </w:p>
        </w:tc>
      </w:tr>
      <w:tr w:rsidR="003F09BB" w:rsidRPr="008D6453" w:rsidTr="00102B77">
        <w:trPr>
          <w:trHeight w:val="934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Относительная плотность  (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x°C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/вода при </w:t>
            </w:r>
            <w:smartTag w:uri="urn:schemas-microsoft-com:office:smarttags" w:element="metricconverter">
              <w:smartTagPr>
                <w:attr w:name="ProductID" w:val="㿸Ч蠀ྈ㠯怠㿸Ч蠀ᄴ㯸怠㿸Ч蠀ე㪨怠㿸Ч蠀୰㦫怠㿸Ч蠀ᅔ㳈怠㿸Ч蠀ጀ䎘怠㿸Ч蠀ႈ㥫怠㿸Ч蠀ჴ㮸怠㿸Ч蠀ዌ䉽怠㿸Ч蠀ᅼ㵈怠㿸Ч蠀ᆤ㷈怠㿸Ч蠀င㧻怠㿸Ч蠀큔܀큔܀齢ƠЧ蠀᎐䕠怠㿸Ч蠀ၰ㤣怠㿸Ч蠀ᆐ㶈怠㿸Ч蠀ᇜ㹘怠㿸Ч蠀ዬ䊽怠㿸Ч蠀႘㨻怠㿸Ч蠀አ䅭怠㿸Ч蠀ሐ㾭怠㿸Ч蠀ሤ㿭怠㿸Ч蠀ᄄ㭸怠㿸Ч蠀ቼ䄭怠㿸Ч蠀ቌ䁭怠㿸Ч耀䖠怠㿸晞⼹࠘騰ˀ볠ˀ&#10;타䜒鄀ꖍꐠ꾮ꂪꈠ꿫ꫣꂫ⃯ꮨ₨ꃠ꿡ꂬ‬ꃠ꿡ꠠꢫꄠꪮꊮ곫₨꺯ꋫ겠Ⲩꨠ궯곫₨궨겠₨ꂭꈠ귥ꦥꨠꖪ‬꺡꣨ꢬ꼠꟣곯Ⲩꈠ꿫ꂢꢬ갠ꫯ⺠萠꼠꒮ꊮꠠ꒧ꮥꦨꐠ꾮ꂪ괠ꞥꂭ꣧ꗢꂭ⃯ꃠ꿡ꠠ괠₥꺡ꖫ₥ⴱ′꺡꺪⃥꺪Ⲣꨠ껠ꖬꠠ꒧ꮥꦨ‬ꮤ⃯꺪껢⃥ꢪ†꒥꺬궥⃫꺯꾥ꗠ‮&#10;&#10;ἀ䜫鈀ꖍꐠ꾮ꂪꈠ꿫ꫣꂫ⃯ꮨ₨ꃠ꿡ꂬ‬ꃠ꿡ꠠꢫꄠꪮꊮ곫₨꺯ꋫ겠Ⲩꨠ궯곫₨궨겠₨ꂭꈠ귥ꦥꨠꖪ‬꺡꣨ꢬ꼠꟣곯Ⲩꈠ꿫ꂢꢬ갠ꫯ⺠萠꼠꒮ꊮꠠ꒧ꮥꦨꐠ꾮ꂪ괠ꞥꂭ꣧ꗢꂭ⃯ꃠ꿡ꠠ괠₥꺡ꖫ₥ⴱ′꺡꺪⃥꺪Ⲣꨠ껠ꖬꠠ꒧ꮥꦨ‬ꮤ⃯꺪껢⃥ꢪ꼠ꗠ곡ꗠ꼠₮ꗠꗦ⺥ਠлы䟤-鄀ꖍꐠ꾮ꂪꈠ꿫ꫣꂫ⃯ꮨ₨ꃠ꿡ꂬ‬ꃠ꿡ꠠꢫꄠꪮꊮ곫₨꺯ꋫ겠Ⲩꨠ궯곫₨궨겠₨ꂭꈠ귥ꦥꨠꖪ‬꺡꣨ꢬ꼠꟣곯Ⲩꈠ꿫ꂢꢬ갠ꫯ⺠萠꼠꒮ꊮꠠ꒧ꮥꦨꐠ꾮ꂪ괠ꞥꂭ꣧ꗢꂭ⃯ꃠ꿡ꠠ괠₥꺡ꖫ₥ⴱ′꺡꺪⃥꺪Ⲣꨠ껠ꖬꠠ꒧ꮥꦨ‬ꮤ⃯꺪껢⃥ꢪ꼠ꗠ곡ꗠ꼠₮ꗠꗦ⺥†&#10;ⴀ捰敜䴀捩䞽瑦贀ꊑꦮꖢ궭꺮ꋢ겥⃣ꢢꠠ꒧ꮥꦨ‬ꖭꖤ껤고ꊮ궠ꂭ⳯ꄠꞥ꜠ꎠ궧궥ꦨ‬꿣⃥궨괠₠ꖢꖭ₩꺪ꫠ₥₨꺡꺪⃥꼠꒮꺢Ⲣꄠꮮ꼠꟣ꦥ‬ꮯꋫꊮ갠ꫯ⺠萠꼠꒮ꊮꠠ꒧ꮥꦨꐠ꾮ꂪ괠ꞥꂭ꣧ꗢꂭ⃯ꃠ꿡ꠠ괠₥꺡ꖫ₥ⴱ′꺡꺪⃥꺪Ⲣꨠ껠ꖬꠠ꒧ꮥꦨ‬ꮤ⃯꺪껢⃥ꢪ†꒥꺬궥⃫꺯꾥ꗠ&#10;䙶о贀ꊑꦮꖢ궭꺮ꋢ겥⃣ꢢꠠ꒧ꮥꦨ‬ꖭꖤ껤고ꊮ궠ꂭ⳯ꄠꞥ꜠ꎠ궧궥ꦨ‬꿣⃥궨괠₠ꖢꖭ₩꺪ꫠ₥₨꺡꺪⃥꼠꒮꺢Ⲣꄠꮮ꼠꟣ꦥ‬ꮯꋫꊮ갠ꫯ⺠萠꼠꒮ꊮꠠ꒧ꮥꦨꐠ꾮ꂪ괠ꞥꂭ꣧ꗢꂭ⃯ꃠ꿡ꠠ괠₥꺡ꖫ₥ⴱ′꺡꺪⃥꺪Ⲣꨠ껠ꖬꠠ꒧ꮥꦨ‬ꮤ⃯꺪껢⃥ꢪ†꒥꺬궥⃫꺯꾥ꗠ&#10;븀䔈䎭䘏*贀ꊑꦮꖢ궭꺮ꋢ겥⃣ꢢꠠ꒧ꮥꦨ‬ꖭꖤ껤고ꊮ궠ꂭ⳯ꄠꞥ꜠ꎠ궧궥ꦨ‬꿣⃥궨괠₠ꖢꖭ₩꺪ꫠ₥₨꺡꺪⃥꼠꒮꺢Ⲣꄠꮮ꼠꟣ꦥ‬ꮯꋫꊮ갠ꫯ⺠萠꼠꒮ꊮꠠ꒧ꮥꦨꐠ꾮ꂪ괠ꞥꂭ꣧ꗢꂭ⃯ꃠ꿡ꠠ괠₥꺡ꖫ₥ⴱ′꺡꺪⃥꺪Ⲣꨠ껠ꖬꠠ꒧ꮥꦨ‬ꮤ⃯꺪껢⃥ꢪ†꒥꺬궥⃫꺯꾥ꗠ&#10;䛘偓謀⸲萠꾮꣢₥ꮪ궮궥ꈠ갠궨긠⃢ꂬ⃫ꖭ₮ꮯ궥ꪮꈠꨠ궮ꗦ갠ꪠ꣡ꂬ꺭꺣껠ꂪꐠꦥꢢ⃯꺯ꯡ₥ꃢꫡꊨ궠ꠠ₧껥ꪢ₨ꖭꐠꮮ궦⃫ꊥ⃬₢궥ꃢ㫥†ਠ†ꐠꨠꚠ꺤₩꒥궨⃫Ꞩꖤꢫ⃯ꂬꦮ갠궥ꖥ㈠〰ꌠĠⰵ㬰 †ꮤ⃯ꂪ꒦ꦮꔠꢤꢭꠠ꒧ꮥ갠껡₩〲‰₣₨꺡ꖫ₥㌁〬਻†ꐠꨠꚠ꺤₩꒥궨⃫Ꞩꖤꢫ⃯ꂬꦮ㈠〰ꌠꠠꄠꮮꖥ㌁〬※&#10;䚑輀꺄ꫡꖠ⃯ꋣꮥ궥ꖨꨠ꺫귢꣢‬ꃢ꺭ꮢ궥꺭₩₢ꗠꗦⲥ괠₠ⰱ‰꒠ꐠꠠ꒧ꮥꦨ‬ꃠꂡꂢ겥ꠠ꿡ꮮ꟬ꊮ궠ꖨ€ꢦꪤꐠ껠ꚦꦥ‬곡₨껡ꂢ궭ꠠ꘠꒨ꢪ⃥ꚮꖦⲩꨠ꺫꺬꺫귧꜠ꪠꂢ껡₪ꮨ₨⃡꺤ꂡꮢ궥ꖨ€ꢪꯡ갠ꮮ⃥꒮ꫣ껢Ⲣꀠꪠꖦꈠꃧ₥ꖭꆮ껥ꢤ꺬₨꒥궥꜠ꆠꮮꊥ궠ꄠꖦ꺭꺣ꮯ궥‮&#10;묀⇡믠⇡䚪輀꺄ꫡꖠ⃯ꋣꮥ궥ꖨꨠ꺫귢꣢‬ꃢ꺭ꮢ궥꺭₩₢ꗠꗦⲥ괠₠ⰱ‰꒠ꐠꠠ꒧ꮥꦨ‬ꃠꂡꂢ겥ꠠ꿡ꮮ꟬ꊮ궠ꖨ€ꢦꪤꐠ껠ꚦꦥ‬곡₨껡ꂢ궭ꠠ꘠꒨ꢪ⃥ꚮꖦⲩꨠ꺫꺬꺫귧꜠ꪠꂢ껡₪ꮨ₨⃡꺤ꂡꮢ궥ꖨ€ꢪꯡ갠ꮮ⃥꒮ꫣ껢Ⲣꀠꪠꖦꈠꃧ₥ꖭꆮ껥ꢤ꺬₨꒥궥꜠ꆠꮮꊥ궠ꄠꖦ꺭꺣ꮯ궥‮&#10;Ȁ䅣輀꺄ꫡꖠ⃯ꋣꮥ궥ꖨꨠ꺫귢꣢‬ꃢ꺭ꮢ궥꺭₩₢ꗠꗦⲥ괠₠ⰱ‰꒠ꐠꠠ꒧ꮥꦨ‬ꃠꂡꂢ겥ꠠ꿡ꮮ꟬ꊮ궠ꖨ€ꢦꪤꐠ껠ꚦꦥ‬곡₨껡ꂢ궭ꠠ꘠꒨ꢪ⃥ꚮꖦⲩꨠ꺫꺬꺫귧꜠ꪠꂢ껡₪ꮨ₨⃡꺤ꂡꮢ궥ꖨ€ꢪꯡ갠ꮮ⃥꒮ꫣ껢Ⲣꀠꪠꖦꈠꃧ₥ꖭꆮ껥ꢤ꺬₨꒥궥꜠ꆠꮮꊥ궠ꄠꖦ꺭꺣ꮯ궥‮&#10;䄼谀Ꞩꖤꢫ⃯Ꞩ꺫궥ꎮ₮ꗢ₠‭ꯥꆥꆮꯣ₥Ꞩꖤꢫ⳯ꈠꆠꋫꖠ₥Ꞩ꺫궥ꎮ₮ꗢⲠꐠ껠ꚦꊥꖮꠠꢫꄠꞥꚮꖦ꺢ⲥꠠ₧꺭궢ꎮ₮⃯ꮤ⃯ꯥꆥ꾮궥ꠠꢫꠠ₧꺭궢ꎮ₮₨꺤꺯궫ꮥ귬ꎮ₮⃯ꮤ⃯ꯥꆥ꾮궥‬ꃠ꺫궥₥ꃠꮥ귬곫꘠겮‮₨Ꞩꖤꢫ⃯ꪢꃧ›ꯡꖮ꺭₥ꗢⲮꨠꃡ‬ꂯ꺫ꫧⲨꫨⲨ꼠ꂫ껢ꫧⲨꄠ궠꣢㮪†††ਠ䇵退ꖍꐠ꾮ꂪꈠ꿫ꫣꂫ⃯ꮨ₨ꃠ꿡ꂬ‬ꃠ꿡ꠠꢫꄠꪮꊮ곫₨꺯ꋫ겠Ⲩꨠ궯곫₨궨겠₨ꂭꈠ귥ꦥꨠꖪ‬꺡꣨ꢬ꼠꟣곯Ⲩꈠ꿫ꂢꢬ갠ꫯ⺠萠꼠꒮ꊮꠠ꒧ꮥꦨꐠ꾮ꂪ괠ꞥꂭ꣧ꗢꂭ⃯ꃠ꿡ꠠ괠₥꺡ꖫ₥ⴱ′꺡꺪⃥꺪Ⲣꨠ껠ꖬꠠ꒧ꮥꦨ‬ꮤ⃯꺪껢⃥ꢪ꼠ꗠ곡ꗠ꼠₮ꗠꗦ⺥†ਠ䆎耀ˍ1က䚲㴴0㤱㜴ㄭㅾ@뻯䔈䏳䚲㴴*⹤1947-1957D1耀䡿䡻慹2뻯䔈䏳䡿䡻*⹵yat1က䠦戙义剔䱁ㅾ\뻯䔈䐸䠦戙*㤱INTRALEX NADEJDA POJOGAJ1䡡捂〲㘱6뻯䠦战䡡捂*棇2016P1ꀀ䢄洳慭瑲敩:뻯䡡捀䢄洳*涰martie䁇耀̄䀢耀˿䁷耀ˮ䁓耀͊䏾耀̋䎺耀͇䁦耀˿Ч耀̵䀕耀̐䀐耀̻䎙耀̰䍦耀͏䀄耀̡Ч耀̓䀳耀̲䁘耀͙䎤耀͕䀢耀̓Ч耀ʹ䀩耀Ͳ䃑耀͔䌝耀䃺耀䎥耀ΐ䃀耀ͥ耀ͺ䂫耀Ά䃿耀Ͷ䃢耀ΩЧ耀γ䃮耀·䍪耀Ο䃾耀䂝耀Θ䏤耀䂌耀Ω䌵耀τЧ耀䂻耀䃁耀䂪耀ϋ䃐耀䍙耀Ϝ䍈耀ϭ䍧耀晞⼹࠘锐˅볠ˀ&#10;타䰲耀Ϡ剡㛘ʿ6߄܁☸ˀ䰽耀ΐ剡㛘ʿ奌ˀ⇡䰸耀χ剡㛘ʿᇄ܁⇡䰣耀ł䰮耀Ά\Microsoft-pc䰩耀Šутолщенной䰔蠀ᡰ㼁෠܁ޠ܁䰟谀s배Y ProductIDl䰚耀ő剡㛘ʿìဌ܁⇡䰅耀Ɯ剡㛘ʿ妬ˀᴸˀ䰀蠀ក㼁௘܁߰܁䰋耀˿剡㛘ʿ'&#10;Մ܁⁐ˀ䳶Ɔ耀ǎ剡㛘ʿk嶄ˀ❘ˀ䳱耀Ŵ剡㛘ʿ≼⇳Ứˀ䳼蠀០㼁Ӹ܁܀䳧耀ɸ剡㛘ʿ嵔ˀ⇡䳢耀Ù䳭耀̉䳨蠀ឰ㼁܀௘܁䳓耀ͼрецептуре垄ˀꗈ⇡䳞 耀±剡㛘ʿ̼܁⠰ˀ䳙耀͙剡㛘ʿ(埌ˀⓐˀ䳄耀ȏC:\sers\Teo䳏ɴ踀宜甿1,000 кг锸ˀ䳊耀ĸсветло䲵蠀븀,ଐ܁܀䲰耀f剡㛘ʿ~埌ˀ⟨ˀ䲻蠀ㆴˎ܀ᯨ۫䲦蠀WINCTRL-8CADEG6䲡踀searchfolder䲬耀ĩ剡㛘ʿ꺄܇ᱠˀ䲗蠀ៈ㼁܀܀䲒耀CPIPE\srvsvc۰ᰘˀ䲝耀ɳ剡㛘ʿk܀⚀ˀ䲘耀ò剡㛘ʿ徬ˀ⇡䲃耀ό剡㛘ʿ孄ˀ⡸ˀ䲎耀ș剡㛘ʿ7娼ˀ▨ˀ䲉┣耀&gt;действияཬ܁╠ˀ䵴耀ǝнациональных䵿耀»䵺ɴ蠀들├а܁ଐ܁䵥耀ǱдлягID埌ˀ☸ˀ䵠耀R剡㛘ʿF夜ˀ▨ˀ䵫਼耀ʠ剡㛘ʿH妬ˀ◰ˀ䵖耀ˈ剡㛘ʿµҤ܁⇡䵑耀Þ䵜ȋ耀˃剡㛘ʿz嶴ˀ⇡䵇耀剡㛘ʿ䄬⇸᷈ˀ䵂耀ů剡㛘ʿ &#10;館܀⇡䵍耀Ȟ剡㛘ʿ瘝܀Ạˀ䵈|言&#10;O&amp;pen Contact䴳耀Ϲ剡㛘ʿN&#10;܁☸ˀ䴾耀ɽ剡㛘ʿ墌ˀ⇡䴹耀Đ䴤 耀ʛбезаListˀ⟨ˀ䴯耀ɩFName.SmartTag䴪耀̱剡㛘ʿÁ处ˀ⇡䴕ȶ蠀먨ˎ멀ˎ䴐耀ϛ剡㛘ʿ;夜ˀ✐ˀ䴛耀FName.SmartTag䴆耀9剡㛘ʿ%壔ˀ῀ˀ䴁耀ϥ剡㛘ʿ̼܁Ṙˀ䴌耀ơ剡㛘ʿq娌ˀ⇡䷷耀̢剡㛘ʿ9垜ˀ☸ˀ䷲耀Å剡㛘ʿb܀✐ˀ䷽耀ċFName.SmartTag䷸耀΋剡㛘ʿL l܁ₘˀ䷣Q耀ǘ剡㛘ʿó姄ˀ⇡䷮耀̀стороны墤ˀ⇡䷩耀剡㛘ʿ处ˀ⇡䷔耀Ŗ剡㛘ʿÏﳔ܀⇡䷟┣踀Гл5,000 кг栈ˁ䷚耀ȀFName.SmartTag䷅耀Ū剡㛘ʿª坔ˀ⇡䷀耀Į剡㛘ʿ!弄ˀἰˀ䷋耀ư,рма ￼stˀ⛈ˀ䶶耀ʥ䶱֜耀èжелтого࠼܁☸ˀ䶼耀ɮ䶧言instantmessage䶢Ɇ蠀@䶭Ɇ耀ϯ剡㛘ʿr︼܀⇡䶨耀ͨ䶓耀Ɨ䶞蠀庈ˀ壐ˀ䶙耀Ǆ䶄耀ΕВнешний вид:￼䶏耀í䌯尺䶊 谀Communication牵耀ϴмаксимального牰耀Ôизделий܀ᴸˀ牻ɘ耀ɤилиглые牦耀̧牡耀ĳ牬耀ʂ剡㛘ʿõྔ܁⇡牗耀ƫ剡㛘ʿ&gt;D܁╠ˀ牒 蠀ᡀ㼁ޠ܁Š܁牝л蠀ᠨ㼁ĸ܁৐܁牘й蠀牃耀ƈ剡㛘ʿ֔܁⃠ˀ牎谀Пустые (0 КБ)￼牉耀*剡㛘ʿà܀⇡爴耀ã剡㛘ʿ¯墤ˀ⇡爿耀˺剡㛘ʿ室ˀ⇡爺耀ʾ爥⁋耀ȲC:\UserstIDr爠耀˰剡㛘ʿþɴ܁⇡爫耀Ľ剡㛘ʿ8屌ˀ◰ˀ爖耀/爑耀Źпритисков爜谀communication爇耀˒爂耀ƵC:\Users\Teo爍蠀惠ˀ爈耀̻剡㛘ʿ¨娌ˀ⇡狳蠀ĸྦ߰܁܀狾蠀ᢠ⇩狹蠀۱蘐ˍक़܁狤Ï耀Ěпрохождения⇡狯言InstantMessage狪蠀៸㼁৐܁܀狕耀ž10en Listˀ⛈ˀ狐⁋耀̬тонкаянаяc狛耀θ剡㛘ʿēⅴˀ⇡狆耀ͣ10en List:&#10;ˁ狁耀z狌耀ȼ剡㛘ʿ 瘝܀⇡犷耀犲耀Ȕ剡㛘ʿü徬ˀ⇡犽耀Κ犸耀вытаскиванияˀ犣耀k剡㛘ʿ'嶄ˀ⒈ˀ犮耀˫剡㛘ʿĻ头ˀ⇡犩耀ȣ犔耀ā犟耀Ω犚耀ʖподгорелаяˀꚠ⇡犅蠀ᡘ㼁܀ĸ܁犀耀¢пиццыsc\.\.犋⁋蠀ᝨ㼁܀а܁獶耀ͅ㛘ʿ ProductID✐ˀ獱耀͏獼耀ɐ獧耀À獢耀˜剡㛘ʿı&#10;ݴ܁⇡獭耀a獨耀ʪ獓耀Wе допускаются ￼獞蠀ᢠ㼁Ҁ܁෠܁獙耀ͭ獄耀ĕ剡㛘ʿĄ坔ˀ⇡獏蠀᠐㼁Š܁Ӹ܁ʿ獊耀ś剡㛘ʿ墤ˀ⇡猵耀剡㛘ʿ2完ˀℨˀ猰耀Ć猻耀ˍ剡㛘ʿ1܀┘ˀ猦耀Ň剡㛘ʿW寬ˀ⃠ˀ猡耀ǻтонкой܀⇡猬耀M剡㛘ʿ ൤܁⚀ˀ猗蠀ⱈ┸܀܀猒耀Ĥ剡㛘ʿ:尜ˀ⛈ˀ猝耀ʌ剡㛘ʿqڄ܁➠ˀ猘耀ʴЛистыно鮘⇠@猃耀Ͳ猎蠀ម㼁܀܀猉耀γ剡㛘ʿ«嶴ˀ⇡珴耀ς剡㛘ʿ×奌ˀ⇡珿耀ϖ剩܈擨U㛘ʿˀ珺谀㛘ʿ 30,000 кгᲨˀ珥耀̄剡㛘ʿ}﹤܀⇡珠踀SearchFolder珫耀¶剡㛘ʿ)娌ˀ┘ˀ珖耀˗剡㛘ʿģ ܀⇡珑耀Ǔ剡㛘ʿﾤ܀≈ˀ珜耀ʑ剡㛘ʿ$姜ˀ⑀ˀ珇耀剡㛘ʿĽ ៜ۶⇡珂耀ϑ剡㛘ʿÄ&#10;܀⇡珍蠀ᢈ㼁क़܁܀珈耀ʇ剡㛘ʿĬ奼ˀ⇡玳耀§玾耀ǉ܁ԁԀ㾷ㆋ㩠唅巑ᡉȁ玹耀̎剡㛘ʿU庌ˀ↸ˀ玤耀¬剡㛘ʿۼ܁⇡环耀ήдлягIDID✐ˀ玪耀ȭ剡㛘ʿĮ垄ˀ⇡玕耀p玐耀Ō剡㛘ʿC஄܁⌠ˀ玛耀Ȋ玆耀ɟ玁耀΁FName.SmartTag玌耀͞灷耀Ï灲耀̓剡㛘ʿÙ઼܁⇡災耀ȅ剡㛘ʿ娤ˀ⇡灸耀̘剡㛘ʿﾤ܀⣀ˀ灣耀灮耀ν剡㛘ʿ܀↸ˀ灩耀ˡFName.SmartTag灔耀Τ剡㛘ʿ=廔ˀ⍨ˀ灟耀÷灚踀宜甿0,400 кг雘ˀ灅耀ƃ灀耀剡㛘ʿ\姜ˀ⛈ˀ灋耀ƿ晟☱࠙ą⇠릐勣ꕄ勣ꕠ勣ȅ⺘˂륤勣ꕄ勣ꤨ勣ȅ⺘˂뤸勣ꗐ勣ꦸ勣ȅ㬀⇺勣躘ʿȅ㬀⇺勣毘۶ą뢐⇹ꬤ勣왨ˀą뤘⇹ꬤ勣엀ˀą릠⇹ꬤ勣연ˀą뢐⇹ꬤ勣앸ˀ옸ˀą뤘⇹ꬤ勣연ˀ엀ˀą릠⇹ꬤ勣왨ˀ엘ˀą뤘⇹겄勣ꗐ勣ꔌ勣 ȅ뤘⇹겄勣ꗐ勣ꦸ勣ą뤘⇹뙰勣ꔌ勣榰۶ȅ뤘⇹뙰勣ꥀ勣榰۶&#10;ȅ뤘⇹뚸勣⻀ˀȇ릠⇹뚸勣K&#10;ȅ뢐⇹뛸勣⺐ˀȅ뤘⇹뛸勣⺐ˀȇ릠⇹뛸勣Lȅ뢐⇹ꩀ勣ꕠ勣ꕄ勣+ȅ뤘⇹ꩀ勣ꕠ勣ꕄ勣,ȇ릠⇹ꩀ勣N-́㬀⇺ꩀ勣ꕠ勣ꕄ勣.ȅ㬀⇺룴勣ꦸ勣Ꙁ勣1ȁ㬀⇺뙀勣똠勣轀ʿ4ȅ㬀⇺뗴勣뗘勣軠ʿ7ȅ㬀⇺결勣ꦈ勣檈۶:ȅ㬀⇺괌勣ꦸ勣ꗐ勣ȅ㬀⇺교勣괰勣轀ʿ=ȅ㬀⇺굼勣ꦈ勣橘۶@ȅ㬀⇺녜勣ꢰ勣ꗬ勣ȅ㬀⇺勣훘勣ꖴ勣ȅ㬀⇺勣훘勣ꖴ勣 ȅ㬀⇺쀈勣뿬勣泸۶!ȅ㬀⇺뤸勣ꦸ勣ꦸ勣&quot;ȅ㬀⇺ꡈ勣Ꝝ勣Ꝝ勣#ȅ㬀⇺뙰勣ꥀ勣ꥀ勣$ȅ㬀⇺힬勣효勣효勣%ȅ㬀⇺ퟔ勣효勣효勣&amp;ȅ뢐⇹ꠠ勣Ꜭ勣⻰ˀCȅ뤘⇹ꠠ勣Ꜭ勣⻰ˀEȅ릠⇹ꠠ勣Ꜭ勣⻰ˀG ̇뢐⇹ꩀ勣.(̇뤘⇹ꩀ勣/)̅릠⇹ꩀ勣*́뢐⇹ꩀ勣ꕠ勣ꕄ勣+́뤘⇹ꩀ勣ꕠ勣ꕄ勣,̇릠⇹ꩀ勣P-ȅ뢐⇹룴勣ꦸ勣Ꙁ勣.ȇ뤘⇹룴勣F/ȅ릠⇹룴勣ꦸ勣Ꙁ勣0ȅ뢐⇹뙀勣똠勣轀ʿ1ȇ뤘⇹뙀勣E2ȇ릠⇹뙀勣I3ȅ뢐⇹뗴勣뗘勣軠ʿ4ȅ뤘⇹뗴勣뗘勣軠ʿ5ȇ릠⇹뗴勣O6ć뢐⇹ꬤ勣@7ć뤘⇹ꬤ勣A8ć릠⇹ꬤ勣B9ȅ뢐⇹교勣괰勣轀ʿ:ȅ뤘⇹교勣괰勣轀ʿ;ȅ릠⇹교勣괰勣轀ʿ&lt;ā뢐⇹ꬤ勣엘ˀ엀ˀ=ā뤘⇹ꬤ勣옸ˀ왨ˀ&gt;ā릠⇹ꬤ勣연ˀ앸ˀ?ȅ뢐⇹벜勣핰勣ꕠ勣@ȅ뢐⇹먬勣얐ˀ먐勣Cȁ뤘⇹뙀勣똠勣樨۶Aȁ뤘⇹룴勣ꦸ勣Ꙁ勣Eȅ릠⇹꾐勣ꢰ勣ꢰ勣Bȅ릠⇹녜勣ꢰ勣ꢰ勣Gȁ릠⇹뙀勣똠勣樨۶Hȅ릠⇹껠勣ꢰ勣ꢰ勣Iȅ릠⇹뚸勣⻀ˀ桠۶Jȅ릠⇹뛸勣⺐ˀꚰ勣Kȅ릠⇹뙰勣ꥀ勣案۶Lȁ릠⇹ꩀ勣ꕠ勣ꕄ勣PMȁ릠⇹뗴勣뗘勣軠ʿŃ릠⇹ꩀ勣ꕠ勣ꕄ勣Oȇ驠⇧뙀勣bNȇ돈⇹뙀勣fOȅ駘⇧뚸勣⻀ˀPȅ驠⇧뚸勣⻀ˀQȇ돈⇹뚸勣hRȅ駘⇧뛸勣⺐ˀSȅ驠⇧뛸勣⺐ˀTȇ돈⇹뛸勣iUȅ駘⇧ꩀ勣ꕠ勣ꕄ勣mVȅ驠⇧ꩀ勣ꕠ勣ꕄ勣nWȇ돈⇹ꩀ勣koX́두⇹ꩀ勣ꕠ勣ꕄ勣p=ȅ駘⇧뗴勣뗘勣朐۶Yȅ驠⇧뗴勣뗘勣朐۶Zȇ돈⇹뗴勣l[ȅ駘⇧벜勣핰勣ꕠ勣]ȅ駘⇧먬勣⪸ˀ먐勣`ȁ驠⇧뙀勣똠勣樨۶^ȅ驠⇧룴勣ꦸ勣ꦸ勣bȅ돈⇹꾐勣ꢰ勣ꢰ勣_ȅ돈⇹녜勣ꢰ勣ꢰ勣dȁ돈⇹뙀勣똠勣樨۶eȅ돈⇹껠勣ꢰ勣ꢰ勣fȅ돈⇹뚸勣⻀ˀ桠۶gȅ돈⇹뛸勣⺐ˀꚰ勣hȅ돈⇹뙰勣ꥀ勣案۶iȁ돈⇹ꩀ勣ꕠ勣ꕄ勣sjȁ돈⇹뗴勣뗘勣朐۶k̇駘⇧ꩀ勣pȧ驠⇧ꩀ勣qc̅돈⇹ꩀ勣ĺ駘⇧ꩀ勣ꕠ勣ꕄ勣ḿ驠⇧ꩀ勣ꕠ勣ꕄ勣ṅ돈⇹ꩀ勣só돈⇹ꩀ勣ꕠ勣ꕄ勣rą꼀⇵勣ꔌ勣ꕠ勣uȅ꼀⇵勣勣ꕠ勣vtȅ꼀⇵쀈勣뿬勣uą꼀⇵勣ꔌ勣ꕠ勣xvȅ꼀⇵勣勣ꕠ勣ywȅ꼀⇵쀈勣뿬勣xą꼀⇵흜勣ꔌ勣勣{yȅ꼀⇵흜勣훰勣勣zą꼀⇵롐勣ꘈ勣ꖴ勣}{ȅ꼀⇵롐勣ꘈ勣ꖴ勣~|ȅ꼀⇵륤勣ꕠ勣ꕠ勣}ȅ꼀⇵림勣ꕠ勣ꕠ勣~ȅ꼀⇵뤸勣ꦸ勣ȅ두⇹륤勣ꕠ勣\ȅ두⇹림勣ꕠ勣ȅ駘⇧륤勣ꕠ勣pȅ驠⇧륤勣ꕠ勣qȅ돈⇹륤勣ꕠ勣sȅ駘⇧림勣ꕠ勣ȅ驠⇧림勣ꕠ勣ȅ돈⇹림勣ꕠ勣ą꼀⇵교勣ꔌ勣枈۶ȅ꼀⇵교勣괰勣枈۶ȅ두⇹교勣괰勣枈۶ȅ駘⇧교勣괰勣枈۶ȅ驠⇧교勣괰勣枈۶ȅ돈⇹교勣괰勣枈۶ą꼀⇵ꪠ勣ꔌ勣⪸ˀȅ꼀⇵ꪠ勣ꦠ勣⪸ˀ晞⼹࠙鐐˅볠ˀ&#10;타由谀ꖫ꺡꺫귧ꗫꠠ꒧ꮥԠ꼠꒮ꊮꗫꠠꢫ꺬₥ꢯꗩ₥Ꞩꖤꢫ⳯ꈠꆠꋫꖠ₥Ꞩ꼠껠ꊮ꼠ꆠꢪ⠠꺭궢ꖮꗬꐠꖫ꺡ꖯꗧꢭ⃯ꮨ₨Ꞩ긠귡ꊮ꺭꺣ꠠꐠ꾮ꮮꢭꗢ꺭꺣ꐠꖫ꺡ꖯꗧꢭ⧯‮₨Ꞩꖤꢫ⃯ꪢꃧ›ꯥꆥ‬꺫ꫧⲨꄠꯣ₥Ꞩꖤꢫ⳯ꠠ꒧ꮥꠠ₧ꓡꆮⳫꖫ꺡꺫귧ꗫꠠ꒧ꮥ꼠궮ꚨ궥꺭₩ꮢꚠ꺭Ⲩꠠ꒧ꮥꠠ₧ꯡꖮ꺭꺣ꃢ‬ꮯ궥ꗫꠠ꒧ꮥ‬ꂭ꣦궮ꮠ귬ꗫꠠ꒧ꮥ㬢†††††ਠ痲0退ꆎꗪ€꾮꣦궮ꮠ궥갠껡₩Ꞩꖤꢫ⃯₨껡겨궥껢€궠ꮠꞨꗣ꺬₩ꢪ‮ꖍꐠ꾮ꂪꈠ꿫ꫣꂫ⃯ꮨ₨꿡ꗩ궭ꂬ‬ꃠ꿡ꠠꢫꄠꪮꊮ곫₨꺯ꋫ겠Ⲩꨠ궯곫₨궨⃫ꂭꈠ귥ꦥꨠꖪ‬꺡꣨₥꣠‬ꮯꋫ⃫ꢪꃨ‮ꮄ⃯꺯꺤⃥Ꞩꖤꢫ₩꺤ꫡꖠ⃯ꖭ궧ꮥ귬ꮯꋫꃧ껢⃬₨ꖭꄠꮮꖥㄠ㈭ꄠꪮꊮ꼠꣠꣢ꫡꊮ‬겮₥Ꞩꖤꢫⲩꐠꨠ꼠꣠꣢ꫡ₨꼠ꗠ곡ꗠ꼠₮ꗠꗦ⺥ਠ耀疳踀ꆎꗪ€꾮꣦궮ꮠ궥갠껡₩Ꞩꖤꢫ⃯₨껡겨궥껢€궠ꮠꞨꗣ꺬₩ꢪ‮ꖍꐠ꾮ꂪꈠ꿫ꫣꂫ⃯ꮨ₨꿡ꗩ궭ꂬ‬ꃠ꿡ꠠꢫꄠꪮꊮ곫₨꺯ꋫ겠Ⲩꨠ궯곫₨궨겠₨ꂭꈠ귥ꦥꨠꖪ‬꺡꣨₥꣠‬ꮯꋫ⃫ꢪꃨ‮ꮄ⃯꺯꺤⃥Ꞩꖤꢫ₩꺤ꫡꖠ⃯ꖭ궧ꮥ귬ꮯꋫꃧ껢⃬₨ꖭꄠꮮꖥㄠ㈭ꄠꪮꊮ꼠꣠꣢ꫡꊮ‬겮₥Ꞩꖤꢫⲩꐠꨠ꼠꣠꣢ꫡ₨꼠ꗠ곡ꗠ꼠₮ꗠꗦ⺥ਠ瑴贀ꆎꗪ€꾮꣦궮ꮠ궥갠껡₩Ꞩꖤꢫ⃯₨껡겨궥껢€궠ꮠꞨꗣ꺬₩ꢪ‮ꖍꐠ꾮ꂪꈠ꿫ꫣꂫ⃯ꮨ₨꿡ꗩ궭ꂬ‬ꃠ꿡ꠠꢫꄠꪮꊮ곫₨꺯ꋫ겠Ⲩꨠ궯곫₨궨겠₨ꂭꈠ귥ꦥꨠꖪ‬꺡꣨ꢬ꼠꟣Ⲩꈠ꿫갠ꫯ⺠萠꼠꒮ꊮꠠ꒧ꮥꦨꐠ꾮ꂪ괠ꞥꂭ꣧ꗢꂭ⃯ꃠ꿡ꠠ괠₥꺡ꖫ₥ⴱ′꺡꺪⃥꺪Ⲣꨠ껠ꖬꠠ꒧ꮥꦨ‬ꮤ⃯꺪껢⃥ꢪ†꒥꺬궥⃫꺯꾥ꗠ‮&#10;琵謀ꆎꗪ€꾮꣦궮ꮠ궥갠껡₩Ꞩꖤꢫ⃯₨껡겨궥껢€궠ꮠꞨꗣ꺬₩ꢪ‮ꖍꐠ꾮ꂪꈠ꿫ꫣꂫ⃯ꮨ₨꿡ꗩ궭ꂬ‬ꃠ꿡ꠠꢫꄠꪮꊮ곫₨꺯ꋫ겠Ⲩꨠ궯곫₨궨겠₨ꂭꈠ귥ꦥꨠꖪ‬꺡꣨ꢬ꼠꟣곯Ⲩꈠ꿫갠ꫯ⺠萠꼠꒮ꊮꠠ꒧ꮥꦨꐠ꾮ꂪ괠ꞥꂭ꣧ꗢꂭ⃯ꃠ꿡ꠠ괠₥꺡ꖫ₥ⴱ′꺡꺪⃥꺪Ⲣꨠ껠ꖬꠠ꒧ꮥꦨ‬ꮤ⃯꺪껢⃥ꢪ†꒥꺬궥⃫꺯꾥ꗠ‮&#10;瓶褀ꆎꗪ€꾮꣦궮ꮠ궥갠껡₩Ꞩꖤꢫ⃯₨껡겨궥껢€궠ꮠꞨꗣ꺬₩ꢪ‮ꖍꐠ꾮ꂪꈠ꿫ꫣꂫ⃯ꮨ₨꿡ꗩ궭ꂬ‬ꃠ꿡ꠠꢫꄠꪮꊮ곫₨꺯ꋫ겠Ⲩꨠ궯곫₨궨겠₨ꂭꈠ귥ꦥꨠꖪ‬꺡꣨ꢬ꼠꟣곯Ⲩꈠ꿫ꂢꢬ갠ꫯ⺠萠꼠꒮ꊮꠠ꒧ꮥꦨꐠ꾮ꂪ괠ꞥꂭ꣧ꗢꂭ⃯ꃠ꿡ꠠ괠₥꺡ꖫ₥ⴱ′꺡꺪⃥꺪Ⲣꨠ껠ꖬꠠ꒧ꮥꦨ‬ꮤ⃯꺪껢⃥ꢪ†꒥꺬궥⃫꺯꾥ꗠ‮&#10;璷蠀ꆎꗪ€꾮꣦궮ꮠ궥갠껡₩Ꞩꖤꢫ⃯₨껡겨궥껢€궠ꮠꞨꗣ꺬₩ꢪ‮ꖍꐠ꾮ꂪꈠ꿫ꫣꂫ⃯ꮨ₨ꃠ꿡ꂬ‬ꃠ꿡ꠠꢫꄠꪮꊮ곫₨꺯ꋫ겠Ⲩꨠ궯곫₨궨겠₨ꂭꈠ귥ꦥꨠꖪ‬꺡꣨ꢬ꼠꟣곯Ⲩꈠ꿫ꂢꢬ갠ꫯ⺠萠꼠꒮ꊮꠠ꒧ꮥꦨꐠ꾮ꂪ괠ꞥꂭ꣧ꗢꂭ⃯ꃠ꿡ꠠ괠₥꺡ꖫ₥ⴱ′꺡꺪⃥꺪Ⲣꨠ껠ꖬꠠ꒧ꮥꦨ‬ꮤ⃯꺪껢⃥ꢪ꼠ꗠ곡ꗠ꼠₮ꗠꗦ⺥ਠ璈谀ꖫ꺡꺫귧ꗫꠠ꒧ꮥԠ꼠꒮ꊮꗫꠠꢫ꺬₥ꢯꗩ₥Ꞩꖤꢫ⳯ꈠꆠꋫꖠ₥Ꞩ꼠껠ꊮ꼠ꆠꢪ⠠꺭궢ꖮꗬꐠꖫ꺡ꖯꗧꢭ⃯ꮨ₨Ꞩ긠귡ꊮ꺭꺣ꠠꐠ꾮ꮮꢭꗢ꺭꺣ꐠꖫ꺡ꖯꗧꢭ⧯‮₨Ꞩꖤꢫ⃯ꪢꃧ›ꯥꆥ‬꺫ꫧⲨꄠꯣ₥Ꞩꖤꢫ⳯ꠠ꒧ꮥꠠ₧ꓡꆮⳫꖫ꺡꺫귧ꗫꠠ꒧ꮥ꼠궮ꚨ궥꺭₩ꮢꚠ꺭Ⲩꠠ꒧ꮥꠠ₧ꯡꖮ꺭꺣ꃢ‬ꮯ궥ꗫꠠ꒧ꮥ‬ꂭ꣦궮ꮠ귬ꗫꠠ꒧ꮥ㬢†††††ਠь等鈀⸱訠궮ꂭ⃯ꃥꃠ꣢ꂪ긠ꏠ궠ꮮ꾥꣢ꗧꫡ꼠ꪮꞠꮥꦥ‬ꪢꃧ⃯꺪ꢫꗧ꺢ꬠ겮Ⲡꐠꨠꚠ꺤꺣괠ꢠꖬ꺭ꂢꢭ⃯ꂡꃠ꺭귧ꠠ꒧ꮥꦨ‬ꂯ꺫ꗧ₪₨ꂯ꺫ꗧ₪꺤ꚫꂭꄠ⃬ꊨ꒥궥₠₢ꗠꗦથ⸲萠꾮ꂪ괠ꮠꖨ괠겥꺭꺣꼠꺫ꫡꦮ꼠ꊮ귥꣢괠₠꺯※ꖭ궧ꮥ귬ꧫꠠꎧꆨ꼠ꮠꪥ※ꂭꢫ꣧₥ꮨ꾥ꖫ궭꼠ꮠꪥꐠ₣₪ꏣ⃣ꂬ겨곣㈠‥갠ꨠꆮꢪꠠ갠ꪠ꣡€┴긠⃢ꂬ⃫ꇡꊮꦮꂯ꺪ꪢ⺨ਠ笊謀ꖫ꺡꺫귧ꗫꠠ꒧ꮥԠ꼠꒮ꊮꗫꠠꢫ꺬₥ꢯꗩ₥Ꞩꖤꢫ⳯ꈠꆠꋫꖠ₥Ꞩ꼠껠ꊮ꼠ꆠꢪ⠠꺭궢ꖮꗬꐠꖫ꺡ꖯꗧꢭ⃯ꮨ₨Ꞩ긠귡ꊮ꺭꺣ꠠꐠ꾮ꮮꢭꗢ꺭꺣ꐠꖫ꺡ꖯꗧꢭ⧯‮₨Ꞩꖤꢫ⃯ꪢꃧ›ꯥꆥ‬꺫ꫧⲨꄠꯣ₥Ꞩꖤꢫ⳯ꠠ꒧ꮥꠠ₧ꓡꆮⳫꖫ꺡꺫귧ꗫꠠ꒧ꮥ꼠궮ꚨ궥꺭₩ꮢꚠ꺭Ⲩꠠ꒧ꮥꠠ₧ꯡꖮ꺭꺣ꃢ‬ꮯ궥ꗫꠠ꒧ꮥ‬ꂭ꣦궮ꮠ귬ꗫꠠ꒧ꮥ㬢†††††ਠ&#10;耀篋鐀\\Microsoft-pc\e\Документы Админ\DOCUMENTY  TEODONICA TRADUCERI\SAMSUNG\TRADUCATOR\TRADUCERI\Rusa\НОТАРИУС_ рус\COLUN LEGE NOUA\Ivaniuc Inna\Colun de pe copie.doc删慯業杮㰀ࠀЀ녀噢豈⩮ԀȀ刀漀愀洀椀渀最ᘀ堀㄀㴀썄ᑠ䴠䍉佒繓1䀀ࠀЀ녀㵢썄⩠؀Ȁ䴀椀挀爀漀猀漀昀琀᠀ль箌销ꮃ귯ꗦꂢ⳯꼠꿫궠ꂭ⃯ꃠꮧꢬꠠꎭꗠꢤ궥ꃢꢬ⠠귯ꢬ‬ꓯ껠€Ⲡ겥궥겠Ⲩ꜠꺭ꢬ꺫곯₨₨⻢⺤ ꮨ₨ꮣꞠꊮ궠ꂭ⃯꺯궫⃮ꮨ₨ꃧ꺭‬ꃠ궢겮ꂭ⃯ꮨ₨ꯡꎥꂪ꜠ꎠꃢ⳯ꄠꞥ꜠ꂭ꣧ꗢ⃥ꫡ꾮ꖫꢭ₩궢꣠ꠠ꒧ꮥ‬⃡ꂭꞥ겠Ⲩ괠ꪠꮮ겠₨ꮨ₨ꏣ겨귣꺪€껡ꮣ꺭꺮ꋢꦥ꾥ꗠ‮ꖍ꼠꒮꺣ꗠꂫ⳯ꮥꗬ귤ꠠꢫ괠궨꺪₩ꂭ꼠ꊮ귥꣢ꈠꨠꋢ₥ꗠꗦ⺠†&#10;Ѐль積鐀ꮃ귯ꗦꂢ⳯꼠꿫궠ꂭ⃯ꃠꮧꢬꠠꎭꗠꢤ궥ꃢꢬ⠠귯ꢬ‬ꓯ껠€Ⲡ겥궥겠Ⲩ꜠꺭ꢬ꺫곯₨₨⻢⺤ ꮨ₨ꮣꞠꊮ궠ꂭ⃯꺯궫⃮ꮨ₨ꃧ꺭‬ꃠ궢겮ꂭ⃯ꮨ₨ꯡꎥꂪ꜠ꎠꃢ⳯ꄠꞥ꜠ꂭ꣧ꗢ⃥ꫡ꾮ꖫꢭ₩궢꣠ꠠ꒧ꮥ‬⃡ꂭꞥ겠Ⲩ괠ꪠꮮ겠₨ꮨ₨ꏣ겨귣꺪€껡ꮣ꺭꺮ꋢꦥ꾥ꗠ‮ꖍ꼠꒮꺣ꗠꂫ⳯ꮥꗬ귤ꠠꢫ괠궨꺪₩ꂭ꼠ꊮ귥꣢ꈠꨠꋢ₥ꗠꗦ⺠†ਠls税踀ꮃ귯ꗦꂢ⳯꼠꿫궠ꂭ⃯ꃠꮧꢬꠠꎭꗠꢤ궥ꃢꢬ⠠귯ꢬ‬ꓯ껠€Ⲡ겥궥겠Ⲩ꜠꺭ꢬ꺫곯₨₨⻢⺤ ꮨ₨ꮣꞠꊮ궠ꂭ⃯꺯궫⃮ꮨ₨ꃧ꺭‬ꃠ궢겮ꂭ⃯ꮨ₨ꯡꎥꂪ꜠ꎠꃢ⳯ꄠꞥ꜠ꂭ꣧ꗢ⃥ꫡ꾮ꖫꢭ₩궢꣠ꠠ꒧ꮥ‬⃡ꂭꞥ겠Ⲩ괠ꪠꮮ겠₨ꮨ₨ꏣ겨귣꺪€껡ꮣ꺭꺮ꋢꦥ꾥ꗠ‮ꖍ꼠꒮꺣ꗠꂫ⳯ꮥꗬ귤ꠠꢫ괠궨꺪₩ꂭ꼠ꊮ귥꣢ꈠ꜠ꊠ겨꣢긠⃢ꗠꗦ⺠†ਠcx竏销ꮃ귯ꗦꂢ⳯꼠꿫궠ꂭ⃯ꃠꮧꢬꠠꎭꗠꢤ궥ꃢꢬ⠠귯ꢬ‬ꓯ껠€Ⲡ겥궥겠Ⲩ꜠꺭ꢬ꺫곯₨₨⻢⺤ ꮨ₨ꮣꞠꊮ궠ꂭ⃯꺯궫⃮ꮨ₨ꃧ꺭‬ꃠ궢겮ꂭ⃯ꮨ₨ꯡꎥꂪ꜠ꎠꃢ⳯ꄠꞥ꜠ꂭ꣧ꗢ⃥ꫡ꾮ꖫꢭ₩궢꣠ꠠ꒧ꮥ‬⃡ꂭꞥ겠Ⲩ괠ꪠꮮ겠₨ꮨ₨ꏣ겨귣꺪€껡ꮣ꺭꺮ꋢꦥ꾥ꗠ‮ꖍ꼠꒮꺣ꗠꂫ⳯ꮥꗬ귤ꠠꢫ괠궨꺪₩ꂭ꼠ꊮ귥꣢ꈠꨠꋢ₥ꗠꗦ⺠†&#10;cc窀踀ꮃ귯ꗦꂢ⳯꼠꿫궠ꂭ⃯ꃠꮧꢬꠠꎭꗠꢤ궥ꃢꢬ⠠귯ꢬ‬ꓯ껠€Ⲡ겥궥겠Ⲩ꜠꺭ꢬ꺫곯₨₨⻢⺤ ꮨ₨ꮣꞠꊮ궠ꂭ⃯꺯궫⃮ꮨ₨ꃧ꺭‬ꃠ궢겮ꂭ⃯ꮨ₨ꯡꎥꂪ꜠ꎠꃢ⳯ꄠꞥ꜠ꂭ꣧ꗢ⃥ꫡ꾮ꖫꢭ₩궢꣠ꠠ꒧ꮥ‬⃡ꂭꞥ겠Ⲩ괠ꪠꮮ겠₨ꮨ₨ꏣ겨귣꺪€껡ꮣ꺭꺮ꋢꦥ꾥ꗠ‮ꖍ꼠꒮꺣ꗠꂫ⳯ꮥꗬ귤ꠠꢫ괠궨꺪₩ꂭ꼠ꊮ귥꣢ꈠ꜠ꊠ겨꣢긠⃢ꗠꗦ⻫ਠ瓏耀Ϲ瓊耀惡鸱࠙蜝❵蜞❷蜾⡉蝏✯蝑✯蝠❴蝶✼蠔❷蠡➌蠩❿衊❵衐✲衒⡊術⡊衔✳裖⡋觐✽觩✴詤❴誑❵誓➂諮❀謟✵謲➂豂⠤豖➍൹⠿ඏ❷ඐ❷එ❷ඒ❷ඥ⠽ය➂ි❷ී❷ු❷෕❷จ❴๔❦๗⡁໏❷໐❷໑❷໒❷໛⡂༁❃༭ㄱ潯⠤༮考➄༮考➄༮ 考➃༮!考➃༮慤穰➋༮➀༯⠪༿❷ཆ⠨དྷ慤穰➋ཤ✾ི❭ོ⠲ྋ❂ྛ❥ྴ⠷࿡❩န❬လ❮ဧ❴ဪ❯ဿ❮ၢ⠰ၥ❷ၨ❴ၩ❴ၪ❶ၫ❶ၯ慤穰➋ၯ✾ၰ➁ၳ⠩ႈ❵ႉ❴ႋ✾ႛ✾Ⴠ⠮თ❥მ❴ჸ❴ᅋ❷ᅨ❰ᅶ❮ᆂ➇ᆋ⠯ᆠ➂ᆤ⠱ᆩ❳ᇾ⡀ሓ⠾鐒❊鐔❴鐕❴鐗❷鐘❷鐙❴鐚❊鐜❴鐭❋鑌❌鑮❍鑲❈钫❏铷❐锫❋镲✹镻❑閄❒閔✸閚❓门❕阀❖雁⡐雔❙鞼❚韁❛韂❛頎⠚領❣᪊慤穰➋᪊⡖᪋ㄱ潯⠤᪋慤穰➋᪒慤穰➋᪚❴᪛❵᪜❴᪝❶᪪❷᪫❷ᫀ❶᫂慤穰➋᫂⠸᫐❷ᬃ❶ᬏ❆ᭌ❵᭾❵ᮜ❶ᮡ慤穰➋ᮥ❴᮰⡘᮱⡘ᰎ❟ᱣ❷ᱶ⡑Ო❴᳘⡒꥕✔ꦍ❷ꦱ❷ꦹ❵ꦺ❴ꦻ❴ꦼ❴ꦽ❴꧂❷꧄❵꧅❴꧆❴꧇❷꧕✿ꧻ❶ꩱ✘꫉➆ꬲ✚갛✜긵⠙뽺✪뾔❴뾙✫뾫✬뿗✭삛⡈쉵➈쨤⡅쨥⡄쨬⡆쨱⡇쯹➉쯻➉ኀ✝ኞ✞ኧ✟ከ✠ኮ✡ᙙ✣ᙝ✤ᙞ✥ᙩ✦᱂✨᱋✩깪&#10;⡕꺞&#10;⡔꺟&#10;⡓껌&#10;⠭꼄&#10;✻꼎&#10;➂넘&#10;❄당&#10;➅대&#10;➊댁&#10;➊콵&#10;ㄱ潯⠤툱&#10;❸퉺&#10;❹튆&#10;⠢팥&#10;❺퍈&#10;⠝퍊&#10;❻퍑&#10;❼펃&#10;⠜펄&#10;⠟펆&#10;⠠폘&#10;⠡푊&#10;❽푋&#10;❾죩ㄱ潯⠤줥⠴쥕⠶즎ㄱ潯⠤쩃ㄱ潯⠤쮕➂쮖➂쮦⠵쯂➂쯴⠛卵⡌押성࠙蜝蜞蜾蝏蝑蝠蝶蠔蠡蠩 衊&#10;衐衒術&#10;衔裖觐觩詤誑誓諮謟謲豂豖൹ඏඐඑඒඥය ි!ී&quot;ු#෕$จ%๔&amp;๗'໏(໐)໑*໒+໛,༁-༭.༮/༯5༿6ཆ7དྷ8ཤ9ི:ོ;ྋ&lt;ྛ=ྴ&gt;࿡?န@လAဧBဪCဿDၢEၥFၨGၩHၪIၫJၯKၰMၳNႈOႉPႋQႛRჀSთTმUჸVᅋWᅨXᅶYᆂZᆋ[ᆠ\ᆤ]ᆩ^ᇾ_ሓ`鐒a鐔b鐕c鐗d鐘e鐙f鐚g鐜h鐭i鑌j鑮k鑲l钫m铷n锫o镲p镻q閄r閔s閚t门u阀v雁w雔x鞼y韁z韂{頎|領}᪊~᪋᪒᪚᪛᪜᪝᪪᪫ᫀ᫂᫐ᬃᬏᭌ᭾ᮜᮡᮥ᮰᮱ᰎᱣᱶᲝ᳘꥕ꦍꦱꦹꦺꦻ ꦼ¡ꦽ¢꧂£꧄¤꧅¥꧆¦꧇§꧕¨ꧻ©ꩱª꫉«ꬲ¬갛­긵®뽺¯뾔°뾙±뾫²뿗³삛´쉵µ쨤¶쨥·쨬¸쨱¹쯹º쯻»ኀ¼ኞ½ኧ¾ከ¿ኮÀᙙÁᙝÂᙞÃᙩÄ᱂Å᱋Æ깪&#10;Ç꺞&#10;È꺟&#10;É껌&#10;Ê꼄&#10;Ë꼎&#10;Ì넘&#10;Í당&#10;Î대&#10;Ï댁&#10;Ð콵&#10;Ñ툱&#10;Ò퉺&#10;Ó튆&#10;Ô팥&#10;Õ퍈&#10;Ö퍊&#10;×퍑&#10;Ø펃&#10;Ù펄&#10;Ú펆&#10;Û폘&#10;Ü푊&#10;Ý푋&#10;Þ죩ß줥à쥕á즎â쩃ã쮕ä쮖å쮦æ쯂ç쯴è卵é戒漱༙ꆎꗪ€꾮꣦궮ꮠ궥갠껡₩Ꞩꖤꢫ⃯₨껡겨궥껢€궠ꮠꞨꗣ꺬₩ꢪ‮ꖍꐠ꾮ꂪꈠ꿫ꫣꂫ⃯ꮨ₨ꃠ꿡ꂬ‬ꃠ꿡ꠠꢫꄠꪮꊮ곫₨꺯ꋫ겠Ⲩꨠ궯곫₨궨겠₨ꂭꈠ귥ꦥꨠꖪ‬꺡꣨ꢬ꼠꟣곯Ⲩꈠ꿫ꂢꢬ갠ꫯ⺠萠꼠꒮ꊮꠠ꒧ꮥꦨꐠ꾮ꂪ괠ꞥꂭ꣧ꗢꂭ⃯ꃠ꿡ꠠ괠₥꺡ꖫ₥ⴱ′꺡꺪⃥꺪Ⲣꨠ껠ꖬꠠ꒧ꮥꦨ‬ꮤ⃯꺪껢⃥ꢪ༠༏༏༏༏༏༏༏༏༏༏༏༏༏༏༏༏༏༏༏༏༏༏༏༏༏༏༏༏༏༏༏༏༏༏༏༏༏༏༏༏༏༏༏༏༏༏༏༏꒥꺬궥⃫꺯꾥ꗠ‮&#10;扊㘰۲⇵ÌЏꬹ࠙쉈ۻ锰⌳耀鈺܁鈾܁"/>
              </w:smartTagPr>
              <w:r w:rsidRPr="008D6453">
                <w:rPr>
                  <w:sz w:val="22"/>
                  <w:szCs w:val="22"/>
                  <w:lang w:eastAsia="en-US"/>
                </w:rPr>
                <w:t>20°C</w:t>
              </w:r>
            </w:smartTag>
            <w:r w:rsidRPr="008D645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0,918-0,926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=20ºC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0,920-0,926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=20ºC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0,915-0,924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=20ºC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0,919-0,928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=20ºC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0,912-0,920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=20ºC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0,920-0,930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=15ºC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0,916-0,928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t=15ºC</w:t>
            </w:r>
          </w:p>
        </w:tc>
      </w:tr>
      <w:tr w:rsidR="003F09BB" w:rsidRPr="008D6453" w:rsidTr="00102B77">
        <w:trPr>
          <w:trHeight w:val="556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Показатель преломления (ND</w:t>
            </w:r>
            <w:r w:rsidRPr="008D6453">
              <w:rPr>
                <w:sz w:val="22"/>
                <w:szCs w:val="22"/>
                <w:lang w:val="ro-RO" w:eastAsia="en-US"/>
              </w:rPr>
              <w:t xml:space="preserve"> </w:t>
            </w:r>
            <w:r w:rsidRPr="008D6453">
              <w:rPr>
                <w:sz w:val="22"/>
                <w:szCs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8D6453">
                <w:rPr>
                  <w:sz w:val="22"/>
                  <w:szCs w:val="22"/>
                  <w:lang w:eastAsia="en-US"/>
                </w:rPr>
                <w:t>40°C</w:t>
              </w:r>
            </w:smartTag>
            <w:r w:rsidRPr="008D645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1,458-1,466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1,467-1,477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1,465-1,469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1,460-1,465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1,470-1,479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t=20ºC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1,474-1,476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t=20ºC</w:t>
            </w:r>
          </w:p>
        </w:tc>
      </w:tr>
      <w:tr w:rsidR="003F09BB" w:rsidRPr="008D6453" w:rsidTr="00102B77">
        <w:trPr>
          <w:trHeight w:val="502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Число омыления, мг KOH/г масла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189-198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188-194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186-195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187-198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187-196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189-199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185-197</w:t>
            </w:r>
          </w:p>
        </w:tc>
      </w:tr>
      <w:tr w:rsidR="003F09BB" w:rsidRPr="008D6453" w:rsidTr="00102B77">
        <w:trPr>
          <w:trHeight w:val="502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Цветное число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D6453">
              <w:rPr>
                <w:sz w:val="22"/>
                <w:szCs w:val="22"/>
                <w:lang w:eastAsia="en-US"/>
              </w:rPr>
              <w:t>в единицах красного цвета в пределах 3,5 в  желтых, не более,   для высшего сорта – 7, для первого сорта – 10</w:t>
            </w:r>
            <w:proofErr w:type="gramEnd"/>
          </w:p>
        </w:tc>
        <w:tc>
          <w:tcPr>
            <w:tcW w:w="764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val="ro-RO" w:eastAsia="en-US"/>
              </w:rPr>
              <w:t xml:space="preserve">               </w:t>
            </w: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мг I</w:t>
            </w:r>
            <w:r w:rsidRPr="008D6453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8D6453">
              <w:rPr>
                <w:sz w:val="22"/>
                <w:szCs w:val="22"/>
                <w:lang w:eastAsia="en-US"/>
              </w:rPr>
              <w:t>, максимум – 15</w:t>
            </w:r>
            <w:r w:rsidRPr="008D6453">
              <w:rPr>
                <w:sz w:val="22"/>
                <w:szCs w:val="22"/>
                <w:lang w:val="ro-RO" w:eastAsia="en-US"/>
              </w:rPr>
              <w:t>,</w:t>
            </w:r>
            <w:r w:rsidRPr="008D6453">
              <w:rPr>
                <w:sz w:val="22"/>
                <w:szCs w:val="22"/>
                <w:lang w:eastAsia="en-US"/>
              </w:rPr>
              <w:t xml:space="preserve"> для нерафинированного масла второго сорта – 25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spacing w:after="200"/>
              <w:rPr>
                <w:sz w:val="22"/>
                <w:szCs w:val="22"/>
                <w:vertAlign w:val="superscript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максимум 30 мг I</w:t>
            </w:r>
            <w:r w:rsidRPr="008D6453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8D6453">
              <w:rPr>
                <w:sz w:val="22"/>
                <w:szCs w:val="22"/>
                <w:lang w:eastAsia="en-US"/>
              </w:rPr>
              <w:t>/10 см</w:t>
            </w:r>
            <w:r w:rsidRPr="008D6453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spacing w:after="200"/>
              <w:rPr>
                <w:sz w:val="22"/>
                <w:szCs w:val="22"/>
                <w:vertAlign w:val="superscript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максимум 13 мг I</w:t>
            </w:r>
            <w:r w:rsidRPr="008D6453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8D6453">
              <w:rPr>
                <w:sz w:val="22"/>
                <w:szCs w:val="22"/>
                <w:lang w:eastAsia="en-US"/>
              </w:rPr>
              <w:t>/10 см</w:t>
            </w:r>
            <w:r w:rsidRPr="008D6453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</w:p>
        </w:tc>
      </w:tr>
      <w:tr w:rsidR="003F09BB" w:rsidRPr="008D6453" w:rsidTr="00102B77">
        <w:trPr>
          <w:trHeight w:val="502"/>
          <w:jc w:val="center"/>
        </w:trPr>
        <w:tc>
          <w:tcPr>
            <w:tcW w:w="237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22" w:type="pct"/>
          </w:tcPr>
          <w:p w:rsidR="003F09BB" w:rsidRPr="008D6453" w:rsidRDefault="003F09BB" w:rsidP="00102B77">
            <w:pPr>
              <w:widowControl w:val="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Массовая доля 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каротиноидов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, мг %, минимум  </w:t>
            </w:r>
          </w:p>
        </w:tc>
        <w:tc>
          <w:tcPr>
            <w:tcW w:w="834" w:type="pct"/>
          </w:tcPr>
          <w:p w:rsidR="003F09BB" w:rsidRPr="008D6453" w:rsidRDefault="003F09BB" w:rsidP="00102B77">
            <w:pPr>
              <w:widowControl w:val="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4" w:type="pct"/>
          </w:tcPr>
          <w:p w:rsidR="003F09BB" w:rsidRPr="008D6453" w:rsidRDefault="003F09BB" w:rsidP="00102B77">
            <w:pPr>
              <w:widowControl w:val="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5" w:type="pct"/>
          </w:tcPr>
          <w:p w:rsidR="003F09BB" w:rsidRPr="008D6453" w:rsidRDefault="003F09BB" w:rsidP="00102B77">
            <w:pPr>
              <w:widowControl w:val="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5" w:type="pct"/>
          </w:tcPr>
          <w:p w:rsidR="003F09BB" w:rsidRPr="008D6453" w:rsidRDefault="003F09BB" w:rsidP="00102B77">
            <w:pPr>
              <w:widowControl w:val="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" w:type="pct"/>
          </w:tcPr>
          <w:p w:rsidR="003F09BB" w:rsidRPr="008D6453" w:rsidRDefault="003F09BB" w:rsidP="00102B77">
            <w:pPr>
              <w:widowControl w:val="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" w:type="pct"/>
          </w:tcPr>
          <w:p w:rsidR="003F09BB" w:rsidRPr="008D6453" w:rsidRDefault="003F09BB" w:rsidP="00102B77">
            <w:pPr>
              <w:widowControl w:val="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2" w:type="pct"/>
          </w:tcPr>
          <w:p w:rsidR="003F09BB" w:rsidRPr="008D6453" w:rsidRDefault="003F09BB" w:rsidP="00102B77">
            <w:pPr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12 </w:t>
            </w:r>
          </w:p>
        </w:tc>
      </w:tr>
    </w:tbl>
    <w:p w:rsidR="003F09BB" w:rsidRPr="00C80A87" w:rsidRDefault="003F09BB" w:rsidP="003F09BB">
      <w:pPr>
        <w:spacing w:after="200" w:line="276" w:lineRule="auto"/>
        <w:jc w:val="both"/>
        <w:rPr>
          <w:lang w:val="ro-RO" w:eastAsia="en-US"/>
        </w:rPr>
      </w:pPr>
      <w:r w:rsidRPr="00C80A87">
        <w:rPr>
          <w:lang w:eastAsia="en-US"/>
        </w:rPr>
        <w:t xml:space="preserve">Показатели  «йодное число»,  «массовая доля </w:t>
      </w:r>
      <w:proofErr w:type="spellStart"/>
      <w:r w:rsidRPr="00C80A87">
        <w:rPr>
          <w:lang w:eastAsia="en-US"/>
        </w:rPr>
        <w:t>неомыляемых</w:t>
      </w:r>
      <w:proofErr w:type="spellEnd"/>
      <w:r w:rsidRPr="00C80A87">
        <w:rPr>
          <w:lang w:eastAsia="en-US"/>
        </w:rPr>
        <w:t xml:space="preserve"> веществ», «относительная плотность», «показатель преломления», «число омыления» определяются по требованию заказчика или в случае разногласий. </w:t>
      </w:r>
    </w:p>
    <w:p w:rsidR="003F09BB" w:rsidRPr="003F09BB" w:rsidRDefault="003F09BB">
      <w:pPr>
        <w:rPr>
          <w:lang w:val="ro-RO"/>
        </w:rPr>
      </w:pPr>
      <w:bookmarkStart w:id="0" w:name="_GoBack"/>
      <w:bookmarkEnd w:id="0"/>
    </w:p>
    <w:sectPr w:rsidR="003F09BB" w:rsidRPr="003F09BB" w:rsidSect="003F09BB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BB"/>
    <w:rsid w:val="003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2017-02-03T06:45:00Z</dcterms:created>
  <dcterms:modified xsi:type="dcterms:W3CDTF">2017-02-03T06:46:00Z</dcterms:modified>
</cp:coreProperties>
</file>