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3D9" w:rsidRPr="009D0BC0" w:rsidRDefault="001B13D9" w:rsidP="001B13D9">
      <w:pPr>
        <w:ind w:firstLine="0"/>
        <w:jc w:val="right"/>
        <w:rPr>
          <w:sz w:val="24"/>
          <w:szCs w:val="24"/>
          <w:lang w:val="en-US" w:eastAsia="ru-RU"/>
        </w:rPr>
      </w:pPr>
      <w:r w:rsidRPr="009D0BC0">
        <w:rPr>
          <w:sz w:val="22"/>
          <w:szCs w:val="22"/>
          <w:lang w:val="en-US"/>
        </w:rPr>
        <w:t>«</w:t>
      </w:r>
      <w:r w:rsidRPr="00E47134">
        <w:rPr>
          <w:sz w:val="22"/>
          <w:szCs w:val="22"/>
          <w:lang w:val="pt-BR"/>
        </w:rPr>
        <w:t xml:space="preserve"> </w:t>
      </w:r>
      <w:r>
        <w:rPr>
          <w:b/>
          <w:bCs/>
          <w:sz w:val="24"/>
          <w:szCs w:val="24"/>
          <w:lang w:eastAsia="ru-RU"/>
        </w:rPr>
        <w:t>А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nexa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nr.3</w:t>
      </w:r>
      <w:r w:rsidRPr="009D0BC0">
        <w:rPr>
          <w:sz w:val="24"/>
          <w:szCs w:val="24"/>
          <w:lang w:val="en-US" w:eastAsia="ru-RU"/>
        </w:rPr>
        <w:t xml:space="preserve"> </w:t>
      </w:r>
    </w:p>
    <w:p w:rsidR="001B13D9" w:rsidRPr="009D0BC0" w:rsidRDefault="001B13D9" w:rsidP="001B13D9">
      <w:pPr>
        <w:ind w:firstLine="0"/>
        <w:jc w:val="right"/>
        <w:rPr>
          <w:sz w:val="24"/>
          <w:szCs w:val="24"/>
          <w:lang w:val="en-US" w:eastAsia="ru-RU"/>
        </w:rPr>
      </w:pPr>
      <w:proofErr w:type="gramStart"/>
      <w:r w:rsidRPr="009D0BC0">
        <w:rPr>
          <w:b/>
          <w:bCs/>
          <w:sz w:val="24"/>
          <w:szCs w:val="24"/>
          <w:lang w:val="en-US" w:eastAsia="ru-RU"/>
        </w:rPr>
        <w:t>la</w:t>
      </w:r>
      <w:proofErr w:type="gram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Regulamentul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circulaţiei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rutiere</w:t>
      </w:r>
      <w:proofErr w:type="spellEnd"/>
      <w:r w:rsidRPr="009D0BC0">
        <w:rPr>
          <w:sz w:val="24"/>
          <w:szCs w:val="24"/>
          <w:lang w:val="en-US" w:eastAsia="ru-RU"/>
        </w:rPr>
        <w:t xml:space="preserve"> </w:t>
      </w:r>
    </w:p>
    <w:p w:rsidR="001B13D9" w:rsidRPr="009009EE" w:rsidRDefault="001B13D9" w:rsidP="001B13D9">
      <w:pPr>
        <w:ind w:firstLine="0"/>
        <w:jc w:val="right"/>
        <w:rPr>
          <w:sz w:val="24"/>
          <w:szCs w:val="24"/>
          <w:lang w:val="en-GB" w:eastAsia="ru-RU"/>
        </w:rPr>
      </w:pPr>
      <w:r w:rsidRPr="001A3900">
        <w:rPr>
          <w:sz w:val="24"/>
          <w:szCs w:val="24"/>
          <w:lang w:eastAsia="ru-RU"/>
        </w:rPr>
        <w:t>Приложение</w:t>
      </w:r>
      <w:r w:rsidRPr="009009EE">
        <w:rPr>
          <w:sz w:val="24"/>
          <w:szCs w:val="24"/>
          <w:lang w:val="en-GB" w:eastAsia="ru-RU"/>
        </w:rPr>
        <w:t xml:space="preserve"> № 3 </w:t>
      </w:r>
    </w:p>
    <w:p w:rsidR="001B13D9" w:rsidRDefault="001B13D9" w:rsidP="001B13D9">
      <w:pPr>
        <w:autoSpaceDE w:val="0"/>
        <w:autoSpaceDN w:val="0"/>
        <w:adjustRightInd w:val="0"/>
        <w:ind w:firstLine="567"/>
        <w:jc w:val="right"/>
        <w:rPr>
          <w:sz w:val="24"/>
          <w:szCs w:val="24"/>
          <w:lang w:eastAsia="ru-RU"/>
        </w:rPr>
      </w:pPr>
      <w:r w:rsidRPr="001A3900">
        <w:rPr>
          <w:sz w:val="24"/>
          <w:szCs w:val="24"/>
          <w:lang w:eastAsia="ru-RU"/>
        </w:rPr>
        <w:t xml:space="preserve">к Правилам дорожного движения </w:t>
      </w:r>
    </w:p>
    <w:p w:rsidR="001B13D9" w:rsidRDefault="001B13D9" w:rsidP="001B13D9">
      <w:pPr>
        <w:autoSpaceDE w:val="0"/>
        <w:autoSpaceDN w:val="0"/>
        <w:adjustRightInd w:val="0"/>
        <w:ind w:firstLine="567"/>
        <w:jc w:val="right"/>
        <w:rPr>
          <w:sz w:val="24"/>
          <w:szCs w:val="24"/>
          <w:lang w:eastAsia="ru-RU"/>
        </w:rPr>
      </w:pPr>
    </w:p>
    <w:p w:rsidR="001B13D9" w:rsidRDefault="001B13D9" w:rsidP="001B13D9">
      <w:pPr>
        <w:pStyle w:val="cb"/>
        <w:rPr>
          <w:sz w:val="22"/>
          <w:szCs w:val="22"/>
          <w:lang w:val="ro-RO"/>
        </w:rPr>
      </w:pPr>
    </w:p>
    <w:p w:rsidR="001B13D9" w:rsidRPr="00B720D3" w:rsidRDefault="001B13D9" w:rsidP="001B13D9">
      <w:pPr>
        <w:pStyle w:val="cb"/>
        <w:rPr>
          <w:sz w:val="22"/>
          <w:szCs w:val="22"/>
        </w:rPr>
      </w:pPr>
      <w:r w:rsidRPr="00B720D3">
        <w:rPr>
          <w:sz w:val="22"/>
          <w:szCs w:val="22"/>
        </w:rPr>
        <w:t xml:space="preserve">INDICATOARE RUTIERE </w:t>
      </w:r>
    </w:p>
    <w:p w:rsidR="001B13D9" w:rsidRDefault="001B13D9" w:rsidP="001B13D9">
      <w:pPr>
        <w:pStyle w:val="cn"/>
        <w:rPr>
          <w:sz w:val="22"/>
          <w:szCs w:val="22"/>
        </w:rPr>
      </w:pPr>
      <w:r w:rsidRPr="00B720D3">
        <w:rPr>
          <w:sz w:val="22"/>
          <w:szCs w:val="22"/>
        </w:rPr>
        <w:t>ДОРОЖНЫЕ ЗНАКИ</w:t>
      </w:r>
    </w:p>
    <w:p w:rsidR="001B13D9" w:rsidRPr="00B720D3" w:rsidRDefault="001B13D9" w:rsidP="001B13D9">
      <w:pPr>
        <w:pStyle w:val="cn"/>
        <w:rPr>
          <w:sz w:val="22"/>
          <w:szCs w:val="22"/>
          <w:lang w:val="pt-BR"/>
        </w:rPr>
      </w:pPr>
    </w:p>
    <w:p w:rsidR="001B13D9" w:rsidRPr="00B720D3" w:rsidRDefault="001B13D9" w:rsidP="001B13D9">
      <w:pPr>
        <w:pStyle w:val="cb"/>
        <w:rPr>
          <w:sz w:val="22"/>
          <w:szCs w:val="22"/>
          <w:lang w:val="pt-BR"/>
        </w:rPr>
      </w:pPr>
      <w:r w:rsidRPr="00B720D3">
        <w:rPr>
          <w:sz w:val="22"/>
          <w:szCs w:val="22"/>
          <w:lang w:val="pt-BR"/>
        </w:rPr>
        <w:t xml:space="preserve">I. INDICATOARE DE AVERTIZARE </w:t>
      </w:r>
    </w:p>
    <w:p w:rsidR="001B13D9" w:rsidRPr="00B720D3" w:rsidRDefault="001B13D9" w:rsidP="001B13D9">
      <w:pPr>
        <w:pStyle w:val="cb"/>
        <w:rPr>
          <w:b w:val="0"/>
          <w:sz w:val="22"/>
          <w:szCs w:val="22"/>
          <w:lang w:val="en-US"/>
        </w:rPr>
      </w:pPr>
      <w:r w:rsidRPr="00B720D3">
        <w:rPr>
          <w:b w:val="0"/>
          <w:sz w:val="22"/>
          <w:szCs w:val="22"/>
        </w:rPr>
        <w:t>ПРЕДУПРЕЖДАЮЩИЕ</w:t>
      </w:r>
      <w:r w:rsidRPr="00B720D3">
        <w:rPr>
          <w:b w:val="0"/>
          <w:sz w:val="22"/>
          <w:szCs w:val="22"/>
          <w:lang w:val="en-US"/>
        </w:rPr>
        <w:t xml:space="preserve"> </w:t>
      </w:r>
      <w:r w:rsidRPr="00B720D3">
        <w:rPr>
          <w:b w:val="0"/>
          <w:sz w:val="22"/>
          <w:szCs w:val="22"/>
        </w:rPr>
        <w:t>ЗНАКИ</w:t>
      </w:r>
    </w:p>
    <w:p w:rsidR="001B13D9" w:rsidRDefault="001B13D9" w:rsidP="001B13D9">
      <w:pPr>
        <w:rPr>
          <w:lang w:val="en-US"/>
        </w:rPr>
      </w:pPr>
      <w:r>
        <w:rPr>
          <w:lang w:val="en-US"/>
        </w:rPr>
        <w:t xml:space="preserve">   </w:t>
      </w:r>
    </w:p>
    <w:p w:rsidR="001B13D9" w:rsidRDefault="001B13D9" w:rsidP="001B13D9">
      <w:pPr>
        <w:rPr>
          <w:lang w:val="en-US"/>
        </w:rPr>
      </w:pPr>
      <w:r>
        <w:rPr>
          <w:lang w:val="en-US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228EC014" wp14:editId="596B8DB7">
            <wp:extent cx="5781675" cy="1266825"/>
            <wp:effectExtent l="0" t="0" r="9525" b="9525"/>
            <wp:docPr id="142" name="I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6"/>
        <w:gridCol w:w="2185"/>
        <w:gridCol w:w="2278"/>
        <w:gridCol w:w="2413"/>
      </w:tblGrid>
      <w:tr w:rsidR="001B13D9" w:rsidRPr="00431057" w:rsidTr="003C3E02">
        <w:trPr>
          <w:jc w:val="center"/>
        </w:trPr>
        <w:tc>
          <w:tcPr>
            <w:tcW w:w="2426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Trecere la nivel cu o cale ferată cu bariere</w:t>
            </w:r>
          </w:p>
        </w:tc>
        <w:tc>
          <w:tcPr>
            <w:tcW w:w="2218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Trecere la nivel cu o cale ferată fără bariere</w:t>
            </w:r>
          </w:p>
        </w:tc>
        <w:tc>
          <w:tcPr>
            <w:tcW w:w="2410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Cale ferată fără bariere cu o singură linie</w:t>
            </w:r>
          </w:p>
        </w:tc>
        <w:tc>
          <w:tcPr>
            <w:tcW w:w="2547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Cale ferată fără bariere cu două sau mai multe linii</w:t>
            </w:r>
          </w:p>
        </w:tc>
      </w:tr>
      <w:tr w:rsidR="001B13D9" w:rsidRPr="00792781" w:rsidTr="003C3E02">
        <w:trPr>
          <w:jc w:val="center"/>
        </w:trPr>
        <w:tc>
          <w:tcPr>
            <w:tcW w:w="2426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</w:p>
          <w:p w:rsidR="001B13D9" w:rsidRPr="00792781" w:rsidRDefault="001B13D9" w:rsidP="003C3E02">
            <w:pPr>
              <w:ind w:firstLine="0"/>
              <w:jc w:val="center"/>
              <w:rPr>
                <w:b/>
                <w:lang w:val="en-US"/>
              </w:rPr>
            </w:pPr>
            <w:r w:rsidRPr="00792781">
              <w:rPr>
                <w:b/>
              </w:rPr>
              <w:t>Железнодорожный переезд со шлагбаумом</w:t>
            </w:r>
          </w:p>
        </w:tc>
        <w:tc>
          <w:tcPr>
            <w:tcW w:w="2218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</w:p>
          <w:p w:rsidR="001B13D9" w:rsidRPr="00792781" w:rsidRDefault="001B13D9" w:rsidP="003C3E02">
            <w:pPr>
              <w:ind w:firstLine="0"/>
              <w:jc w:val="center"/>
              <w:rPr>
                <w:b/>
                <w:lang w:val="en-US"/>
              </w:rPr>
            </w:pPr>
            <w:r w:rsidRPr="00792781">
              <w:rPr>
                <w:b/>
              </w:rPr>
              <w:t>Железнодорожный переезд без шлагбаума</w:t>
            </w:r>
          </w:p>
        </w:tc>
        <w:tc>
          <w:tcPr>
            <w:tcW w:w="2410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</w:p>
          <w:p w:rsidR="001B13D9" w:rsidRPr="009D0BC0" w:rsidRDefault="001B13D9" w:rsidP="003C3E02">
            <w:pPr>
              <w:ind w:firstLine="0"/>
              <w:jc w:val="center"/>
              <w:rPr>
                <w:b/>
              </w:rPr>
            </w:pPr>
            <w:r w:rsidRPr="00792781">
              <w:rPr>
                <w:b/>
              </w:rPr>
              <w:t>Однопутная железная дорога без шлагбаума</w:t>
            </w:r>
          </w:p>
        </w:tc>
        <w:tc>
          <w:tcPr>
            <w:tcW w:w="2547" w:type="dxa"/>
          </w:tcPr>
          <w:p w:rsidR="001B13D9" w:rsidRPr="00792781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</w:p>
          <w:p w:rsidR="001B13D9" w:rsidRPr="009D0BC0" w:rsidRDefault="001B13D9" w:rsidP="003C3E02">
            <w:pPr>
              <w:ind w:firstLine="0"/>
              <w:jc w:val="center"/>
              <w:rPr>
                <w:b/>
              </w:rPr>
            </w:pPr>
            <w:r w:rsidRPr="00792781">
              <w:rPr>
                <w:b/>
              </w:rPr>
              <w:t>Многопутная железная дорога без шлагбаума</w:t>
            </w:r>
          </w:p>
        </w:tc>
      </w:tr>
    </w:tbl>
    <w:p w:rsidR="001B13D9" w:rsidRPr="009D0BC0" w:rsidRDefault="001B13D9" w:rsidP="001B13D9"/>
    <w:p w:rsidR="001B13D9" w:rsidRPr="008232B1" w:rsidRDefault="001B13D9" w:rsidP="001B13D9">
      <w:pPr>
        <w:rPr>
          <w:rFonts w:ascii="Arial" w:hAnsi="Arial" w:cs="Arial"/>
          <w:b/>
          <w:sz w:val="18"/>
          <w:szCs w:val="18"/>
        </w:rPr>
      </w:pPr>
    </w:p>
    <w:p w:rsidR="001B13D9" w:rsidRPr="008232B1" w:rsidRDefault="001B13D9" w:rsidP="001B13D9">
      <w:pPr>
        <w:rPr>
          <w:rFonts w:ascii="Arial" w:hAnsi="Arial" w:cs="Arial"/>
          <w:sz w:val="18"/>
          <w:szCs w:val="18"/>
        </w:rPr>
      </w:pPr>
    </w:p>
    <w:p w:rsidR="001B13D9" w:rsidRPr="00792781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F51B39E" wp14:editId="5C64914F">
            <wp:extent cx="5486400" cy="1057275"/>
            <wp:effectExtent l="0" t="0" r="0" b="9525"/>
            <wp:docPr id="145" name="I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15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2781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tbl>
      <w:tblPr>
        <w:tblStyle w:val="GrilTabel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431057" w:rsidTr="003C3E02">
        <w:tc>
          <w:tcPr>
            <w:tcW w:w="9905" w:type="dxa"/>
          </w:tcPr>
          <w:p w:rsidR="001B13D9" w:rsidRPr="00792781" w:rsidRDefault="001B13D9" w:rsidP="003C3E02">
            <w:pPr>
              <w:jc w:val="center"/>
              <w:rPr>
                <w:b/>
                <w:lang w:val="ro-RO"/>
              </w:rPr>
            </w:pPr>
            <w:r w:rsidRPr="00792781">
              <w:rPr>
                <w:b/>
                <w:lang w:val="ro-RO"/>
              </w:rPr>
              <w:t>Apropiere de trecerea la nivel cu calea ferată în afara localităţilor</w:t>
            </w:r>
          </w:p>
        </w:tc>
      </w:tr>
      <w:tr w:rsidR="001B13D9" w:rsidRPr="00792781" w:rsidTr="003C3E02">
        <w:tc>
          <w:tcPr>
            <w:tcW w:w="9905" w:type="dxa"/>
          </w:tcPr>
          <w:p w:rsidR="001B13D9" w:rsidRPr="00792781" w:rsidRDefault="001B13D9" w:rsidP="003C3E02">
            <w:pPr>
              <w:jc w:val="center"/>
              <w:rPr>
                <w:b/>
                <w:lang w:val="ro-RO"/>
              </w:rPr>
            </w:pPr>
            <w:r w:rsidRPr="00792781">
              <w:rPr>
                <w:b/>
              </w:rPr>
              <w:t>Приближение к железнодорожному переезду вне населенных пунктов</w:t>
            </w:r>
          </w:p>
        </w:tc>
      </w:tr>
    </w:tbl>
    <w:p w:rsidR="001B13D9" w:rsidRDefault="001B13D9" w:rsidP="001B13D9">
      <w:pPr>
        <w:ind w:firstLine="0"/>
        <w:jc w:val="center"/>
        <w:rPr>
          <w:rFonts w:ascii="Arial" w:hAnsi="Arial" w:cs="Arial"/>
          <w:b/>
          <w:sz w:val="18"/>
          <w:szCs w:val="18"/>
          <w:lang w:val="ro-RO" w:eastAsia="ru-RU"/>
        </w:rPr>
      </w:pPr>
    </w:p>
    <w:p w:rsidR="001B13D9" w:rsidRPr="00792781" w:rsidRDefault="001B13D9" w:rsidP="001B13D9">
      <w:pPr>
        <w:ind w:firstLine="0"/>
        <w:jc w:val="center"/>
        <w:rPr>
          <w:rFonts w:ascii="Arial" w:hAnsi="Arial" w:cs="Arial"/>
          <w:b/>
          <w:sz w:val="18"/>
          <w:szCs w:val="18"/>
          <w:lang w:val="ro-RO" w:eastAsia="ru-RU"/>
        </w:rPr>
      </w:pPr>
    </w:p>
    <w:p w:rsidR="001B13D9" w:rsidRPr="008232B1" w:rsidRDefault="001B13D9" w:rsidP="001B13D9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0B13841" wp14:editId="49C7C68B">
            <wp:extent cx="3423920" cy="967740"/>
            <wp:effectExtent l="0" t="0" r="5080" b="3810"/>
            <wp:docPr id="146" name="I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571" b="2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lang w:val="ro-RO"/>
        </w:rPr>
      </w:pPr>
      <w:r>
        <w:t xml:space="preserve">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5036"/>
      </w:tblGrid>
      <w:tr w:rsidR="001B13D9" w:rsidRPr="00431057" w:rsidTr="003C3E02">
        <w:tc>
          <w:tcPr>
            <w:tcW w:w="4503" w:type="dxa"/>
          </w:tcPr>
          <w:p w:rsidR="001B13D9" w:rsidRPr="00FF542D" w:rsidRDefault="001B13D9" w:rsidP="003C3E02">
            <w:pPr>
              <w:jc w:val="center"/>
              <w:rPr>
                <w:b/>
                <w:lang w:val="ro-RO"/>
              </w:rPr>
            </w:pPr>
            <w:r w:rsidRPr="00FF542D">
              <w:rPr>
                <w:b/>
                <w:lang w:val="ro-RO"/>
              </w:rPr>
              <w:t>Trecere la nivel cu liniile de tramvai</w:t>
            </w:r>
          </w:p>
        </w:tc>
        <w:tc>
          <w:tcPr>
            <w:tcW w:w="5402" w:type="dxa"/>
          </w:tcPr>
          <w:p w:rsidR="001B13D9" w:rsidRPr="00FF542D" w:rsidRDefault="001B13D9" w:rsidP="003C3E02">
            <w:pPr>
              <w:jc w:val="center"/>
              <w:rPr>
                <w:b/>
                <w:lang w:val="ro-RO"/>
              </w:rPr>
            </w:pPr>
            <w:r w:rsidRPr="00FF542D">
              <w:rPr>
                <w:b/>
                <w:lang w:val="ro-RO"/>
              </w:rPr>
              <w:t>Intersecţie a drumurilor de semnificaţie echivalentă</w:t>
            </w:r>
          </w:p>
        </w:tc>
      </w:tr>
      <w:tr w:rsidR="001B13D9" w:rsidRPr="00FF542D" w:rsidTr="003C3E02">
        <w:tc>
          <w:tcPr>
            <w:tcW w:w="4503" w:type="dxa"/>
          </w:tcPr>
          <w:p w:rsidR="001B13D9" w:rsidRPr="00FF542D" w:rsidRDefault="001B13D9" w:rsidP="003C3E02">
            <w:pPr>
              <w:jc w:val="center"/>
              <w:rPr>
                <w:b/>
                <w:lang w:val="ro-RO"/>
              </w:rPr>
            </w:pPr>
            <w:r w:rsidRPr="00FF542D">
              <w:rPr>
                <w:b/>
              </w:rPr>
              <w:t>Пересечение с трамвайной линией</w:t>
            </w:r>
          </w:p>
        </w:tc>
        <w:tc>
          <w:tcPr>
            <w:tcW w:w="5402" w:type="dxa"/>
          </w:tcPr>
          <w:p w:rsidR="001B13D9" w:rsidRPr="00FF542D" w:rsidRDefault="001B13D9" w:rsidP="003C3E02">
            <w:pPr>
              <w:tabs>
                <w:tab w:val="left" w:pos="993"/>
              </w:tabs>
              <w:jc w:val="center"/>
              <w:rPr>
                <w:b/>
                <w:lang w:val="ro-RO"/>
              </w:rPr>
            </w:pPr>
            <w:r w:rsidRPr="00FF542D">
              <w:rPr>
                <w:b/>
              </w:rPr>
              <w:t>Пересечение</w:t>
            </w:r>
            <w:r w:rsidRPr="00FF542D">
              <w:rPr>
                <w:b/>
                <w:lang w:val="ro-RO"/>
              </w:rPr>
              <w:t xml:space="preserve"> </w:t>
            </w:r>
            <w:r w:rsidRPr="00FF542D">
              <w:rPr>
                <w:b/>
              </w:rPr>
              <w:t>равнозначных дорог</w:t>
            </w:r>
          </w:p>
        </w:tc>
      </w:tr>
    </w:tbl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Pr="00792781" w:rsidRDefault="001B13D9" w:rsidP="001B13D9">
      <w:pPr>
        <w:rPr>
          <w:rFonts w:ascii="Arial" w:hAnsi="Arial" w:cs="Arial"/>
          <w:b/>
          <w:sz w:val="16"/>
          <w:szCs w:val="16"/>
          <w:lang w:val="ro-RO"/>
        </w:rPr>
      </w:pPr>
    </w:p>
    <w:p w:rsidR="001B13D9" w:rsidRPr="006830BC" w:rsidRDefault="001B13D9" w:rsidP="001B13D9">
      <w:pPr>
        <w:rPr>
          <w:rFonts w:ascii="Arial" w:hAnsi="Arial" w:cs="Arial"/>
          <w:b/>
          <w:sz w:val="18"/>
          <w:szCs w:val="18"/>
        </w:rPr>
      </w:pPr>
    </w:p>
    <w:p w:rsidR="001B13D9" w:rsidRDefault="001B13D9" w:rsidP="001B13D9">
      <w:r>
        <w:rPr>
          <w:noProof/>
          <w:lang w:val="en-GB" w:eastAsia="en-GB"/>
        </w:rPr>
        <w:drawing>
          <wp:inline distT="0" distB="0" distL="0" distR="0" wp14:anchorId="016CFA62" wp14:editId="4CCE4590">
            <wp:extent cx="5932805" cy="840105"/>
            <wp:effectExtent l="0" t="0" r="0" b="0"/>
            <wp:docPr id="147" name="I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lang w:val="it-IT"/>
        </w:rPr>
      </w:pPr>
      <w:r w:rsidRPr="00831CC5">
        <w:rPr>
          <w:lang w:val="it-IT"/>
        </w:rPr>
        <w:t xml:space="preserve">         </w:t>
      </w:r>
      <w:r>
        <w:rPr>
          <w:lang w:val="it-IT"/>
        </w:rPr>
        <w:t xml:space="preserve">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431057" w:rsidTr="003C3E02">
        <w:tc>
          <w:tcPr>
            <w:tcW w:w="9601" w:type="dxa"/>
          </w:tcPr>
          <w:p w:rsidR="001B13D9" w:rsidRPr="00C53A02" w:rsidRDefault="001B13D9" w:rsidP="003C3E02">
            <w:pPr>
              <w:jc w:val="center"/>
              <w:rPr>
                <w:b/>
                <w:lang w:val="it-IT"/>
              </w:rPr>
            </w:pPr>
            <w:r w:rsidRPr="00C53A02">
              <w:rPr>
                <w:b/>
                <w:lang w:val="it-IT"/>
              </w:rPr>
              <w:t>Intersecţie cu un drum fără prioritate</w:t>
            </w:r>
          </w:p>
        </w:tc>
      </w:tr>
      <w:tr w:rsidR="001B13D9" w:rsidRPr="00C53A02" w:rsidTr="003C3E02">
        <w:tc>
          <w:tcPr>
            <w:tcW w:w="9601" w:type="dxa"/>
          </w:tcPr>
          <w:p w:rsidR="001B13D9" w:rsidRPr="00C53A02" w:rsidRDefault="001B13D9" w:rsidP="003C3E02">
            <w:pPr>
              <w:jc w:val="center"/>
              <w:rPr>
                <w:b/>
                <w:lang w:val="it-IT"/>
              </w:rPr>
            </w:pPr>
            <w:r w:rsidRPr="00C53A02">
              <w:rPr>
                <w:b/>
                <w:lang w:val="it-IT"/>
              </w:rPr>
              <w:t>Пересечение со второстепенной дорогой</w:t>
            </w:r>
          </w:p>
        </w:tc>
      </w:tr>
    </w:tbl>
    <w:p w:rsidR="001B13D9" w:rsidRDefault="001B13D9" w:rsidP="001B13D9">
      <w:pPr>
        <w:rPr>
          <w:lang w:val="ro-RO"/>
        </w:rPr>
      </w:pPr>
    </w:p>
    <w:p w:rsidR="001B13D9" w:rsidRPr="00792781" w:rsidRDefault="001B13D9" w:rsidP="001B13D9">
      <w:pPr>
        <w:rPr>
          <w:lang w:val="ro-RO"/>
        </w:rPr>
      </w:pPr>
    </w:p>
    <w:p w:rsidR="001B13D9" w:rsidRPr="00C53A02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9C24136" wp14:editId="0C4C8B9D">
            <wp:extent cx="5932805" cy="946150"/>
            <wp:effectExtent l="0" t="0" r="0" b="6350"/>
            <wp:docPr id="149" name="I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C53A02" w:rsidRDefault="001B13D9" w:rsidP="001B13D9">
      <w:pPr>
        <w:ind w:firstLine="0"/>
        <w:jc w:val="left"/>
        <w:rPr>
          <w:rFonts w:ascii="Arial" w:hAnsi="Arial" w:cs="Arial"/>
          <w:b/>
          <w:sz w:val="18"/>
          <w:szCs w:val="18"/>
          <w:lang w:val="ro-RO" w:eastAsia="ru-RU"/>
        </w:rPr>
      </w:pPr>
    </w:p>
    <w:tbl>
      <w:tblPr>
        <w:tblStyle w:val="GrilTabel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8"/>
        <w:gridCol w:w="2737"/>
        <w:gridCol w:w="2319"/>
        <w:gridCol w:w="2318"/>
      </w:tblGrid>
      <w:tr w:rsidR="001B13D9" w:rsidRPr="00C53A02" w:rsidTr="003C3E02">
        <w:trPr>
          <w:jc w:val="center"/>
        </w:trPr>
        <w:tc>
          <w:tcPr>
            <w:tcW w:w="1951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  <w:lang w:val="ro-RO"/>
              </w:rPr>
              <w:t>Intersecţie cu sens giratoriu</w:t>
            </w:r>
          </w:p>
        </w:tc>
        <w:tc>
          <w:tcPr>
            <w:tcW w:w="3001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  <w:lang w:val="ro-RO"/>
              </w:rPr>
              <w:t>Semafor</w:t>
            </w:r>
          </w:p>
        </w:tc>
        <w:tc>
          <w:tcPr>
            <w:tcW w:w="2476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  <w:lang w:val="ro-RO"/>
              </w:rPr>
              <w:t>Pod basculant sau bac de transbordare</w:t>
            </w:r>
          </w:p>
        </w:tc>
        <w:tc>
          <w:tcPr>
            <w:tcW w:w="2477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  <w:lang w:val="ro-RO"/>
              </w:rPr>
              <w:t>Ieşire spre chei</w:t>
            </w:r>
          </w:p>
        </w:tc>
      </w:tr>
      <w:tr w:rsidR="001B13D9" w:rsidRPr="00C53A02" w:rsidTr="003C3E02">
        <w:trPr>
          <w:jc w:val="center"/>
        </w:trPr>
        <w:tc>
          <w:tcPr>
            <w:tcW w:w="1951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</w:rPr>
              <w:t>Пересечение с круговым</w:t>
            </w:r>
            <w:r w:rsidRPr="00C53A02">
              <w:rPr>
                <w:b/>
                <w:lang w:val="ro-RO"/>
              </w:rPr>
              <w:t xml:space="preserve"> </w:t>
            </w:r>
            <w:r w:rsidRPr="00C53A02">
              <w:rPr>
                <w:b/>
              </w:rPr>
              <w:t>движением</w:t>
            </w:r>
          </w:p>
        </w:tc>
        <w:tc>
          <w:tcPr>
            <w:tcW w:w="3001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</w:rPr>
              <w:t>Светофор</w:t>
            </w:r>
          </w:p>
        </w:tc>
        <w:tc>
          <w:tcPr>
            <w:tcW w:w="2476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</w:rPr>
              <w:t>Разводной мост или паром</w:t>
            </w:r>
          </w:p>
        </w:tc>
        <w:tc>
          <w:tcPr>
            <w:tcW w:w="2477" w:type="dxa"/>
          </w:tcPr>
          <w:p w:rsidR="001B13D9" w:rsidRPr="00C53A02" w:rsidRDefault="001B13D9" w:rsidP="003C3E02">
            <w:pPr>
              <w:jc w:val="center"/>
              <w:rPr>
                <w:b/>
                <w:lang w:val="ro-RO"/>
              </w:rPr>
            </w:pPr>
            <w:r w:rsidRPr="00C53A02">
              <w:rPr>
                <w:b/>
              </w:rPr>
              <w:t>Выезд на</w:t>
            </w:r>
            <w:r w:rsidRPr="00C53A02">
              <w:rPr>
                <w:b/>
                <w:lang w:val="ro-RO"/>
              </w:rPr>
              <w:t xml:space="preserve"> </w:t>
            </w:r>
            <w:r w:rsidRPr="00C53A02">
              <w:rPr>
                <w:b/>
              </w:rPr>
              <w:t>набережную</w:t>
            </w:r>
          </w:p>
        </w:tc>
      </w:tr>
    </w:tbl>
    <w:p w:rsidR="001B13D9" w:rsidRPr="00C53A02" w:rsidRDefault="001B13D9" w:rsidP="001B13D9">
      <w:pPr>
        <w:ind w:firstLine="0"/>
        <w:jc w:val="left"/>
        <w:rPr>
          <w:rFonts w:ascii="Arial" w:hAnsi="Arial" w:cs="Arial"/>
          <w:b/>
          <w:sz w:val="18"/>
          <w:szCs w:val="18"/>
          <w:lang w:val="ro-RO" w:eastAsia="ru-RU"/>
        </w:rPr>
      </w:pPr>
    </w:p>
    <w:p w:rsidR="001B13D9" w:rsidRDefault="001B13D9" w:rsidP="001B13D9">
      <w:pPr>
        <w:ind w:firstLine="0"/>
        <w:rPr>
          <w:rFonts w:ascii="Arial" w:hAnsi="Arial" w:cs="Arial"/>
          <w:b/>
          <w:sz w:val="18"/>
          <w:szCs w:val="18"/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163A430A" wp14:editId="542A89A8">
            <wp:extent cx="5795010" cy="1169670"/>
            <wp:effectExtent l="0" t="0" r="0" b="0"/>
            <wp:docPr id="150" name="I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576" b="2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rFonts w:ascii="Arial" w:hAnsi="Arial" w:cs="Arial"/>
          <w:b/>
          <w:sz w:val="18"/>
          <w:szCs w:val="18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sz w:val="18"/>
          <w:szCs w:val="1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1"/>
        <w:gridCol w:w="2930"/>
        <w:gridCol w:w="1642"/>
        <w:gridCol w:w="1769"/>
      </w:tblGrid>
      <w:tr w:rsidR="001B13D9" w:rsidTr="003C3E02">
        <w:tc>
          <w:tcPr>
            <w:tcW w:w="3085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  <w:lang w:val="ro-RO"/>
              </w:rPr>
              <w:t>Curbă periculoasă</w:t>
            </w:r>
          </w:p>
        </w:tc>
        <w:tc>
          <w:tcPr>
            <w:tcW w:w="3119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  <w:lang w:val="ro-RO"/>
              </w:rPr>
              <w:t>Curbe periculoase</w:t>
            </w:r>
          </w:p>
        </w:tc>
        <w:tc>
          <w:tcPr>
            <w:tcW w:w="1701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  <w:lang w:val="ro-RO"/>
              </w:rPr>
              <w:t>Pantă cu declivitate mare</w:t>
            </w:r>
          </w:p>
        </w:tc>
        <w:tc>
          <w:tcPr>
            <w:tcW w:w="1842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  <w:lang w:val="ro-RO"/>
              </w:rPr>
              <w:t>Rampă cu declivitate mare</w:t>
            </w:r>
          </w:p>
        </w:tc>
      </w:tr>
      <w:tr w:rsidR="001B13D9" w:rsidTr="003C3E02">
        <w:tc>
          <w:tcPr>
            <w:tcW w:w="3085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</w:rPr>
              <w:t>Опасный поворот</w:t>
            </w:r>
          </w:p>
        </w:tc>
        <w:tc>
          <w:tcPr>
            <w:tcW w:w="3119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</w:rPr>
              <w:t>Опасные повороты</w:t>
            </w:r>
          </w:p>
        </w:tc>
        <w:tc>
          <w:tcPr>
            <w:tcW w:w="1701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</w:rPr>
              <w:t>Крутой спуск</w:t>
            </w:r>
          </w:p>
        </w:tc>
        <w:tc>
          <w:tcPr>
            <w:tcW w:w="1842" w:type="dxa"/>
          </w:tcPr>
          <w:p w:rsidR="001B13D9" w:rsidRPr="000646D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0646DA">
              <w:rPr>
                <w:b/>
              </w:rPr>
              <w:t>Крутой подъем</w:t>
            </w:r>
          </w:p>
        </w:tc>
      </w:tr>
    </w:tbl>
    <w:p w:rsidR="001B13D9" w:rsidRDefault="001B13D9" w:rsidP="001B13D9">
      <w:pPr>
        <w:rPr>
          <w:rFonts w:ascii="Arial" w:hAnsi="Arial" w:cs="Arial"/>
          <w:b/>
          <w:sz w:val="18"/>
          <w:szCs w:val="18"/>
          <w:lang w:val="ro-RO"/>
        </w:rPr>
      </w:pPr>
    </w:p>
    <w:p w:rsidR="001B13D9" w:rsidRPr="00C53A02" w:rsidRDefault="001B13D9" w:rsidP="001B13D9">
      <w:pPr>
        <w:ind w:firstLine="0"/>
        <w:rPr>
          <w:lang w:val="ro-RO"/>
        </w:rPr>
      </w:pPr>
    </w:p>
    <w:p w:rsidR="001B13D9" w:rsidRDefault="001B13D9" w:rsidP="001B13D9"/>
    <w:p w:rsidR="001B13D9" w:rsidRDefault="001B13D9" w:rsidP="001B13D9">
      <w:pPr>
        <w:ind w:firstLine="0"/>
        <w:rPr>
          <w:noProof/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49EB970F" wp14:editId="6E0F0837">
            <wp:extent cx="5795010" cy="935355"/>
            <wp:effectExtent l="0" t="0" r="0" b="0"/>
            <wp:docPr id="151" name="I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-14285" r="70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1823"/>
        <w:gridCol w:w="2028"/>
        <w:gridCol w:w="1721"/>
        <w:gridCol w:w="2205"/>
      </w:tblGrid>
      <w:tr w:rsidR="001B13D9" w:rsidRPr="00131B7E" w:rsidTr="003C3E02">
        <w:trPr>
          <w:jc w:val="center"/>
        </w:trPr>
        <w:tc>
          <w:tcPr>
            <w:tcW w:w="1499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Drum alunecos</w:t>
            </w:r>
          </w:p>
        </w:tc>
        <w:tc>
          <w:tcPr>
            <w:tcW w:w="1911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Drum cu denivelări</w:t>
            </w:r>
          </w:p>
        </w:tc>
        <w:tc>
          <w:tcPr>
            <w:tcW w:w="2082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Denivelare artificială</w:t>
            </w:r>
          </w:p>
        </w:tc>
        <w:tc>
          <w:tcPr>
            <w:tcW w:w="1784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Împroşcare cu pietriş</w:t>
            </w:r>
          </w:p>
        </w:tc>
        <w:tc>
          <w:tcPr>
            <w:tcW w:w="2325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Acostament periculos</w:t>
            </w:r>
          </w:p>
        </w:tc>
      </w:tr>
      <w:tr w:rsidR="001B13D9" w:rsidRPr="00131B7E" w:rsidTr="003C3E02">
        <w:trPr>
          <w:jc w:val="center"/>
        </w:trPr>
        <w:tc>
          <w:tcPr>
            <w:tcW w:w="1499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  <w:lang w:val="ro-RO"/>
              </w:rPr>
              <w:t>Скользкая дорога</w:t>
            </w:r>
          </w:p>
        </w:tc>
        <w:tc>
          <w:tcPr>
            <w:tcW w:w="1911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</w:rPr>
              <w:t>Неровная дорога</w:t>
            </w:r>
          </w:p>
        </w:tc>
        <w:tc>
          <w:tcPr>
            <w:tcW w:w="2082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</w:rPr>
              <w:t>Искусственная</w:t>
            </w:r>
            <w:r w:rsidRPr="00131B7E">
              <w:rPr>
                <w:b/>
                <w:lang w:val="ro-RO"/>
              </w:rPr>
              <w:t xml:space="preserve"> </w:t>
            </w:r>
            <w:r w:rsidRPr="00131B7E">
              <w:rPr>
                <w:b/>
              </w:rPr>
              <w:t>неровность</w:t>
            </w:r>
          </w:p>
        </w:tc>
        <w:tc>
          <w:tcPr>
            <w:tcW w:w="1784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</w:rPr>
              <w:t>Выброс гравия</w:t>
            </w:r>
          </w:p>
        </w:tc>
        <w:tc>
          <w:tcPr>
            <w:tcW w:w="2325" w:type="dxa"/>
          </w:tcPr>
          <w:p w:rsidR="001B13D9" w:rsidRPr="00131B7E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31B7E">
              <w:rPr>
                <w:b/>
              </w:rPr>
              <w:t>Опасная обочина</w:t>
            </w:r>
          </w:p>
        </w:tc>
      </w:tr>
    </w:tbl>
    <w:p w:rsidR="001B13D9" w:rsidRDefault="001B13D9" w:rsidP="001B13D9">
      <w:pPr>
        <w:ind w:firstLine="0"/>
        <w:rPr>
          <w:lang w:val="en-US"/>
        </w:rPr>
      </w:pPr>
    </w:p>
    <w:p w:rsidR="001B13D9" w:rsidRDefault="001B13D9" w:rsidP="001B13D9">
      <w:pPr>
        <w:ind w:firstLine="0"/>
        <w:rPr>
          <w:lang w:val="en-US"/>
        </w:rPr>
      </w:pPr>
    </w:p>
    <w:p w:rsidR="001B13D9" w:rsidRDefault="001B13D9" w:rsidP="001B13D9">
      <w:pPr>
        <w:rPr>
          <w:lang w:val="ro-RO"/>
        </w:rPr>
      </w:pPr>
    </w:p>
    <w:p w:rsidR="001B13D9" w:rsidRDefault="001B13D9" w:rsidP="001B13D9">
      <w:pPr>
        <w:ind w:firstLine="0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B14CFC2" wp14:editId="78732DA0">
            <wp:extent cx="5934075" cy="914400"/>
            <wp:effectExtent l="0" t="0" r="9525" b="0"/>
            <wp:docPr id="152" name="I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rFonts w:ascii="Arial" w:hAnsi="Arial" w:cs="Arial"/>
          <w:b/>
          <w:sz w:val="17"/>
          <w:szCs w:val="17"/>
          <w:lang w:val="en-US"/>
        </w:rPr>
      </w:pPr>
      <w:r>
        <w:rPr>
          <w:rFonts w:ascii="Arial" w:hAnsi="Arial" w:cs="Arial"/>
          <w:b/>
          <w:sz w:val="17"/>
          <w:szCs w:val="17"/>
          <w:lang w:val="en-US"/>
        </w:rPr>
        <w:t xml:space="preserve">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1"/>
        <w:gridCol w:w="1684"/>
        <w:gridCol w:w="1664"/>
        <w:gridCol w:w="1833"/>
      </w:tblGrid>
      <w:tr w:rsidR="001B13D9" w:rsidRPr="00E020EF" w:rsidTr="003C3E02">
        <w:tc>
          <w:tcPr>
            <w:tcW w:w="4503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E020EF">
              <w:rPr>
                <w:b/>
                <w:lang w:val="ro-RO"/>
              </w:rPr>
              <w:t>Drum îngustat</w:t>
            </w:r>
          </w:p>
        </w:tc>
        <w:tc>
          <w:tcPr>
            <w:tcW w:w="1701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E020EF">
              <w:rPr>
                <w:b/>
                <w:lang w:val="ro-RO"/>
              </w:rPr>
              <w:t>Circulaţie în dublu sens</w:t>
            </w:r>
          </w:p>
        </w:tc>
        <w:tc>
          <w:tcPr>
            <w:tcW w:w="1701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E020EF">
              <w:rPr>
                <w:b/>
                <w:lang w:val="ro-RO"/>
              </w:rPr>
              <w:t>Trecere pentru pietoni</w:t>
            </w:r>
          </w:p>
        </w:tc>
        <w:tc>
          <w:tcPr>
            <w:tcW w:w="2000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E020EF">
              <w:rPr>
                <w:b/>
                <w:lang w:val="ro-RO"/>
              </w:rPr>
              <w:t>Copii</w:t>
            </w:r>
          </w:p>
        </w:tc>
      </w:tr>
      <w:tr w:rsidR="001B13D9" w:rsidRPr="00E020EF" w:rsidTr="003C3E02">
        <w:tc>
          <w:tcPr>
            <w:tcW w:w="4503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</w:rPr>
            </w:pPr>
            <w:proofErr w:type="spellStart"/>
            <w:proofErr w:type="gramStart"/>
            <w:r w:rsidRPr="00E020EF">
              <w:rPr>
                <w:b/>
              </w:rPr>
              <w:t>C</w:t>
            </w:r>
            <w:proofErr w:type="gramEnd"/>
            <w:r w:rsidRPr="00E020EF">
              <w:rPr>
                <w:b/>
              </w:rPr>
              <w:t>ужение</w:t>
            </w:r>
            <w:proofErr w:type="spellEnd"/>
            <w:r w:rsidRPr="00E020EF">
              <w:rPr>
                <w:b/>
              </w:rPr>
              <w:t xml:space="preserve"> дороги</w:t>
            </w:r>
          </w:p>
        </w:tc>
        <w:tc>
          <w:tcPr>
            <w:tcW w:w="1701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</w:rPr>
            </w:pPr>
            <w:r w:rsidRPr="00E020EF">
              <w:rPr>
                <w:b/>
              </w:rPr>
              <w:t>Двухстороннее движение</w:t>
            </w:r>
          </w:p>
        </w:tc>
        <w:tc>
          <w:tcPr>
            <w:tcW w:w="1701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</w:rPr>
            </w:pPr>
            <w:r w:rsidRPr="00E020EF">
              <w:rPr>
                <w:b/>
              </w:rPr>
              <w:t>Пешеходный</w:t>
            </w:r>
            <w:r w:rsidRPr="00E020EF">
              <w:rPr>
                <w:b/>
                <w:lang w:val="ro-RO"/>
              </w:rPr>
              <w:t xml:space="preserve"> </w:t>
            </w:r>
            <w:r w:rsidRPr="00E020EF">
              <w:rPr>
                <w:b/>
              </w:rPr>
              <w:t>переход</w:t>
            </w:r>
          </w:p>
        </w:tc>
        <w:tc>
          <w:tcPr>
            <w:tcW w:w="2000" w:type="dxa"/>
          </w:tcPr>
          <w:p w:rsidR="001B13D9" w:rsidRPr="00E020EF" w:rsidRDefault="001B13D9" w:rsidP="003C3E02">
            <w:pPr>
              <w:ind w:firstLine="0"/>
              <w:jc w:val="center"/>
              <w:rPr>
                <w:b/>
              </w:rPr>
            </w:pPr>
            <w:r w:rsidRPr="00E020EF">
              <w:rPr>
                <w:b/>
              </w:rPr>
              <w:t>Дети</w:t>
            </w:r>
          </w:p>
        </w:tc>
      </w:tr>
    </w:tbl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Default="001B13D9" w:rsidP="001B13D9">
      <w:pPr>
        <w:ind w:firstLine="0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42A34579" wp14:editId="0CAD0468">
            <wp:extent cx="5795010" cy="977900"/>
            <wp:effectExtent l="0" t="0" r="0" b="0"/>
            <wp:docPr id="153" name="I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615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lang w:val="ro-RO"/>
        </w:rPr>
      </w:pPr>
    </w:p>
    <w:tbl>
      <w:tblPr>
        <w:tblStyle w:val="TableGrid"/>
        <w:tblW w:w="0" w:type="auto"/>
        <w:jc w:val="center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633"/>
        <w:gridCol w:w="3168"/>
        <w:gridCol w:w="3578"/>
      </w:tblGrid>
      <w:tr w:rsidR="001B13D9" w:rsidRPr="00357713" w:rsidTr="003C3E02">
        <w:trPr>
          <w:jc w:val="center"/>
        </w:trPr>
        <w:tc>
          <w:tcPr>
            <w:tcW w:w="1702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  <w:lang w:val="ro-RO"/>
              </w:rPr>
              <w:t>Biciclişti</w:t>
            </w:r>
          </w:p>
        </w:tc>
        <w:tc>
          <w:tcPr>
            <w:tcW w:w="1633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  <w:lang w:val="ro-RO"/>
              </w:rPr>
              <w:t>Lucrări pe drum</w:t>
            </w:r>
          </w:p>
        </w:tc>
        <w:tc>
          <w:tcPr>
            <w:tcW w:w="3168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  <w:lang w:val="ro-RO"/>
              </w:rPr>
              <w:t>Animale</w:t>
            </w:r>
          </w:p>
        </w:tc>
        <w:tc>
          <w:tcPr>
            <w:tcW w:w="3578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  <w:lang w:val="ro-RO"/>
              </w:rPr>
              <w:t>Căderi de pietre</w:t>
            </w:r>
          </w:p>
        </w:tc>
      </w:tr>
      <w:tr w:rsidR="001B13D9" w:rsidRPr="00357713" w:rsidTr="003C3E02">
        <w:trPr>
          <w:jc w:val="center"/>
        </w:trPr>
        <w:tc>
          <w:tcPr>
            <w:tcW w:w="1702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</w:rPr>
              <w:t>Велосипедисты</w:t>
            </w:r>
          </w:p>
        </w:tc>
        <w:tc>
          <w:tcPr>
            <w:tcW w:w="1633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</w:rPr>
              <w:t>Дорожные работы</w:t>
            </w:r>
          </w:p>
        </w:tc>
        <w:tc>
          <w:tcPr>
            <w:tcW w:w="3168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</w:rPr>
              <w:t>Животные</w:t>
            </w:r>
          </w:p>
        </w:tc>
        <w:tc>
          <w:tcPr>
            <w:tcW w:w="3578" w:type="dxa"/>
          </w:tcPr>
          <w:p w:rsidR="001B13D9" w:rsidRPr="0035771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57713">
              <w:rPr>
                <w:b/>
              </w:rPr>
              <w:t>Падение камней</w:t>
            </w:r>
          </w:p>
        </w:tc>
      </w:tr>
    </w:tbl>
    <w:p w:rsidR="001B13D9" w:rsidRPr="00E020EF" w:rsidRDefault="001B13D9" w:rsidP="001B13D9">
      <w:pPr>
        <w:ind w:firstLine="0"/>
        <w:rPr>
          <w:lang w:val="ro-RO"/>
        </w:rPr>
      </w:pPr>
    </w:p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Pr="00F16F45" w:rsidRDefault="001B13D9" w:rsidP="001B13D9">
      <w:pPr>
        <w:ind w:firstLine="0"/>
      </w:pPr>
      <w:r>
        <w:rPr>
          <w:noProof/>
          <w:lang w:val="en-GB" w:eastAsia="en-GB"/>
        </w:rPr>
        <w:drawing>
          <wp:inline distT="0" distB="0" distL="0" distR="0" wp14:anchorId="147436A5" wp14:editId="4961184E">
            <wp:extent cx="5791200" cy="1038225"/>
            <wp:effectExtent l="0" t="0" r="0" b="9525"/>
            <wp:docPr id="154" name="I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8" t="-13760" r="278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F45">
        <w:t xml:space="preserve">      </w:t>
      </w:r>
    </w:p>
    <w:p w:rsidR="001B13D9" w:rsidRDefault="001B13D9" w:rsidP="001B13D9">
      <w:pPr>
        <w:ind w:firstLine="0"/>
        <w:rPr>
          <w:rFonts w:ascii="Arial" w:hAnsi="Arial" w:cs="Arial"/>
          <w:b/>
          <w:sz w:val="17"/>
          <w:szCs w:val="17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1474"/>
        <w:gridCol w:w="1566"/>
        <w:gridCol w:w="1606"/>
        <w:gridCol w:w="1595"/>
        <w:gridCol w:w="1692"/>
      </w:tblGrid>
      <w:tr w:rsidR="001B13D9" w:rsidTr="003C3E02">
        <w:tc>
          <w:tcPr>
            <w:tcW w:w="1384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Vînt lateral</w:t>
            </w:r>
          </w:p>
        </w:tc>
        <w:tc>
          <w:tcPr>
            <w:tcW w:w="1559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Aerodrom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Tunel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Drum aglomerat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Alte pericole</w:t>
            </w:r>
          </w:p>
        </w:tc>
        <w:tc>
          <w:tcPr>
            <w:tcW w:w="1859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  <w:lang w:val="ro-RO"/>
              </w:rPr>
              <w:t>Accident</w:t>
            </w:r>
          </w:p>
        </w:tc>
      </w:tr>
      <w:tr w:rsidR="001B13D9" w:rsidTr="003C3E02">
        <w:tc>
          <w:tcPr>
            <w:tcW w:w="1384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Боковой ветер</w:t>
            </w:r>
          </w:p>
        </w:tc>
        <w:tc>
          <w:tcPr>
            <w:tcW w:w="1559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Аэродром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Тоннель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Дорожный затор</w:t>
            </w:r>
          </w:p>
        </w:tc>
        <w:tc>
          <w:tcPr>
            <w:tcW w:w="1701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Прочие опасности</w:t>
            </w:r>
          </w:p>
        </w:tc>
        <w:tc>
          <w:tcPr>
            <w:tcW w:w="1859" w:type="dxa"/>
          </w:tcPr>
          <w:p w:rsidR="001B13D9" w:rsidRPr="004A07F3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4A07F3">
              <w:rPr>
                <w:b/>
              </w:rPr>
              <w:t>Авария</w:t>
            </w:r>
          </w:p>
        </w:tc>
      </w:tr>
    </w:tbl>
    <w:p w:rsidR="001B13D9" w:rsidRDefault="001B13D9" w:rsidP="001B13D9">
      <w:pPr>
        <w:rPr>
          <w:rFonts w:ascii="Arial" w:hAnsi="Arial" w:cs="Arial"/>
          <w:b/>
          <w:sz w:val="17"/>
          <w:szCs w:val="17"/>
          <w:lang w:val="ro-RO"/>
        </w:rPr>
      </w:pPr>
    </w:p>
    <w:p w:rsidR="001B13D9" w:rsidRDefault="001B13D9" w:rsidP="001B13D9">
      <w:pPr>
        <w:ind w:firstLine="708"/>
        <w:rPr>
          <w:rFonts w:ascii="Arial" w:hAnsi="Arial" w:cs="Arial"/>
          <w:b/>
          <w:sz w:val="17"/>
          <w:szCs w:val="17"/>
          <w:lang w:val="en-US"/>
        </w:rPr>
      </w:pPr>
    </w:p>
    <w:p w:rsidR="001B13D9" w:rsidRPr="00F16F45" w:rsidRDefault="001B13D9" w:rsidP="001B13D9">
      <w:r w:rsidRPr="00F16F45">
        <w:t xml:space="preserve">  </w:t>
      </w:r>
      <w:r>
        <w:rPr>
          <w:noProof/>
          <w:lang w:val="en-GB" w:eastAsia="en-GB"/>
        </w:rPr>
        <w:drawing>
          <wp:inline distT="0" distB="0" distL="0" distR="0" wp14:anchorId="741BCAC2" wp14:editId="693E7979">
            <wp:extent cx="5718175" cy="873760"/>
            <wp:effectExtent l="0" t="0" r="0" b="2540"/>
            <wp:docPr id="155" name="I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rFonts w:ascii="Arial" w:hAnsi="Arial" w:cs="Arial"/>
          <w:b/>
          <w:sz w:val="18"/>
          <w:szCs w:val="1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7256"/>
      </w:tblGrid>
      <w:tr w:rsidR="001B13D9" w:rsidTr="003C3E02">
        <w:tc>
          <w:tcPr>
            <w:tcW w:w="2093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Punct negru</w:t>
            </w:r>
          </w:p>
        </w:tc>
        <w:tc>
          <w:tcPr>
            <w:tcW w:w="7812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Direcția curbei periculoase</w:t>
            </w:r>
          </w:p>
        </w:tc>
      </w:tr>
      <w:tr w:rsidR="001B13D9" w:rsidTr="003C3E02">
        <w:tc>
          <w:tcPr>
            <w:tcW w:w="2093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Черное пятно</w:t>
            </w:r>
          </w:p>
        </w:tc>
        <w:tc>
          <w:tcPr>
            <w:tcW w:w="7812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Направление опасного поворота</w:t>
            </w:r>
          </w:p>
        </w:tc>
      </w:tr>
    </w:tbl>
    <w:p w:rsidR="001B13D9" w:rsidRDefault="001B13D9" w:rsidP="001B13D9">
      <w:pPr>
        <w:rPr>
          <w:lang w:val="ro-RO"/>
        </w:rPr>
      </w:pPr>
    </w:p>
    <w:p w:rsidR="001B13D9" w:rsidRDefault="001B13D9" w:rsidP="001B13D9">
      <w:pPr>
        <w:rPr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4"/>
        <w:gridCol w:w="4668"/>
      </w:tblGrid>
      <w:tr w:rsidR="001B13D9" w:rsidTr="003C3E02">
        <w:tc>
          <w:tcPr>
            <w:tcW w:w="4952" w:type="dxa"/>
          </w:tcPr>
          <w:p w:rsidR="001B13D9" w:rsidRDefault="001B13D9" w:rsidP="003C3E02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47367F6" wp14:editId="1A681BD7">
                  <wp:extent cx="1842135" cy="955040"/>
                  <wp:effectExtent l="0" t="0" r="5715" b="0"/>
                  <wp:docPr id="157" name="Imagin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1000" b="3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1B13D9" w:rsidRDefault="001B13D9" w:rsidP="003C3E02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0260C7" wp14:editId="4A47AD66">
                  <wp:extent cx="2129155" cy="1023620"/>
                  <wp:effectExtent l="0" t="0" r="4445" b="5080"/>
                  <wp:docPr id="156" name="Imagin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038" b="1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D9" w:rsidTr="003C3E02">
        <w:tc>
          <w:tcPr>
            <w:tcW w:w="4952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Direcţia curbei periculoase la stînga şi la dreapta</w:t>
            </w:r>
          </w:p>
        </w:tc>
        <w:tc>
          <w:tcPr>
            <w:tcW w:w="4953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Curbă deosebit de periculoasă</w:t>
            </w:r>
          </w:p>
        </w:tc>
      </w:tr>
      <w:tr w:rsidR="001B13D9" w:rsidTr="003C3E02">
        <w:tc>
          <w:tcPr>
            <w:tcW w:w="4952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Направление опасных поворотов</w:t>
            </w:r>
            <w:r w:rsidRPr="00C8023A">
              <w:rPr>
                <w:b/>
                <w:lang w:val="ro-RO"/>
              </w:rPr>
              <w:t xml:space="preserve"> </w:t>
            </w:r>
            <w:r w:rsidRPr="00C8023A">
              <w:rPr>
                <w:b/>
              </w:rPr>
              <w:t>налево и направо</w:t>
            </w:r>
          </w:p>
        </w:tc>
        <w:tc>
          <w:tcPr>
            <w:tcW w:w="4953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</w:rPr>
            </w:pPr>
            <w:r w:rsidRPr="00C8023A">
              <w:rPr>
                <w:b/>
              </w:rPr>
              <w:t>Особо опасный поворот</w:t>
            </w:r>
          </w:p>
        </w:tc>
      </w:tr>
    </w:tbl>
    <w:p w:rsidR="001B13D9" w:rsidRPr="00F16F45" w:rsidRDefault="001B13D9" w:rsidP="001B13D9">
      <w:pPr>
        <w:rPr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</w:t>
      </w:r>
    </w:p>
    <w:p w:rsidR="001B13D9" w:rsidRPr="00A428D9" w:rsidRDefault="001B13D9" w:rsidP="001B13D9">
      <w:pPr>
        <w:rPr>
          <w:sz w:val="14"/>
          <w:szCs w:val="22"/>
        </w:rPr>
      </w:pPr>
      <w:r w:rsidRPr="00F16F45">
        <w:t xml:space="preserve">       </w:t>
      </w:r>
    </w:p>
    <w:p w:rsidR="001B13D9" w:rsidRDefault="001B13D9" w:rsidP="001B13D9">
      <w:pPr>
        <w:pStyle w:val="cb"/>
        <w:rPr>
          <w:sz w:val="22"/>
          <w:szCs w:val="22"/>
          <w:lang w:val="en-US"/>
        </w:rPr>
      </w:pPr>
    </w:p>
    <w:p w:rsidR="001B13D9" w:rsidRPr="005364C9" w:rsidRDefault="001B13D9" w:rsidP="001B13D9">
      <w:pPr>
        <w:pStyle w:val="cb"/>
        <w:rPr>
          <w:sz w:val="22"/>
          <w:szCs w:val="22"/>
        </w:rPr>
      </w:pPr>
      <w:r w:rsidRPr="00F814E0">
        <w:rPr>
          <w:sz w:val="22"/>
          <w:szCs w:val="22"/>
          <w:lang w:val="en-US"/>
        </w:rPr>
        <w:t>I</w:t>
      </w:r>
      <w:r>
        <w:rPr>
          <w:sz w:val="22"/>
          <w:szCs w:val="22"/>
          <w:lang w:val="en-US"/>
        </w:rPr>
        <w:t>I</w:t>
      </w:r>
      <w:r w:rsidRPr="005364C9">
        <w:rPr>
          <w:sz w:val="22"/>
          <w:szCs w:val="22"/>
        </w:rPr>
        <w:t xml:space="preserve">. </w:t>
      </w:r>
      <w:r w:rsidRPr="00F814E0">
        <w:rPr>
          <w:sz w:val="22"/>
          <w:szCs w:val="22"/>
          <w:lang w:val="en-US"/>
        </w:rPr>
        <w:t>INDICATOARE</w:t>
      </w:r>
      <w:r w:rsidRPr="005364C9">
        <w:rPr>
          <w:sz w:val="22"/>
          <w:szCs w:val="22"/>
        </w:rPr>
        <w:t xml:space="preserve"> </w:t>
      </w:r>
      <w:r w:rsidRPr="00F814E0">
        <w:rPr>
          <w:sz w:val="22"/>
          <w:szCs w:val="22"/>
          <w:lang w:val="en-US"/>
        </w:rPr>
        <w:t>DE</w:t>
      </w:r>
      <w:r w:rsidRPr="005364C9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PRIORITATE</w:t>
      </w:r>
      <w:r w:rsidRPr="005364C9">
        <w:rPr>
          <w:sz w:val="22"/>
          <w:szCs w:val="22"/>
        </w:rPr>
        <w:t xml:space="preserve"> </w:t>
      </w:r>
    </w:p>
    <w:p w:rsidR="001B13D9" w:rsidRPr="00452951" w:rsidRDefault="001B13D9" w:rsidP="001B13D9">
      <w:pPr>
        <w:pStyle w:val="cb"/>
        <w:rPr>
          <w:sz w:val="22"/>
          <w:szCs w:val="22"/>
        </w:rPr>
      </w:pPr>
      <w:r w:rsidRPr="00452951">
        <w:rPr>
          <w:sz w:val="22"/>
          <w:szCs w:val="22"/>
        </w:rPr>
        <w:t>ЗНАКИ ПРИОРИТЕТА</w:t>
      </w:r>
    </w:p>
    <w:p w:rsidR="001B13D9" w:rsidRPr="00A428D9" w:rsidRDefault="001B13D9" w:rsidP="001B13D9">
      <w:pPr>
        <w:rPr>
          <w:sz w:val="12"/>
        </w:rPr>
      </w:pPr>
    </w:p>
    <w:p w:rsidR="001B13D9" w:rsidRDefault="001B13D9" w:rsidP="001B13D9">
      <w:pPr>
        <w:ind w:firstLine="0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0B583F90" wp14:editId="538B3846">
            <wp:extent cx="5800090" cy="1200785"/>
            <wp:effectExtent l="0" t="0" r="0" b="0"/>
            <wp:docPr id="158" name="I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42" b="1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6"/>
        <w:gridCol w:w="2264"/>
        <w:gridCol w:w="2251"/>
        <w:gridCol w:w="2641"/>
      </w:tblGrid>
      <w:tr w:rsidR="001B13D9" w:rsidRPr="00C8023A" w:rsidTr="003C3E02">
        <w:tc>
          <w:tcPr>
            <w:tcW w:w="2235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Cedează trecerea</w:t>
            </w:r>
          </w:p>
        </w:tc>
        <w:tc>
          <w:tcPr>
            <w:tcW w:w="2409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Trecerea fără oprire interzisă</w:t>
            </w:r>
          </w:p>
        </w:tc>
        <w:tc>
          <w:tcPr>
            <w:tcW w:w="2410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Drum cu prioritate</w:t>
            </w:r>
          </w:p>
        </w:tc>
        <w:tc>
          <w:tcPr>
            <w:tcW w:w="2851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  <w:lang w:val="ro-RO"/>
              </w:rPr>
              <w:t>Sfîrşitul drumului cu prioritate</w:t>
            </w:r>
          </w:p>
        </w:tc>
      </w:tr>
      <w:tr w:rsidR="001B13D9" w:rsidRPr="00C8023A" w:rsidTr="003C3E02">
        <w:tc>
          <w:tcPr>
            <w:tcW w:w="2235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Уступи дорогу</w:t>
            </w:r>
          </w:p>
        </w:tc>
        <w:tc>
          <w:tcPr>
            <w:tcW w:w="2409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Проезд без остановки запрещен</w:t>
            </w:r>
          </w:p>
        </w:tc>
        <w:tc>
          <w:tcPr>
            <w:tcW w:w="2410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Главная дорога</w:t>
            </w:r>
          </w:p>
        </w:tc>
        <w:tc>
          <w:tcPr>
            <w:tcW w:w="2851" w:type="dxa"/>
          </w:tcPr>
          <w:p w:rsidR="001B13D9" w:rsidRPr="00C8023A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8023A">
              <w:rPr>
                <w:b/>
              </w:rPr>
              <w:t>Конец главной дороги</w:t>
            </w:r>
          </w:p>
        </w:tc>
      </w:tr>
    </w:tbl>
    <w:p w:rsidR="001B13D9" w:rsidRPr="00C8023A" w:rsidRDefault="001B13D9" w:rsidP="001B13D9">
      <w:pPr>
        <w:rPr>
          <w:lang w:val="ro-RO"/>
        </w:rPr>
      </w:pPr>
    </w:p>
    <w:p w:rsidR="001B13D9" w:rsidRPr="00C8023A" w:rsidRDefault="001B13D9" w:rsidP="001B13D9">
      <w:pPr>
        <w:ind w:firstLine="0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719271F4" wp14:editId="1A2A7F0D">
            <wp:extent cx="5718175" cy="1009650"/>
            <wp:effectExtent l="0" t="0" r="0" b="0"/>
            <wp:docPr id="159" name="I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159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6"/>
        <w:gridCol w:w="5026"/>
      </w:tblGrid>
      <w:tr w:rsidR="001B13D9" w:rsidRPr="00431057" w:rsidTr="003C3E02">
        <w:tc>
          <w:tcPr>
            <w:tcW w:w="4503" w:type="dxa"/>
          </w:tcPr>
          <w:p w:rsidR="001B13D9" w:rsidRPr="003329F7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329F7">
              <w:rPr>
                <w:b/>
                <w:lang w:val="ro-RO"/>
              </w:rPr>
              <w:t>Prioritate pentru circulaţia din sens opus</w:t>
            </w:r>
          </w:p>
        </w:tc>
        <w:tc>
          <w:tcPr>
            <w:tcW w:w="5402" w:type="dxa"/>
          </w:tcPr>
          <w:p w:rsidR="001B13D9" w:rsidRPr="003329F7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329F7">
              <w:rPr>
                <w:b/>
                <w:lang w:val="ro-RO"/>
              </w:rPr>
              <w:t>Prioritate în raport cu circulaţia din sens opus</w:t>
            </w:r>
          </w:p>
        </w:tc>
      </w:tr>
      <w:tr w:rsidR="001B13D9" w:rsidRPr="003329F7" w:rsidTr="003C3E02">
        <w:tc>
          <w:tcPr>
            <w:tcW w:w="4503" w:type="dxa"/>
          </w:tcPr>
          <w:p w:rsidR="001B13D9" w:rsidRPr="003329F7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329F7">
              <w:rPr>
                <w:b/>
              </w:rPr>
              <w:t>Преимущество встречного движения</w:t>
            </w:r>
          </w:p>
        </w:tc>
        <w:tc>
          <w:tcPr>
            <w:tcW w:w="5402" w:type="dxa"/>
          </w:tcPr>
          <w:p w:rsidR="001B13D9" w:rsidRPr="003329F7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3329F7">
              <w:rPr>
                <w:b/>
              </w:rPr>
              <w:t>Преимущество перед встречным движением</w:t>
            </w:r>
          </w:p>
        </w:tc>
      </w:tr>
    </w:tbl>
    <w:p w:rsidR="001B13D9" w:rsidRPr="00976B36" w:rsidRDefault="001B13D9" w:rsidP="001B13D9">
      <w:pPr>
        <w:pStyle w:val="cb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o-RO"/>
        </w:rPr>
        <w:t xml:space="preserve">                                                                              </w:t>
      </w:r>
    </w:p>
    <w:p w:rsidR="001B13D9" w:rsidRDefault="001B13D9" w:rsidP="001B13D9">
      <w:pPr>
        <w:pStyle w:val="cb"/>
        <w:rPr>
          <w:sz w:val="22"/>
          <w:szCs w:val="22"/>
          <w:lang w:val="ro-RO"/>
        </w:rPr>
      </w:pPr>
    </w:p>
    <w:p w:rsidR="001B13D9" w:rsidRPr="006E6CA1" w:rsidRDefault="001B13D9" w:rsidP="001B13D9">
      <w:pPr>
        <w:pStyle w:val="cb"/>
        <w:rPr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sz w:val="22"/>
          <w:szCs w:val="22"/>
          <w:lang w:val="it-IT"/>
        </w:rPr>
      </w:pPr>
    </w:p>
    <w:p w:rsidR="001B13D9" w:rsidRPr="005364C9" w:rsidRDefault="001B13D9" w:rsidP="001B13D9">
      <w:pPr>
        <w:pStyle w:val="cb"/>
        <w:rPr>
          <w:sz w:val="22"/>
          <w:szCs w:val="22"/>
          <w:lang w:val="it-IT"/>
        </w:rPr>
      </w:pPr>
      <w:r w:rsidRPr="005364C9">
        <w:rPr>
          <w:sz w:val="22"/>
          <w:szCs w:val="22"/>
          <w:lang w:val="it-IT"/>
        </w:rPr>
        <w:t>II</w:t>
      </w:r>
      <w:r>
        <w:rPr>
          <w:sz w:val="22"/>
          <w:szCs w:val="22"/>
          <w:lang w:val="ro-RO"/>
        </w:rPr>
        <w:t>I</w:t>
      </w:r>
      <w:r w:rsidRPr="005364C9">
        <w:rPr>
          <w:sz w:val="22"/>
          <w:szCs w:val="22"/>
          <w:lang w:val="it-IT"/>
        </w:rPr>
        <w:t>. INDICATOARE DE INTERZICERE ȘI RESTRICȚIE</w:t>
      </w:r>
    </w:p>
    <w:p w:rsidR="001B13D9" w:rsidRPr="001567A3" w:rsidRDefault="001B13D9" w:rsidP="001B13D9">
      <w:pPr>
        <w:pStyle w:val="cb"/>
        <w:rPr>
          <w:sz w:val="22"/>
          <w:szCs w:val="22"/>
        </w:rPr>
      </w:pPr>
      <w:r w:rsidRPr="001567A3">
        <w:rPr>
          <w:sz w:val="22"/>
          <w:szCs w:val="22"/>
        </w:rPr>
        <w:t xml:space="preserve">ЗАПРЕЩАЮЩИЕ И ОГРАНИЧИВАЮЩИЕ ЗНАКИ </w:t>
      </w:r>
    </w:p>
    <w:p w:rsidR="001B13D9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Pr="009D622A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val="en-GB" w:eastAsia="en-GB"/>
        </w:rPr>
        <w:drawing>
          <wp:inline distT="0" distB="0" distL="0" distR="0" wp14:anchorId="7C6DD307" wp14:editId="1C45BE0D">
            <wp:extent cx="5923280" cy="846455"/>
            <wp:effectExtent l="0" t="0" r="1270" b="0"/>
            <wp:docPr id="160" name="I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pStyle w:val="cb"/>
        <w:jc w:val="left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1470"/>
        <w:gridCol w:w="1707"/>
        <w:gridCol w:w="1678"/>
        <w:gridCol w:w="1578"/>
        <w:gridCol w:w="1560"/>
      </w:tblGrid>
      <w:tr w:rsidR="001B13D9" w:rsidRPr="003329F7" w:rsidTr="003C3E02">
        <w:tc>
          <w:tcPr>
            <w:tcW w:w="1384" w:type="dxa"/>
          </w:tcPr>
          <w:p w:rsidR="001B13D9" w:rsidRPr="003329F7" w:rsidRDefault="001B13D9" w:rsidP="003C3E02">
            <w:pPr>
              <w:pStyle w:val="cb"/>
              <w:rPr>
                <w:b w:val="0"/>
                <w:sz w:val="20"/>
                <w:szCs w:val="20"/>
                <w:lang w:val="en-US"/>
              </w:rPr>
            </w:pPr>
            <w:r w:rsidRPr="003329F7">
              <w:rPr>
                <w:sz w:val="20"/>
                <w:szCs w:val="20"/>
                <w:lang w:val="ro-RO"/>
              </w:rPr>
              <w:t xml:space="preserve">Acces interzis </w:t>
            </w:r>
          </w:p>
          <w:p w:rsidR="001B13D9" w:rsidRPr="003329F7" w:rsidRDefault="001B13D9" w:rsidP="003C3E02">
            <w:pPr>
              <w:pStyle w:val="cb"/>
              <w:rPr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1B13D9" w:rsidRPr="003329F7" w:rsidRDefault="001B13D9" w:rsidP="003C3E02">
            <w:pPr>
              <w:pStyle w:val="cb"/>
              <w:rPr>
                <w:b w:val="0"/>
                <w:sz w:val="20"/>
                <w:szCs w:val="20"/>
                <w:lang w:val="en-US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 xml:space="preserve">interzisă                 </w:t>
            </w:r>
          </w:p>
        </w:tc>
        <w:tc>
          <w:tcPr>
            <w:tcW w:w="1843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>interzisă autovehiculelor</w:t>
            </w:r>
            <w:r w:rsidRPr="003329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>interzisă autocamioanelor</w:t>
            </w:r>
            <w:r w:rsidRPr="003329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>interzisă motocicletelor</w:t>
            </w:r>
            <w:r w:rsidRPr="003329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Circulație</w:t>
            </w:r>
            <w:r w:rsidRPr="003329F7">
              <w:rPr>
                <w:sz w:val="20"/>
                <w:szCs w:val="20"/>
              </w:rPr>
              <w:t xml:space="preserve"> </w:t>
            </w:r>
            <w:r w:rsidRPr="003329F7">
              <w:rPr>
                <w:sz w:val="20"/>
                <w:szCs w:val="20"/>
                <w:lang w:val="en-US"/>
              </w:rPr>
              <w:t xml:space="preserve"> </w:t>
            </w:r>
            <w:r w:rsidRPr="003329F7">
              <w:rPr>
                <w:sz w:val="20"/>
                <w:szCs w:val="20"/>
                <w:lang w:val="ro-RO"/>
              </w:rPr>
              <w:t>interzisă ciclomotoarelor</w:t>
            </w:r>
            <w:r w:rsidRPr="003329F7">
              <w:rPr>
                <w:sz w:val="20"/>
                <w:szCs w:val="20"/>
              </w:rPr>
              <w:t xml:space="preserve"> </w:t>
            </w:r>
          </w:p>
        </w:tc>
      </w:tr>
      <w:tr w:rsidR="001B13D9" w:rsidRPr="003329F7" w:rsidTr="003C3E02">
        <w:tc>
          <w:tcPr>
            <w:tcW w:w="1384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t>Въезд</w:t>
            </w:r>
          </w:p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  <w:lang w:val="ro-RO"/>
              </w:rPr>
              <w:lastRenderedPageBreak/>
              <w:t>запрещен</w:t>
            </w:r>
          </w:p>
        </w:tc>
        <w:tc>
          <w:tcPr>
            <w:tcW w:w="1701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 xml:space="preserve">Движение </w:t>
            </w:r>
            <w:r w:rsidRPr="003329F7">
              <w:rPr>
                <w:sz w:val="20"/>
                <w:szCs w:val="20"/>
              </w:rPr>
              <w:lastRenderedPageBreak/>
              <w:t xml:space="preserve">запрещено </w:t>
            </w:r>
          </w:p>
        </w:tc>
        <w:tc>
          <w:tcPr>
            <w:tcW w:w="1843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 xml:space="preserve">Движение </w:t>
            </w:r>
            <w:r w:rsidRPr="003329F7">
              <w:rPr>
                <w:sz w:val="20"/>
                <w:szCs w:val="20"/>
              </w:rPr>
              <w:lastRenderedPageBreak/>
              <w:t>механических   транспортных средств запрещено</w:t>
            </w:r>
          </w:p>
        </w:tc>
        <w:tc>
          <w:tcPr>
            <w:tcW w:w="1701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en-US"/>
              </w:rPr>
            </w:pPr>
            <w:r w:rsidRPr="003329F7">
              <w:rPr>
                <w:sz w:val="20"/>
                <w:szCs w:val="20"/>
              </w:rPr>
              <w:lastRenderedPageBreak/>
              <w:t>Движение</w:t>
            </w:r>
          </w:p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>грузовых        автомобилей запрещено</w:t>
            </w:r>
          </w:p>
        </w:tc>
        <w:tc>
          <w:tcPr>
            <w:tcW w:w="1700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 xml:space="preserve">Движение </w:t>
            </w:r>
            <w:r w:rsidRPr="003329F7">
              <w:rPr>
                <w:sz w:val="20"/>
                <w:szCs w:val="20"/>
              </w:rPr>
              <w:lastRenderedPageBreak/>
              <w:t>мотоциклов                                                                                    запрещено</w:t>
            </w:r>
          </w:p>
        </w:tc>
        <w:tc>
          <w:tcPr>
            <w:tcW w:w="1560" w:type="dxa"/>
          </w:tcPr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lastRenderedPageBreak/>
              <w:t xml:space="preserve">Движение </w:t>
            </w:r>
            <w:r w:rsidRPr="003329F7">
              <w:rPr>
                <w:sz w:val="20"/>
                <w:szCs w:val="20"/>
              </w:rPr>
              <w:lastRenderedPageBreak/>
              <w:t>мопедов</w:t>
            </w:r>
          </w:p>
          <w:p w:rsidR="001B13D9" w:rsidRPr="003329F7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3329F7">
              <w:rPr>
                <w:sz w:val="20"/>
                <w:szCs w:val="20"/>
              </w:rPr>
              <w:t>запрещено</w:t>
            </w:r>
          </w:p>
        </w:tc>
      </w:tr>
    </w:tbl>
    <w:p w:rsidR="001B13D9" w:rsidRPr="00406131" w:rsidRDefault="001B13D9" w:rsidP="001B13D9">
      <w:pPr>
        <w:pStyle w:val="cb"/>
        <w:jc w:val="left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pStyle w:val="cb"/>
        <w:rPr>
          <w:rFonts w:ascii="Arial" w:hAnsi="Arial" w:cs="Arial"/>
          <w:sz w:val="16"/>
          <w:szCs w:val="16"/>
          <w:lang w:val="ro-RO"/>
        </w:rPr>
      </w:pPr>
      <w:r>
        <w:rPr>
          <w:b w:val="0"/>
          <w:noProof/>
          <w:sz w:val="22"/>
          <w:szCs w:val="22"/>
          <w:lang w:val="en-GB" w:eastAsia="en-GB"/>
        </w:rPr>
        <w:drawing>
          <wp:inline distT="0" distB="0" distL="0" distR="0" wp14:anchorId="015EB3BE" wp14:editId="29222856">
            <wp:extent cx="5610225" cy="1133475"/>
            <wp:effectExtent l="0" t="0" r="9525" b="9525"/>
            <wp:docPr id="161" name="I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211" b="2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406131" w:rsidRDefault="001B13D9" w:rsidP="001B13D9">
      <w:pPr>
        <w:pStyle w:val="cb"/>
        <w:jc w:val="left"/>
        <w:rPr>
          <w:b w:val="0"/>
          <w:sz w:val="22"/>
          <w:szCs w:val="22"/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9"/>
        <w:gridCol w:w="2748"/>
        <w:gridCol w:w="3645"/>
      </w:tblGrid>
      <w:tr w:rsidR="001B13D9" w:rsidRPr="00431057" w:rsidTr="003C3E02">
        <w:trPr>
          <w:jc w:val="center"/>
        </w:trPr>
        <w:tc>
          <w:tcPr>
            <w:tcW w:w="3085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  <w:lang w:val="ro-RO"/>
              </w:rPr>
              <w:t>Circulaţie interzisă maşinilor autopropulsate</w:t>
            </w:r>
          </w:p>
        </w:tc>
        <w:tc>
          <w:tcPr>
            <w:tcW w:w="2977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  <w:lang w:val="ro-RO"/>
              </w:rPr>
              <w:t>Circulaţie interzisă autotrenurilor</w:t>
            </w:r>
          </w:p>
        </w:tc>
        <w:tc>
          <w:tcPr>
            <w:tcW w:w="3843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  <w:lang w:val="ro-RO"/>
              </w:rPr>
              <w:t>Circulaţie interzisă vehiculelor care transportă substanţe explozive sau uşor inflamabile</w:t>
            </w:r>
          </w:p>
        </w:tc>
      </w:tr>
      <w:tr w:rsidR="001B13D9" w:rsidRPr="008B3665" w:rsidTr="003C3E02">
        <w:trPr>
          <w:jc w:val="center"/>
        </w:trPr>
        <w:tc>
          <w:tcPr>
            <w:tcW w:w="3085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</w:rPr>
            </w:pPr>
            <w:r w:rsidRPr="008B3665">
              <w:rPr>
                <w:b/>
              </w:rPr>
              <w:t>Движение самоходных машин   запрещено</w:t>
            </w:r>
          </w:p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</w:p>
        </w:tc>
        <w:tc>
          <w:tcPr>
            <w:tcW w:w="2977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</w:rPr>
              <w:t>Движение автопоездов       запрещено</w:t>
            </w:r>
          </w:p>
        </w:tc>
        <w:tc>
          <w:tcPr>
            <w:tcW w:w="3843" w:type="dxa"/>
          </w:tcPr>
          <w:p w:rsidR="001B13D9" w:rsidRPr="008B3665" w:rsidRDefault="001B13D9" w:rsidP="003C3E02">
            <w:pPr>
              <w:pStyle w:val="cb"/>
              <w:rPr>
                <w:sz w:val="20"/>
                <w:szCs w:val="20"/>
                <w:lang w:val="ro-RO"/>
              </w:rPr>
            </w:pPr>
            <w:r w:rsidRPr="008B3665">
              <w:rPr>
                <w:sz w:val="20"/>
                <w:szCs w:val="20"/>
              </w:rPr>
              <w:t>Движение транспортных средств</w:t>
            </w:r>
            <w:r>
              <w:rPr>
                <w:sz w:val="20"/>
                <w:szCs w:val="20"/>
              </w:rPr>
              <w:t xml:space="preserve">, перевозящих </w:t>
            </w:r>
            <w:r w:rsidRPr="008B3665">
              <w:rPr>
                <w:sz w:val="20"/>
                <w:szCs w:val="20"/>
              </w:rPr>
              <w:t xml:space="preserve"> взрывчаты</w:t>
            </w:r>
            <w:r>
              <w:rPr>
                <w:sz w:val="20"/>
                <w:szCs w:val="20"/>
              </w:rPr>
              <w:t>е</w:t>
            </w:r>
            <w:r w:rsidRPr="008B3665">
              <w:rPr>
                <w:sz w:val="20"/>
                <w:szCs w:val="20"/>
              </w:rPr>
              <w:t xml:space="preserve"> и легковоспламеняющи</w:t>
            </w:r>
            <w:r>
              <w:rPr>
                <w:sz w:val="20"/>
                <w:szCs w:val="20"/>
              </w:rPr>
              <w:t>е</w:t>
            </w:r>
            <w:r w:rsidRPr="008B3665">
              <w:rPr>
                <w:sz w:val="20"/>
                <w:szCs w:val="20"/>
              </w:rPr>
              <w:t>ся груз</w:t>
            </w:r>
            <w:r>
              <w:rPr>
                <w:sz w:val="20"/>
                <w:szCs w:val="20"/>
              </w:rPr>
              <w:t>ы,</w:t>
            </w:r>
            <w:r w:rsidRPr="008B3665">
              <w:rPr>
                <w:sz w:val="20"/>
                <w:szCs w:val="20"/>
              </w:rPr>
              <w:t xml:space="preserve"> запрещено</w:t>
            </w:r>
          </w:p>
        </w:tc>
      </w:tr>
    </w:tbl>
    <w:p w:rsidR="001B13D9" w:rsidRPr="003329F7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Default="001B13D9" w:rsidP="001B13D9">
      <w:pPr>
        <w:ind w:firstLine="0"/>
        <w:rPr>
          <w:lang w:val="ro-RO"/>
        </w:rPr>
      </w:pPr>
    </w:p>
    <w:p w:rsidR="001B13D9" w:rsidRDefault="001B13D9" w:rsidP="001B13D9">
      <w:pPr>
        <w:ind w:firstLine="0"/>
      </w:pPr>
      <w:r>
        <w:t xml:space="preserve">                 </w:t>
      </w:r>
      <w:r>
        <w:rPr>
          <w:noProof/>
          <w:lang w:val="en-GB" w:eastAsia="en-GB"/>
        </w:rPr>
        <w:drawing>
          <wp:inline distT="0" distB="0" distL="0" distR="0" wp14:anchorId="6ADFCB5F" wp14:editId="2689F9FE">
            <wp:extent cx="4449445" cy="873760"/>
            <wp:effectExtent l="0" t="0" r="8255" b="2540"/>
            <wp:docPr id="162" name="I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8"/>
          <w:szCs w:val="1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041"/>
        <w:gridCol w:w="3045"/>
      </w:tblGrid>
      <w:tr w:rsidR="001B13D9" w:rsidRPr="008B3665" w:rsidTr="003C3E02">
        <w:tc>
          <w:tcPr>
            <w:tcW w:w="3227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Circulaţie interzisă vehiculelor care transportă încărcături periculoase</w:t>
            </w:r>
          </w:p>
        </w:tc>
        <w:tc>
          <w:tcPr>
            <w:tcW w:w="3118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Circulaţie interzisă vehiculelor cu tracţiune animal</w:t>
            </w:r>
            <w:r>
              <w:rPr>
                <w:b/>
                <w:color w:val="000000"/>
                <w:lang w:val="ro-RO"/>
              </w:rPr>
              <w:t>ă</w:t>
            </w:r>
          </w:p>
        </w:tc>
        <w:tc>
          <w:tcPr>
            <w:tcW w:w="3119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Circulaţie interzisă bicicletelor</w:t>
            </w:r>
          </w:p>
        </w:tc>
      </w:tr>
      <w:tr w:rsidR="001B13D9" w:rsidRPr="008B3665" w:rsidTr="003C3E02">
        <w:tc>
          <w:tcPr>
            <w:tcW w:w="3227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</w:rPr>
              <w:t xml:space="preserve">Движение </w:t>
            </w:r>
            <w:proofErr w:type="gramStart"/>
            <w:r w:rsidRPr="008B3665">
              <w:rPr>
                <w:b/>
              </w:rPr>
              <w:t>транспортных средств</w:t>
            </w:r>
            <w:r>
              <w:rPr>
                <w:b/>
              </w:rPr>
              <w:t>, перевозящих</w:t>
            </w:r>
            <w:r w:rsidRPr="008B3665">
              <w:rPr>
                <w:b/>
              </w:rPr>
              <w:t xml:space="preserve">  опасны</w:t>
            </w:r>
            <w:r>
              <w:rPr>
                <w:b/>
              </w:rPr>
              <w:t>е</w:t>
            </w:r>
            <w:r w:rsidRPr="008B3665">
              <w:rPr>
                <w:b/>
              </w:rPr>
              <w:t xml:space="preserve"> груз</w:t>
            </w:r>
            <w:r>
              <w:rPr>
                <w:b/>
              </w:rPr>
              <w:t>ы</w:t>
            </w:r>
            <w:r w:rsidRPr="008B3665">
              <w:rPr>
                <w:b/>
              </w:rPr>
              <w:t xml:space="preserve"> запрещено</w:t>
            </w:r>
            <w:proofErr w:type="gramEnd"/>
          </w:p>
        </w:tc>
        <w:tc>
          <w:tcPr>
            <w:tcW w:w="3118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</w:rPr>
              <w:t>Движение гужевого транспорта запрещено</w:t>
            </w:r>
          </w:p>
        </w:tc>
        <w:tc>
          <w:tcPr>
            <w:tcW w:w="3119" w:type="dxa"/>
          </w:tcPr>
          <w:p w:rsidR="001B13D9" w:rsidRPr="008B366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</w:rPr>
              <w:t>Движение на велосипедах запрещено</w:t>
            </w:r>
          </w:p>
        </w:tc>
      </w:tr>
    </w:tbl>
    <w:p w:rsidR="001B13D9" w:rsidRPr="006E6CA1" w:rsidRDefault="001B13D9" w:rsidP="001B13D9">
      <w:pPr>
        <w:pStyle w:val="cb"/>
        <w:rPr>
          <w:b w:val="0"/>
          <w:sz w:val="22"/>
          <w:szCs w:val="22"/>
          <w:lang w:val="ro-RO"/>
        </w:rPr>
      </w:pPr>
    </w:p>
    <w:p w:rsidR="001B13D9" w:rsidRPr="00841F05" w:rsidRDefault="001B13D9" w:rsidP="001B13D9">
      <w:pPr>
        <w:ind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</w:t>
      </w:r>
    </w:p>
    <w:p w:rsidR="001B13D9" w:rsidRPr="00841F05" w:rsidRDefault="001B13D9" w:rsidP="001B13D9">
      <w:pPr>
        <w:rPr>
          <w:rFonts w:ascii="Arial" w:hAnsi="Arial" w:cs="Arial"/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</w:t>
      </w:r>
    </w:p>
    <w:p w:rsidR="001B13D9" w:rsidRPr="00381ACF" w:rsidRDefault="001B13D9" w:rsidP="001B13D9">
      <w:pPr>
        <w:ind w:firstLine="0"/>
        <w:rPr>
          <w:lang w:val="ro-RO"/>
        </w:rPr>
      </w:pPr>
      <w:r w:rsidRPr="00381ACF">
        <w:rPr>
          <w:lang w:val="ro-RO"/>
        </w:rPr>
        <w:t xml:space="preserve">            </w:t>
      </w:r>
      <w:r>
        <w:rPr>
          <w:noProof/>
          <w:lang w:val="en-GB" w:eastAsia="en-GB"/>
        </w:rPr>
        <w:drawing>
          <wp:inline distT="0" distB="0" distL="0" distR="0" wp14:anchorId="43A37C14" wp14:editId="71DBE7CD">
            <wp:extent cx="5260975" cy="795655"/>
            <wp:effectExtent l="0" t="0" r="0" b="4445"/>
            <wp:docPr id="163" name="I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7"/>
        <w:gridCol w:w="2286"/>
        <w:gridCol w:w="2321"/>
        <w:gridCol w:w="2338"/>
      </w:tblGrid>
      <w:tr w:rsidR="001B13D9" w:rsidTr="003C3E02"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 xml:space="preserve">Circulaţie interzisă </w:t>
            </w:r>
            <w:r w:rsidRPr="00DE5E4D">
              <w:rPr>
                <w:b/>
                <w:color w:val="000000"/>
                <w:lang w:val="ro-RO"/>
              </w:rPr>
              <w:t>pietonilor cu cărucioare de marfă</w:t>
            </w:r>
          </w:p>
        </w:tc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Circulaţie interzisă pietonilor</w:t>
            </w:r>
          </w:p>
        </w:tc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Masă limitată</w:t>
            </w:r>
          </w:p>
        </w:tc>
        <w:tc>
          <w:tcPr>
            <w:tcW w:w="2477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8B3665">
              <w:rPr>
                <w:b/>
                <w:color w:val="000000"/>
                <w:lang w:val="ro-RO"/>
              </w:rPr>
              <w:t>Masă limitată pe axă</w:t>
            </w:r>
          </w:p>
        </w:tc>
      </w:tr>
      <w:tr w:rsidR="001B13D9" w:rsidRPr="008B3665" w:rsidTr="003C3E02"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  <w:color w:val="000000"/>
              </w:rPr>
              <w:t>Движение пешеходов с товарными тележками</w:t>
            </w:r>
            <w:r>
              <w:rPr>
                <w:b/>
                <w:color w:val="000000"/>
              </w:rPr>
              <w:t xml:space="preserve"> запрещено</w:t>
            </w:r>
          </w:p>
        </w:tc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  <w:color w:val="000000"/>
              </w:rPr>
              <w:t>Движение пешеходов запрещено</w:t>
            </w:r>
          </w:p>
        </w:tc>
        <w:tc>
          <w:tcPr>
            <w:tcW w:w="2476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  <w:color w:val="000000"/>
              </w:rPr>
              <w:t>Ограничение массы</w:t>
            </w:r>
          </w:p>
        </w:tc>
        <w:tc>
          <w:tcPr>
            <w:tcW w:w="2477" w:type="dxa"/>
          </w:tcPr>
          <w:p w:rsidR="001B13D9" w:rsidRPr="008B3665" w:rsidRDefault="001B13D9" w:rsidP="003C3E02">
            <w:pPr>
              <w:ind w:firstLine="0"/>
              <w:jc w:val="center"/>
              <w:rPr>
                <w:b/>
                <w:color w:val="000000"/>
              </w:rPr>
            </w:pPr>
            <w:r w:rsidRPr="008B3665">
              <w:rPr>
                <w:b/>
                <w:color w:val="000000"/>
              </w:rPr>
              <w:t>Ограничение массы, приходящейся на ось</w:t>
            </w:r>
          </w:p>
        </w:tc>
      </w:tr>
    </w:tbl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p w:rsidR="001B13D9" w:rsidRDefault="001B13D9" w:rsidP="001B13D9">
      <w:pPr>
        <w:ind w:firstLine="0"/>
        <w:rPr>
          <w:lang w:val="ro-RO"/>
        </w:rPr>
      </w:pPr>
    </w:p>
    <w:p w:rsidR="001B13D9" w:rsidRDefault="001B13D9" w:rsidP="001B13D9">
      <w:pPr>
        <w:ind w:firstLine="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F6927E8" wp14:editId="602CCCDD">
            <wp:extent cx="6103620" cy="937895"/>
            <wp:effectExtent l="0" t="0" r="0" b="0"/>
            <wp:docPr id="164" name="I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1"/>
        <w:gridCol w:w="1995"/>
        <w:gridCol w:w="2110"/>
        <w:gridCol w:w="2018"/>
        <w:gridCol w:w="1498"/>
      </w:tblGrid>
      <w:tr w:rsidR="001B13D9" w:rsidTr="003C3E02">
        <w:trPr>
          <w:jc w:val="center"/>
        </w:trPr>
        <w:tc>
          <w:tcPr>
            <w:tcW w:w="164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Înălţime limitată</w:t>
            </w:r>
          </w:p>
        </w:tc>
        <w:tc>
          <w:tcPr>
            <w:tcW w:w="206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Lăţime limitată</w:t>
            </w:r>
          </w:p>
        </w:tc>
        <w:tc>
          <w:tcPr>
            <w:tcW w:w="219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Lungime limitată</w:t>
            </w:r>
          </w:p>
        </w:tc>
        <w:tc>
          <w:tcPr>
            <w:tcW w:w="2138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Vama</w:t>
            </w:r>
          </w:p>
        </w:tc>
        <w:tc>
          <w:tcPr>
            <w:tcW w:w="1555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  <w:lang w:val="ro-RO"/>
              </w:rPr>
              <w:t>Poliţia</w:t>
            </w:r>
          </w:p>
        </w:tc>
      </w:tr>
      <w:tr w:rsidR="001B13D9" w:rsidTr="003C3E02">
        <w:trPr>
          <w:jc w:val="center"/>
        </w:trPr>
        <w:tc>
          <w:tcPr>
            <w:tcW w:w="164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Ограничение высоты</w:t>
            </w:r>
          </w:p>
        </w:tc>
        <w:tc>
          <w:tcPr>
            <w:tcW w:w="206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Ограничение ширины</w:t>
            </w:r>
          </w:p>
        </w:tc>
        <w:tc>
          <w:tcPr>
            <w:tcW w:w="219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Ограничение длины</w:t>
            </w:r>
          </w:p>
        </w:tc>
        <w:tc>
          <w:tcPr>
            <w:tcW w:w="2138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Таможня</w:t>
            </w:r>
          </w:p>
        </w:tc>
        <w:tc>
          <w:tcPr>
            <w:tcW w:w="1555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F049B">
              <w:rPr>
                <w:b/>
                <w:color w:val="000000"/>
              </w:rPr>
              <w:t>Полиция</w:t>
            </w:r>
          </w:p>
        </w:tc>
      </w:tr>
    </w:tbl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sz w:val="18"/>
          <w:szCs w:val="18"/>
          <w:lang w:val="ro-RO"/>
        </w:rPr>
      </w:pPr>
    </w:p>
    <w:p w:rsidR="001B13D9" w:rsidRPr="008666B3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</w:t>
      </w:r>
    </w:p>
    <w:p w:rsidR="001B13D9" w:rsidRPr="008666B3" w:rsidRDefault="001B13D9" w:rsidP="001B13D9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val="ro-RO"/>
        </w:rPr>
      </w:pPr>
    </w:p>
    <w:p w:rsidR="001B13D9" w:rsidRDefault="001B13D9" w:rsidP="001B13D9">
      <w:pPr>
        <w:rPr>
          <w:rFonts w:ascii="Arial" w:hAnsi="Arial" w:cs="Arial"/>
          <w:b/>
          <w:color w:val="000000"/>
          <w:sz w:val="18"/>
          <w:szCs w:val="18"/>
        </w:rPr>
      </w:pPr>
      <w:r w:rsidRPr="00381ACF">
        <w:rPr>
          <w:lang w:val="ro-RO"/>
        </w:rPr>
        <w:t xml:space="preserve">            </w:t>
      </w:r>
    </w:p>
    <w:p w:rsidR="001B13D9" w:rsidRDefault="001B13D9" w:rsidP="001B13D9">
      <w:pPr>
        <w:ind w:firstLine="0"/>
        <w:rPr>
          <w:lang w:val="ro-RO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                                                                                  </w:t>
      </w:r>
      <w:r>
        <w:rPr>
          <w:noProof/>
          <w:lang w:val="en-GB" w:eastAsia="en-GB"/>
        </w:rPr>
        <w:drawing>
          <wp:inline distT="0" distB="0" distL="0" distR="0" wp14:anchorId="2A95A43B" wp14:editId="49CA280D">
            <wp:extent cx="5791200" cy="962025"/>
            <wp:effectExtent l="0" t="0" r="0" b="9525"/>
            <wp:docPr id="165" name="I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912" b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834"/>
        <w:gridCol w:w="1584"/>
        <w:gridCol w:w="1783"/>
        <w:gridCol w:w="2207"/>
      </w:tblGrid>
      <w:tr w:rsidR="001B13D9" w:rsidTr="003C3E02">
        <w:tc>
          <w:tcPr>
            <w:tcW w:w="1981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Viraj la dreapta interzis</w:t>
            </w:r>
          </w:p>
        </w:tc>
        <w:tc>
          <w:tcPr>
            <w:tcW w:w="1981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Viraj la stînga interzis</w:t>
            </w:r>
          </w:p>
        </w:tc>
        <w:tc>
          <w:tcPr>
            <w:tcW w:w="1675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Întoarcere interzisă</w:t>
            </w:r>
          </w:p>
        </w:tc>
        <w:tc>
          <w:tcPr>
            <w:tcW w:w="1842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Spaţiu minim limitat</w:t>
            </w:r>
          </w:p>
        </w:tc>
        <w:tc>
          <w:tcPr>
            <w:tcW w:w="242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lang w:val="ro-RO"/>
              </w:rPr>
              <w:t>Depăşire interzisă</w:t>
            </w:r>
          </w:p>
        </w:tc>
      </w:tr>
      <w:tr w:rsidR="001B13D9" w:rsidTr="003C3E02">
        <w:tc>
          <w:tcPr>
            <w:tcW w:w="1981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Поворот направо запрещен</w:t>
            </w:r>
          </w:p>
        </w:tc>
        <w:tc>
          <w:tcPr>
            <w:tcW w:w="1981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Поворот налево запрещен</w:t>
            </w:r>
          </w:p>
        </w:tc>
        <w:tc>
          <w:tcPr>
            <w:tcW w:w="1675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Разворот запрещен</w:t>
            </w:r>
          </w:p>
        </w:tc>
        <w:tc>
          <w:tcPr>
            <w:tcW w:w="1842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Ограничение       минимальной дистанции</w:t>
            </w:r>
          </w:p>
        </w:tc>
        <w:tc>
          <w:tcPr>
            <w:tcW w:w="2426" w:type="dxa"/>
          </w:tcPr>
          <w:p w:rsidR="001B13D9" w:rsidRPr="00CF049B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CF049B">
              <w:rPr>
                <w:b/>
                <w:color w:val="000000"/>
              </w:rPr>
              <w:t>Обгон запрещен</w:t>
            </w:r>
          </w:p>
        </w:tc>
      </w:tr>
    </w:tbl>
    <w:p w:rsidR="001B13D9" w:rsidRDefault="001B13D9" w:rsidP="001B13D9">
      <w:pPr>
        <w:rPr>
          <w:lang w:val="ro-RO"/>
        </w:rPr>
      </w:pPr>
    </w:p>
    <w:p w:rsidR="001B13D9" w:rsidRDefault="001B13D9" w:rsidP="001B13D9">
      <w:pPr>
        <w:ind w:firstLine="0"/>
      </w:pPr>
      <w:r>
        <w:rPr>
          <w:noProof/>
          <w:lang w:val="en-GB" w:eastAsia="en-GB"/>
        </w:rPr>
        <w:drawing>
          <wp:inline distT="0" distB="0" distL="0" distR="0" wp14:anchorId="4856A0E2" wp14:editId="3E66E009">
            <wp:extent cx="5949315" cy="926465"/>
            <wp:effectExtent l="0" t="0" r="0" b="6985"/>
            <wp:docPr id="166" name="I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1904"/>
        <w:gridCol w:w="2079"/>
        <w:gridCol w:w="1945"/>
        <w:gridCol w:w="1760"/>
      </w:tblGrid>
      <w:tr w:rsidR="001B13D9" w:rsidRPr="00431057" w:rsidTr="003C3E02">
        <w:tc>
          <w:tcPr>
            <w:tcW w:w="1668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Sfîrşitul zonei de interzicere a depăşirii</w:t>
            </w:r>
          </w:p>
        </w:tc>
        <w:tc>
          <w:tcPr>
            <w:tcW w:w="1984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Depăşire interzisă autocamioanelor</w:t>
            </w:r>
          </w:p>
        </w:tc>
        <w:tc>
          <w:tcPr>
            <w:tcW w:w="2291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Sfîrşitul zonei de interziere a depăşirii pentru autocamioane</w:t>
            </w:r>
          </w:p>
        </w:tc>
        <w:tc>
          <w:tcPr>
            <w:tcW w:w="2103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Viteză maximă limitată</w:t>
            </w:r>
          </w:p>
        </w:tc>
        <w:tc>
          <w:tcPr>
            <w:tcW w:w="1859" w:type="dxa"/>
          </w:tcPr>
          <w:p w:rsidR="001B13D9" w:rsidRPr="00AE3A45" w:rsidRDefault="001B13D9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lang w:val="it-IT"/>
              </w:rPr>
            </w:pPr>
            <w:r w:rsidRPr="00AE3A45">
              <w:rPr>
                <w:b/>
                <w:color w:val="000000"/>
                <w:lang w:val="it-IT"/>
              </w:rPr>
              <w:t>Sfîrşitul zonei cu viteză maximă limitată</w:t>
            </w:r>
          </w:p>
        </w:tc>
      </w:tr>
      <w:tr w:rsidR="001B13D9" w:rsidTr="003C3E02">
        <w:tc>
          <w:tcPr>
            <w:tcW w:w="1668" w:type="dxa"/>
          </w:tcPr>
          <w:p w:rsidR="001B13D9" w:rsidRPr="00AE3A45" w:rsidRDefault="001B13D9" w:rsidP="003C3E02">
            <w:pPr>
              <w:tabs>
                <w:tab w:val="left" w:pos="0"/>
              </w:tabs>
              <w:ind w:right="-113" w:firstLine="0"/>
              <w:jc w:val="center"/>
              <w:rPr>
                <w:b/>
                <w:color w:val="000000"/>
              </w:rPr>
            </w:pPr>
            <w:r w:rsidRPr="00AE3A45">
              <w:rPr>
                <w:b/>
                <w:color w:val="000000"/>
              </w:rPr>
              <w:t>Конец зоны     запрещения</w:t>
            </w:r>
          </w:p>
          <w:p w:rsidR="001B13D9" w:rsidRPr="00AE3A45" w:rsidRDefault="001B13D9" w:rsidP="003C3E02">
            <w:pPr>
              <w:tabs>
                <w:tab w:val="left" w:pos="0"/>
              </w:tabs>
              <w:ind w:right="-113" w:firstLine="0"/>
              <w:jc w:val="center"/>
              <w:rPr>
                <w:b/>
                <w:color w:val="000000"/>
              </w:rPr>
            </w:pPr>
            <w:r w:rsidRPr="00AE3A45">
              <w:rPr>
                <w:b/>
                <w:color w:val="000000"/>
              </w:rPr>
              <w:t>обгона</w:t>
            </w:r>
          </w:p>
          <w:p w:rsidR="001B13D9" w:rsidRPr="00AE3A45" w:rsidRDefault="001B13D9" w:rsidP="003C3E02">
            <w:pPr>
              <w:tabs>
                <w:tab w:val="left" w:pos="0"/>
              </w:tabs>
              <w:ind w:right="-113" w:firstLine="0"/>
              <w:jc w:val="center"/>
            </w:pPr>
          </w:p>
        </w:tc>
        <w:tc>
          <w:tcPr>
            <w:tcW w:w="1984" w:type="dxa"/>
          </w:tcPr>
          <w:p w:rsidR="001B13D9" w:rsidRPr="00AE3A45" w:rsidRDefault="001B13D9" w:rsidP="003C3E02">
            <w:pPr>
              <w:ind w:right="-113" w:firstLine="0"/>
              <w:jc w:val="center"/>
            </w:pPr>
            <w:r w:rsidRPr="00AE3A45">
              <w:rPr>
                <w:b/>
                <w:color w:val="000000"/>
              </w:rPr>
              <w:t>Обгон грузовым        автомобилям          запрещен</w:t>
            </w:r>
          </w:p>
        </w:tc>
        <w:tc>
          <w:tcPr>
            <w:tcW w:w="2291" w:type="dxa"/>
          </w:tcPr>
          <w:p w:rsidR="001B13D9" w:rsidRPr="00AE3A45" w:rsidRDefault="001B13D9" w:rsidP="003C3E02">
            <w:pPr>
              <w:ind w:right="-113" w:firstLine="0"/>
              <w:jc w:val="center"/>
            </w:pPr>
            <w:r w:rsidRPr="00AE3A45">
              <w:rPr>
                <w:b/>
                <w:color w:val="000000"/>
              </w:rPr>
              <w:t>Конец зоны запрещения обгона грузовым автомобилям</w:t>
            </w:r>
          </w:p>
        </w:tc>
        <w:tc>
          <w:tcPr>
            <w:tcW w:w="2103" w:type="dxa"/>
          </w:tcPr>
          <w:p w:rsidR="001B13D9" w:rsidRPr="00AE3A45" w:rsidRDefault="001B13D9" w:rsidP="003C3E02">
            <w:pPr>
              <w:ind w:right="-113" w:firstLine="0"/>
              <w:jc w:val="center"/>
              <w:rPr>
                <w:b/>
                <w:color w:val="000000"/>
              </w:rPr>
            </w:pPr>
            <w:r w:rsidRPr="00AE3A45">
              <w:rPr>
                <w:b/>
                <w:color w:val="000000"/>
              </w:rPr>
              <w:t>Ограничение    максимальной         скорости</w:t>
            </w:r>
          </w:p>
          <w:p w:rsidR="001B13D9" w:rsidRPr="00AE3A45" w:rsidRDefault="001B13D9" w:rsidP="003C3E02">
            <w:pPr>
              <w:ind w:right="-113" w:firstLine="0"/>
              <w:jc w:val="center"/>
            </w:pPr>
          </w:p>
        </w:tc>
        <w:tc>
          <w:tcPr>
            <w:tcW w:w="1859" w:type="dxa"/>
          </w:tcPr>
          <w:p w:rsidR="001B13D9" w:rsidRPr="00AE3A45" w:rsidRDefault="001B13D9" w:rsidP="003C3E02">
            <w:pPr>
              <w:ind w:right="-113" w:firstLine="0"/>
              <w:jc w:val="center"/>
              <w:rPr>
                <w:b/>
                <w:color w:val="000000"/>
              </w:rPr>
            </w:pPr>
            <w:r w:rsidRPr="00AE3A45">
              <w:rPr>
                <w:b/>
                <w:color w:val="000000"/>
              </w:rPr>
              <w:t>Конец зоны ограничения</w:t>
            </w:r>
          </w:p>
          <w:p w:rsidR="001B13D9" w:rsidRPr="00AE3A45" w:rsidRDefault="001B13D9" w:rsidP="003C3E02">
            <w:pPr>
              <w:ind w:right="-113" w:firstLine="0"/>
              <w:jc w:val="center"/>
            </w:pPr>
            <w:r w:rsidRPr="00AE3A45">
              <w:rPr>
                <w:b/>
                <w:color w:val="000000"/>
              </w:rPr>
              <w:t>максимальной                     скорости</w:t>
            </w:r>
          </w:p>
        </w:tc>
      </w:tr>
    </w:tbl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it-IT"/>
        </w:rPr>
      </w:pPr>
    </w:p>
    <w:p w:rsidR="001B13D9" w:rsidRDefault="001B13D9" w:rsidP="001B13D9">
      <w:pPr>
        <w:ind w:firstLine="0"/>
        <w:rPr>
          <w:lang w:val="ro-RO"/>
        </w:rPr>
      </w:pPr>
    </w:p>
    <w:p w:rsidR="001B13D9" w:rsidRPr="006D6D51" w:rsidRDefault="001B13D9" w:rsidP="001B13D9">
      <w:pPr>
        <w:ind w:firstLine="0"/>
        <w:rPr>
          <w:lang w:val="it-IT"/>
        </w:rPr>
      </w:pPr>
      <w:r>
        <w:rPr>
          <w:lang w:val="ro-RO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5D4D14CE" wp14:editId="71240D9B">
            <wp:extent cx="5711825" cy="985520"/>
            <wp:effectExtent l="0" t="0" r="3175" b="5080"/>
            <wp:docPr id="167" name="I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  <w:lang w:val="ro-RO"/>
        </w:rPr>
      </w:pP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  <w:lang w:val="ro-RO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9"/>
        <w:gridCol w:w="2390"/>
        <w:gridCol w:w="2305"/>
        <w:gridCol w:w="2304"/>
      </w:tblGrid>
      <w:tr w:rsidR="001B13D9" w:rsidTr="003C3E02">
        <w:tc>
          <w:tcPr>
            <w:tcW w:w="2552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1F08EF">
              <w:rPr>
                <w:b/>
                <w:color w:val="000000"/>
                <w:lang w:val="ro-RO"/>
              </w:rPr>
              <w:t>Viteză maximă limitată pe categorii de autovehicule</w:t>
            </w:r>
          </w:p>
        </w:tc>
        <w:tc>
          <w:tcPr>
            <w:tcW w:w="257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1F08EF">
              <w:rPr>
                <w:b/>
                <w:color w:val="000000"/>
                <w:lang w:val="ro-RO"/>
              </w:rPr>
              <w:t>Claxonat interzis</w:t>
            </w:r>
          </w:p>
        </w:tc>
        <w:tc>
          <w:tcPr>
            <w:tcW w:w="247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1F08EF">
              <w:rPr>
                <w:b/>
                <w:color w:val="000000"/>
                <w:lang w:val="ro-RO"/>
              </w:rPr>
              <w:t>Oprire interzisă</w:t>
            </w:r>
          </w:p>
        </w:tc>
        <w:tc>
          <w:tcPr>
            <w:tcW w:w="2477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1F08EF">
              <w:rPr>
                <w:b/>
                <w:color w:val="000000"/>
                <w:lang w:val="ro-RO"/>
              </w:rPr>
              <w:t>Staţionare interzisă</w:t>
            </w:r>
          </w:p>
        </w:tc>
      </w:tr>
      <w:tr w:rsidR="001B13D9" w:rsidRPr="001F08EF" w:rsidTr="003C3E02">
        <w:tc>
          <w:tcPr>
            <w:tcW w:w="2552" w:type="dxa"/>
          </w:tcPr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  <w:color w:val="000000"/>
              </w:rPr>
              <w:t xml:space="preserve">Ограничение максимальной      </w:t>
            </w:r>
            <w:r w:rsidRPr="001F08EF">
              <w:rPr>
                <w:b/>
                <w:color w:val="000000"/>
              </w:rPr>
              <w:lastRenderedPageBreak/>
              <w:t>скорости по категориям</w:t>
            </w:r>
          </w:p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</w:rPr>
              <w:t>транспортных средств</w:t>
            </w:r>
          </w:p>
        </w:tc>
        <w:tc>
          <w:tcPr>
            <w:tcW w:w="2576" w:type="dxa"/>
          </w:tcPr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  <w:color w:val="000000"/>
              </w:rPr>
              <w:lastRenderedPageBreak/>
              <w:t>Подача звукового                сигнала запрещена</w:t>
            </w:r>
          </w:p>
          <w:p w:rsidR="001B13D9" w:rsidRPr="001F08EF" w:rsidRDefault="001B13D9" w:rsidP="003C3E02">
            <w:pPr>
              <w:ind w:firstLine="0"/>
              <w:jc w:val="center"/>
            </w:pPr>
          </w:p>
        </w:tc>
        <w:tc>
          <w:tcPr>
            <w:tcW w:w="2476" w:type="dxa"/>
          </w:tcPr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  <w:color w:val="000000"/>
              </w:rPr>
              <w:lastRenderedPageBreak/>
              <w:t>Остановка запрещена</w:t>
            </w:r>
          </w:p>
        </w:tc>
        <w:tc>
          <w:tcPr>
            <w:tcW w:w="2477" w:type="dxa"/>
          </w:tcPr>
          <w:p w:rsidR="001B13D9" w:rsidRPr="001F08EF" w:rsidRDefault="001B13D9" w:rsidP="003C3E02">
            <w:pPr>
              <w:ind w:firstLine="0"/>
              <w:jc w:val="center"/>
            </w:pPr>
            <w:r w:rsidRPr="001F08EF">
              <w:rPr>
                <w:b/>
                <w:color w:val="000000"/>
              </w:rPr>
              <w:t xml:space="preserve">Стоянка запрещена </w:t>
            </w:r>
          </w:p>
        </w:tc>
      </w:tr>
    </w:tbl>
    <w:p w:rsidR="001B13D9" w:rsidRDefault="001B13D9" w:rsidP="001B13D9">
      <w:pPr>
        <w:rPr>
          <w:lang w:val="ro-RO"/>
        </w:rPr>
      </w:pPr>
    </w:p>
    <w:p w:rsidR="001B13D9" w:rsidRPr="00B51D00" w:rsidRDefault="001B13D9" w:rsidP="001B13D9">
      <w:pPr>
        <w:ind w:firstLine="0"/>
        <w:rPr>
          <w:lang w:val="it-IT"/>
        </w:rPr>
      </w:pPr>
      <w:r w:rsidRPr="00B51D00">
        <w:rPr>
          <w:lang w:val="it-IT"/>
        </w:rPr>
        <w:t xml:space="preserve">                      </w:t>
      </w:r>
      <w:r>
        <w:rPr>
          <w:noProof/>
          <w:lang w:val="en-GB" w:eastAsia="en-GB"/>
        </w:rPr>
        <w:drawing>
          <wp:inline distT="0" distB="0" distL="0" distR="0" wp14:anchorId="76F4C6E3" wp14:editId="277EF045">
            <wp:extent cx="4152900" cy="857250"/>
            <wp:effectExtent l="0" t="0" r="0" b="0"/>
            <wp:docPr id="168" name="Imagin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rPr>
          <w:lang w:val="it-IT"/>
        </w:rPr>
      </w:pPr>
      <w:r>
        <w:rPr>
          <w:lang w:val="it-IT"/>
        </w:rPr>
        <w:t xml:space="preserve">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  <w:gridCol w:w="3008"/>
        <w:gridCol w:w="2976"/>
      </w:tblGrid>
      <w:tr w:rsidR="001B13D9" w:rsidRPr="001F08EF" w:rsidTr="003C3E02">
        <w:tc>
          <w:tcPr>
            <w:tcW w:w="319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lang w:val="ro-RO"/>
              </w:rPr>
              <w:t>Staţionare interzisă în zilele impare ale lunii</w:t>
            </w:r>
          </w:p>
        </w:tc>
        <w:tc>
          <w:tcPr>
            <w:tcW w:w="3008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lang w:val="ro-RO"/>
              </w:rPr>
              <w:t>Staţionare interzisă în zilele pare ale lunii</w:t>
            </w:r>
          </w:p>
        </w:tc>
        <w:tc>
          <w:tcPr>
            <w:tcW w:w="297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lang w:val="ro-RO"/>
              </w:rPr>
              <w:t>Sfîrşitul tuturor restricţiilor</w:t>
            </w:r>
          </w:p>
        </w:tc>
      </w:tr>
      <w:tr w:rsidR="001B13D9" w:rsidRPr="001F08EF" w:rsidTr="003C3E02">
        <w:tc>
          <w:tcPr>
            <w:tcW w:w="319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color w:val="000000"/>
              </w:rPr>
              <w:t>Стоянка запрещена по</w:t>
            </w:r>
            <w:r w:rsidRPr="001F08EF">
              <w:rPr>
                <w:b/>
                <w:color w:val="000000"/>
                <w:lang w:val="ro-RO"/>
              </w:rPr>
              <w:t xml:space="preserve"> </w:t>
            </w:r>
            <w:r w:rsidRPr="001F08EF">
              <w:rPr>
                <w:b/>
                <w:color w:val="000000"/>
              </w:rPr>
              <w:t>нечетным числам месяца</w:t>
            </w:r>
          </w:p>
        </w:tc>
        <w:tc>
          <w:tcPr>
            <w:tcW w:w="3008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ro-RO"/>
              </w:rPr>
            </w:pPr>
            <w:r w:rsidRPr="001F08EF">
              <w:rPr>
                <w:b/>
                <w:color w:val="000000"/>
              </w:rPr>
              <w:t>Стоянка запрещена по</w:t>
            </w:r>
            <w:r w:rsidRPr="001F08EF">
              <w:rPr>
                <w:b/>
                <w:color w:val="000000"/>
                <w:lang w:val="ro-RO"/>
              </w:rPr>
              <w:t xml:space="preserve"> </w:t>
            </w:r>
            <w:r w:rsidRPr="001F08EF">
              <w:rPr>
                <w:b/>
                <w:color w:val="000000"/>
              </w:rPr>
              <w:t>четным числам месяца</w:t>
            </w:r>
          </w:p>
        </w:tc>
        <w:tc>
          <w:tcPr>
            <w:tcW w:w="2976" w:type="dxa"/>
          </w:tcPr>
          <w:p w:rsidR="001B13D9" w:rsidRPr="001F08EF" w:rsidRDefault="001B13D9" w:rsidP="003C3E02">
            <w:pPr>
              <w:ind w:firstLine="0"/>
              <w:jc w:val="center"/>
              <w:rPr>
                <w:b/>
                <w:lang w:val="it-IT"/>
              </w:rPr>
            </w:pPr>
            <w:r w:rsidRPr="001F08EF">
              <w:rPr>
                <w:b/>
                <w:color w:val="000000"/>
              </w:rPr>
              <w:t>Конец</w:t>
            </w:r>
            <w:r w:rsidRPr="001F08EF">
              <w:rPr>
                <w:b/>
                <w:color w:val="000000"/>
                <w:lang w:val="it-IT"/>
              </w:rPr>
              <w:t xml:space="preserve"> </w:t>
            </w:r>
            <w:r w:rsidRPr="001F08EF">
              <w:rPr>
                <w:b/>
                <w:color w:val="000000"/>
              </w:rPr>
              <w:t>всех</w:t>
            </w:r>
            <w:r w:rsidRPr="001F08EF">
              <w:rPr>
                <w:b/>
                <w:color w:val="000000"/>
                <w:lang w:val="it-IT"/>
              </w:rPr>
              <w:t xml:space="preserve"> </w:t>
            </w:r>
            <w:r w:rsidRPr="001F08EF">
              <w:rPr>
                <w:b/>
                <w:color w:val="000000"/>
              </w:rPr>
              <w:t>ограничений</w:t>
            </w:r>
          </w:p>
        </w:tc>
      </w:tr>
    </w:tbl>
    <w:p w:rsidR="009009EE" w:rsidRPr="009009EE" w:rsidRDefault="009009EE" w:rsidP="009009EE">
      <w:pPr>
        <w:ind w:firstLine="0"/>
        <w:jc w:val="center"/>
        <w:rPr>
          <w:sz w:val="24"/>
          <w:szCs w:val="24"/>
          <w:lang w:val="en-GB" w:eastAsia="en-GB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1645920" cy="1645920"/>
            <wp:effectExtent l="0" t="0" r="0" b="0"/>
            <wp:docPr id="2" name="Picture 2" descr="http://lex.justice.md/UserFiles/Image/2017/mo244-251md/desen_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x.justice.md/UserFiles/Image/2017/mo244-251md/desen_5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EE" w:rsidRPr="009009EE" w:rsidRDefault="009009EE" w:rsidP="009009EE">
      <w:pPr>
        <w:ind w:firstLine="0"/>
        <w:jc w:val="center"/>
        <w:rPr>
          <w:sz w:val="24"/>
          <w:szCs w:val="24"/>
          <w:lang w:eastAsia="en-GB"/>
        </w:rPr>
      </w:pPr>
      <w:r w:rsidRPr="009009EE">
        <w:rPr>
          <w:b/>
          <w:bCs/>
          <w:sz w:val="27"/>
          <w:szCs w:val="27"/>
          <w:lang w:eastAsia="en-GB"/>
        </w:rPr>
        <w:t>3.34.</w:t>
      </w:r>
    </w:p>
    <w:tbl>
      <w:tblPr>
        <w:tblW w:w="0" w:type="auto"/>
        <w:tblInd w:w="2866" w:type="dxa"/>
        <w:tblLook w:val="04A0" w:firstRow="1" w:lastRow="0" w:firstColumn="1" w:lastColumn="0" w:noHBand="0" w:noVBand="1"/>
      </w:tblPr>
      <w:tblGrid>
        <w:gridCol w:w="3301"/>
      </w:tblGrid>
      <w:tr w:rsidR="00F52CF3" w:rsidRPr="00431057" w:rsidTr="00F52CF3">
        <w:tc>
          <w:tcPr>
            <w:tcW w:w="3301" w:type="dxa"/>
            <w:hideMark/>
          </w:tcPr>
          <w:p w:rsidR="00F52CF3" w:rsidRDefault="00F52CF3" w:rsidP="00F52CF3">
            <w:pPr>
              <w:jc w:val="center"/>
              <w:rPr>
                <w:b/>
                <w:sz w:val="18"/>
                <w:szCs w:val="18"/>
                <w:lang w:val="ro-RO" w:eastAsia="ru-RU"/>
              </w:rPr>
            </w:pPr>
            <w:proofErr w:type="spellStart"/>
            <w:r w:rsidRPr="00F52CF3">
              <w:rPr>
                <w:b/>
                <w:sz w:val="18"/>
                <w:szCs w:val="18"/>
                <w:lang w:val="en-GB"/>
              </w:rPr>
              <w:t>Acces</w:t>
            </w:r>
            <w:proofErr w:type="spellEnd"/>
            <w:r w:rsidRPr="00F52CF3"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52CF3">
              <w:rPr>
                <w:b/>
                <w:sz w:val="18"/>
                <w:szCs w:val="18"/>
                <w:lang w:val="en-GB"/>
              </w:rPr>
              <w:t>interzis</w:t>
            </w:r>
            <w:proofErr w:type="spellEnd"/>
            <w:r w:rsidRPr="00F52CF3"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52CF3">
              <w:rPr>
                <w:b/>
                <w:sz w:val="18"/>
                <w:szCs w:val="18"/>
                <w:lang w:val="en-GB"/>
              </w:rPr>
              <w:t>autovehiculelor</w:t>
            </w:r>
            <w:proofErr w:type="spellEnd"/>
            <w:r w:rsidRPr="00F52CF3"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52CF3">
              <w:rPr>
                <w:b/>
                <w:sz w:val="18"/>
                <w:szCs w:val="18"/>
                <w:lang w:val="en-GB"/>
              </w:rPr>
              <w:t>utilate</w:t>
            </w:r>
            <w:proofErr w:type="spellEnd"/>
            <w:r w:rsidRPr="00F52CF3">
              <w:rPr>
                <w:b/>
                <w:sz w:val="18"/>
                <w:szCs w:val="18"/>
                <w:lang w:val="en-GB"/>
              </w:rPr>
              <w:t xml:space="preserve"> cu </w:t>
            </w:r>
            <w:proofErr w:type="spellStart"/>
            <w:r w:rsidRPr="00F52CF3">
              <w:rPr>
                <w:b/>
                <w:sz w:val="18"/>
                <w:szCs w:val="18"/>
                <w:lang w:val="en-GB"/>
              </w:rPr>
              <w:t>sistem</w:t>
            </w:r>
            <w:proofErr w:type="spellEnd"/>
            <w:r w:rsidRPr="00F52CF3">
              <w:rPr>
                <w:b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52CF3">
              <w:rPr>
                <w:b/>
                <w:sz w:val="18"/>
                <w:szCs w:val="18"/>
                <w:lang w:val="en-GB"/>
              </w:rPr>
              <w:t>alimentare</w:t>
            </w:r>
            <w:proofErr w:type="spellEnd"/>
            <w:r w:rsidRPr="00F52CF3">
              <w:rPr>
                <w:b/>
                <w:sz w:val="18"/>
                <w:szCs w:val="18"/>
                <w:lang w:val="en-GB"/>
              </w:rPr>
              <w:t xml:space="preserve"> cu gaze</w:t>
            </w:r>
          </w:p>
        </w:tc>
      </w:tr>
      <w:tr w:rsidR="00F52CF3" w:rsidRPr="00F52CF3" w:rsidTr="00F52CF3">
        <w:tc>
          <w:tcPr>
            <w:tcW w:w="3301" w:type="dxa"/>
            <w:hideMark/>
          </w:tcPr>
          <w:p w:rsidR="00F52CF3" w:rsidRDefault="00F52CF3" w:rsidP="00F52CF3">
            <w:pPr>
              <w:jc w:val="center"/>
              <w:rPr>
                <w:b/>
                <w:sz w:val="18"/>
                <w:szCs w:val="18"/>
                <w:lang w:val="ro-RO" w:eastAsia="ru-RU"/>
              </w:rPr>
            </w:pPr>
            <w:r>
              <w:rPr>
                <w:rFonts w:eastAsia="Calibri"/>
                <w:b/>
                <w:sz w:val="18"/>
                <w:szCs w:val="18"/>
              </w:rPr>
              <w:t>Доступ запрещен для транспортных средств, оборудованных газовой системой питания</w:t>
            </w:r>
          </w:p>
        </w:tc>
      </w:tr>
    </w:tbl>
    <w:p w:rsidR="001B13D9" w:rsidRPr="00431057" w:rsidRDefault="001B13D9" w:rsidP="00F52CF3">
      <w:pPr>
        <w:ind w:right="-113" w:firstLine="0"/>
      </w:pPr>
    </w:p>
    <w:p w:rsidR="001B13D9" w:rsidRPr="00B51D00" w:rsidRDefault="001B13D9" w:rsidP="001B13D9">
      <w:r>
        <w:rPr>
          <w:rFonts w:ascii="Arial" w:hAnsi="Arial" w:cs="Arial"/>
          <w:b/>
          <w:color w:val="000000"/>
          <w:sz w:val="17"/>
          <w:szCs w:val="17"/>
        </w:rPr>
        <w:t xml:space="preserve">                       </w:t>
      </w:r>
    </w:p>
    <w:p w:rsidR="001B13D9" w:rsidRPr="00E47134" w:rsidRDefault="001B13D9" w:rsidP="001B13D9">
      <w:pPr>
        <w:pStyle w:val="cb"/>
        <w:rPr>
          <w:sz w:val="22"/>
          <w:szCs w:val="22"/>
          <w:lang w:val="fr-FR"/>
        </w:rPr>
      </w:pPr>
      <w:r w:rsidRPr="00E47134">
        <w:rPr>
          <w:sz w:val="22"/>
          <w:szCs w:val="22"/>
          <w:lang w:val="fr-FR"/>
        </w:rPr>
        <w:t>I</w:t>
      </w:r>
      <w:r>
        <w:rPr>
          <w:sz w:val="22"/>
          <w:szCs w:val="22"/>
          <w:lang w:val="ro-RO"/>
        </w:rPr>
        <w:t>V</w:t>
      </w:r>
      <w:r w:rsidRPr="00E47134">
        <w:rPr>
          <w:sz w:val="22"/>
          <w:szCs w:val="22"/>
          <w:lang w:val="fr-FR"/>
        </w:rPr>
        <w:t>. INDICATOARE DE SENS OBLIGATORIU</w:t>
      </w:r>
    </w:p>
    <w:p w:rsidR="001B13D9" w:rsidRPr="00E47134" w:rsidRDefault="001B13D9" w:rsidP="001B13D9">
      <w:pPr>
        <w:ind w:firstLine="0"/>
        <w:jc w:val="center"/>
        <w:rPr>
          <w:lang w:val="fr-FR"/>
        </w:rPr>
      </w:pPr>
      <w:r>
        <w:rPr>
          <w:b/>
          <w:sz w:val="22"/>
          <w:szCs w:val="22"/>
        </w:rPr>
        <w:t>ПРЕДПИСЫВАЮЩИЕ</w:t>
      </w:r>
      <w:r w:rsidRPr="00E47134">
        <w:rPr>
          <w:b/>
          <w:sz w:val="22"/>
          <w:szCs w:val="22"/>
          <w:lang w:val="fr-FR"/>
        </w:rPr>
        <w:t xml:space="preserve"> </w:t>
      </w:r>
      <w:r>
        <w:rPr>
          <w:b/>
          <w:sz w:val="22"/>
          <w:szCs w:val="22"/>
        </w:rPr>
        <w:t>З</w:t>
      </w:r>
      <w:r w:rsidRPr="00F814E0">
        <w:rPr>
          <w:b/>
          <w:sz w:val="22"/>
          <w:szCs w:val="22"/>
        </w:rPr>
        <w:t>НАКИ</w:t>
      </w: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en-US"/>
        </w:rPr>
      </w:pP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en-US"/>
        </w:rPr>
      </w:pPr>
    </w:p>
    <w:p w:rsidR="001B13D9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  <w:lang w:val="en-US"/>
        </w:rPr>
      </w:pPr>
    </w:p>
    <w:p w:rsidR="001B13D9" w:rsidRPr="005A18C3" w:rsidRDefault="001B13D9" w:rsidP="001B13D9">
      <w:pPr>
        <w:ind w:firstLine="0"/>
        <w:jc w:val="left"/>
        <w:rPr>
          <w:noProof/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4505C62" wp14:editId="19F4BF32">
            <wp:extent cx="5800725" cy="1228725"/>
            <wp:effectExtent l="0" t="0" r="9525" b="9525"/>
            <wp:docPr id="113" name="I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563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5A18C3" w:rsidRDefault="001B13D9" w:rsidP="001B13D9">
      <w:pPr>
        <w:ind w:firstLine="0"/>
        <w:jc w:val="left"/>
        <w:rPr>
          <w:noProof/>
          <w:sz w:val="24"/>
          <w:szCs w:val="24"/>
          <w:lang w:val="ro-RO" w:eastAsia="ru-RU"/>
        </w:rPr>
      </w:pPr>
    </w:p>
    <w:tbl>
      <w:tblPr>
        <w:tblStyle w:val="GrilTabel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5A18C3" w:rsidTr="003C3E02">
        <w:trPr>
          <w:jc w:val="center"/>
        </w:trPr>
        <w:tc>
          <w:tcPr>
            <w:tcW w:w="9905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Direcţie obligatorie de deplasare</w:t>
            </w:r>
          </w:p>
        </w:tc>
      </w:tr>
      <w:tr w:rsidR="001B13D9" w:rsidRPr="005A18C3" w:rsidTr="003C3E02">
        <w:trPr>
          <w:jc w:val="center"/>
        </w:trPr>
        <w:tc>
          <w:tcPr>
            <w:tcW w:w="9905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color w:val="000000"/>
              </w:rPr>
              <w:t>Обязательное направление движения</w:t>
            </w:r>
          </w:p>
        </w:tc>
      </w:tr>
    </w:tbl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5A18C3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8"/>
          <w:szCs w:val="18"/>
          <w:lang w:eastAsia="ru-RU"/>
        </w:rPr>
      </w:pPr>
      <w:r w:rsidRPr="005A18C3">
        <w:rPr>
          <w:sz w:val="24"/>
          <w:szCs w:val="24"/>
          <w:lang w:eastAsia="ru-RU"/>
        </w:rPr>
        <w:t xml:space="preserve">                                                 </w:t>
      </w:r>
    </w:p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5A18C3">
        <w:rPr>
          <w:sz w:val="24"/>
          <w:szCs w:val="24"/>
          <w:lang w:val="pt-BR" w:eastAsia="ru-RU"/>
        </w:rPr>
        <w:t xml:space="preserve">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3312D406" wp14:editId="745CC3A4">
            <wp:extent cx="5838825" cy="857250"/>
            <wp:effectExtent l="0" t="0" r="9525" b="0"/>
            <wp:docPr id="112" name="I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5"/>
        <w:gridCol w:w="1489"/>
        <w:gridCol w:w="1789"/>
        <w:gridCol w:w="1679"/>
      </w:tblGrid>
      <w:tr w:rsidR="001B13D9" w:rsidRPr="005A18C3" w:rsidTr="003C3E02">
        <w:trPr>
          <w:jc w:val="center"/>
        </w:trPr>
        <w:tc>
          <w:tcPr>
            <w:tcW w:w="4786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Direcţie obligatorie de ocolire a obstacolului</w:t>
            </w:r>
          </w:p>
        </w:tc>
        <w:tc>
          <w:tcPr>
            <w:tcW w:w="1559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Sens giratoriu</w:t>
            </w:r>
          </w:p>
        </w:tc>
        <w:tc>
          <w:tcPr>
            <w:tcW w:w="1843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Pistă pentru biciclişti</w:t>
            </w:r>
          </w:p>
        </w:tc>
        <w:tc>
          <w:tcPr>
            <w:tcW w:w="1717" w:type="dxa"/>
          </w:tcPr>
          <w:p w:rsidR="001B13D9" w:rsidRPr="005A18C3" w:rsidRDefault="001B13D9" w:rsidP="003C3E02">
            <w:pPr>
              <w:jc w:val="center"/>
              <w:rPr>
                <w:b/>
                <w:lang w:val="ro-RO"/>
              </w:rPr>
            </w:pPr>
            <w:r w:rsidRPr="005A18C3">
              <w:rPr>
                <w:b/>
                <w:lang w:val="ro-RO"/>
              </w:rPr>
              <w:t>Sfîrşitul pistei pentru biciclişti</w:t>
            </w:r>
          </w:p>
        </w:tc>
      </w:tr>
      <w:tr w:rsidR="001B13D9" w:rsidRPr="005A18C3" w:rsidTr="003C3E02">
        <w:trPr>
          <w:jc w:val="center"/>
        </w:trPr>
        <w:tc>
          <w:tcPr>
            <w:tcW w:w="4786" w:type="dxa"/>
          </w:tcPr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</w:p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5A18C3">
              <w:rPr>
                <w:b/>
                <w:color w:val="000000"/>
              </w:rPr>
              <w:t>Обязательное</w:t>
            </w:r>
            <w:r w:rsidRPr="005A18C3">
              <w:rPr>
                <w:b/>
                <w:color w:val="000000"/>
                <w:lang w:val="pt-BR"/>
              </w:rPr>
              <w:t xml:space="preserve"> </w:t>
            </w:r>
            <w:r w:rsidRPr="005A18C3">
              <w:rPr>
                <w:b/>
                <w:color w:val="000000"/>
              </w:rPr>
              <w:t>направление</w:t>
            </w:r>
            <w:r w:rsidRPr="005A18C3">
              <w:rPr>
                <w:b/>
                <w:color w:val="000000"/>
                <w:lang w:val="pt-BR"/>
              </w:rPr>
              <w:t xml:space="preserve"> </w:t>
            </w:r>
            <w:r w:rsidRPr="005A18C3">
              <w:rPr>
                <w:b/>
                <w:color w:val="000000"/>
              </w:rPr>
              <w:t>объезда</w:t>
            </w:r>
            <w:r w:rsidRPr="005A18C3">
              <w:rPr>
                <w:b/>
                <w:color w:val="000000"/>
                <w:lang w:val="pt-BR"/>
              </w:rPr>
              <w:t xml:space="preserve"> </w:t>
            </w:r>
            <w:r w:rsidRPr="005A18C3">
              <w:rPr>
                <w:b/>
                <w:color w:val="000000"/>
              </w:rPr>
              <w:t>препятствия</w:t>
            </w:r>
          </w:p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1559" w:type="dxa"/>
          </w:tcPr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5A18C3">
              <w:rPr>
                <w:b/>
                <w:color w:val="000000"/>
              </w:rPr>
              <w:t>Круговое движение</w:t>
            </w:r>
          </w:p>
        </w:tc>
        <w:tc>
          <w:tcPr>
            <w:tcW w:w="1843" w:type="dxa"/>
          </w:tcPr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5A18C3">
              <w:rPr>
                <w:b/>
                <w:color w:val="000000"/>
              </w:rPr>
              <w:t>Велосипедная дорожка</w:t>
            </w:r>
          </w:p>
        </w:tc>
        <w:tc>
          <w:tcPr>
            <w:tcW w:w="1717" w:type="dxa"/>
          </w:tcPr>
          <w:p w:rsidR="001B13D9" w:rsidRPr="005A18C3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5A18C3">
              <w:rPr>
                <w:b/>
                <w:color w:val="000000"/>
              </w:rPr>
              <w:t>Конец велосипедной дорожки</w:t>
            </w:r>
          </w:p>
        </w:tc>
      </w:tr>
    </w:tbl>
    <w:p w:rsidR="001B13D9" w:rsidRPr="005A18C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5A18C3" w:rsidRDefault="001B13D9" w:rsidP="001B13D9">
      <w:pPr>
        <w:ind w:firstLine="0"/>
        <w:jc w:val="left"/>
        <w:rPr>
          <w:sz w:val="24"/>
          <w:szCs w:val="24"/>
          <w:lang w:val="pt-BR" w:eastAsia="ru-RU"/>
        </w:rPr>
      </w:pPr>
      <w:r w:rsidRPr="005A18C3">
        <w:rPr>
          <w:sz w:val="24"/>
          <w:szCs w:val="24"/>
          <w:lang w:val="pt-BR" w:eastAsia="ru-RU"/>
        </w:rPr>
        <w:t xml:space="preserve">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3CB9784" wp14:editId="048064D2">
            <wp:extent cx="5876925" cy="866775"/>
            <wp:effectExtent l="0" t="0" r="9525" b="9525"/>
            <wp:docPr id="111" name="I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5A18C3" w:rsidRDefault="001B13D9" w:rsidP="001B13D9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it-IT" w:eastAsia="ru-RU"/>
        </w:rPr>
      </w:pPr>
    </w:p>
    <w:tbl>
      <w:tblPr>
        <w:tblStyle w:val="GrilTabel6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3"/>
        <w:gridCol w:w="1619"/>
        <w:gridCol w:w="1619"/>
        <w:gridCol w:w="1619"/>
        <w:gridCol w:w="1619"/>
        <w:gridCol w:w="1619"/>
      </w:tblGrid>
      <w:tr w:rsidR="001B13D9" w:rsidRPr="00431057" w:rsidTr="003C3E02">
        <w:trPr>
          <w:trHeight w:val="693"/>
        </w:trPr>
        <w:tc>
          <w:tcPr>
            <w:tcW w:w="1844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>Pistă comună pentru pietoni și bicicliști</w:t>
            </w:r>
          </w:p>
        </w:tc>
        <w:tc>
          <w:tcPr>
            <w:tcW w:w="1532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 xml:space="preserve">Sfîrșitul pistei comune pentru pietoni și bicicliști            </w:t>
            </w:r>
          </w:p>
        </w:tc>
        <w:tc>
          <w:tcPr>
            <w:tcW w:w="1600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 xml:space="preserve">Piste delimitate pentru biciclişti şi pietoni </w:t>
            </w:r>
          </w:p>
        </w:tc>
        <w:tc>
          <w:tcPr>
            <w:tcW w:w="1600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>Sfîrşitul pistei delimitate pentru biciclişti şi pietoni</w:t>
            </w:r>
          </w:p>
        </w:tc>
        <w:tc>
          <w:tcPr>
            <w:tcW w:w="1788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>Piste delimitate pentru pietoni şi biciclişti</w:t>
            </w:r>
          </w:p>
        </w:tc>
        <w:tc>
          <w:tcPr>
            <w:tcW w:w="1701" w:type="dxa"/>
          </w:tcPr>
          <w:p w:rsidR="001B13D9" w:rsidRPr="005A18C3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  <w:r w:rsidRPr="005A18C3">
              <w:rPr>
                <w:b/>
                <w:color w:val="000000"/>
                <w:lang w:val="ro-RO"/>
              </w:rPr>
              <w:t xml:space="preserve">Sfîrşitul pistei delimitate pentru pietoni şi biciclişti </w:t>
            </w:r>
          </w:p>
        </w:tc>
      </w:tr>
      <w:tr w:rsidR="001B13D9" w:rsidRPr="005A18C3" w:rsidTr="003C3E02">
        <w:trPr>
          <w:trHeight w:val="693"/>
        </w:trPr>
        <w:tc>
          <w:tcPr>
            <w:tcW w:w="1844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Общая</w:t>
            </w:r>
            <w:r w:rsidRPr="009D0BC0">
              <w:rPr>
                <w:b/>
                <w:color w:val="000000"/>
              </w:rPr>
              <w:t xml:space="preserve"> </w:t>
            </w:r>
            <w:r w:rsidRPr="005A18C3">
              <w:rPr>
                <w:b/>
                <w:color w:val="000000"/>
              </w:rPr>
              <w:t>дорожка</w:t>
            </w:r>
            <w:r w:rsidRPr="009D0BC0">
              <w:rPr>
                <w:b/>
                <w:color w:val="000000"/>
              </w:rPr>
              <w:t xml:space="preserve"> </w:t>
            </w:r>
            <w:r w:rsidRPr="005A18C3">
              <w:rPr>
                <w:b/>
                <w:color w:val="000000"/>
              </w:rPr>
              <w:t xml:space="preserve">для пешеходов </w:t>
            </w:r>
          </w:p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и велосипедов</w:t>
            </w:r>
          </w:p>
        </w:tc>
        <w:tc>
          <w:tcPr>
            <w:tcW w:w="1532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 xml:space="preserve">Конец общей          дорожки для </w:t>
            </w:r>
            <w:r>
              <w:rPr>
                <w:b/>
                <w:color w:val="000000"/>
              </w:rPr>
              <w:t xml:space="preserve">         пешеходов и велосипедистов</w:t>
            </w:r>
          </w:p>
        </w:tc>
        <w:tc>
          <w:tcPr>
            <w:tcW w:w="1600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Ра</w:t>
            </w:r>
            <w:r>
              <w:rPr>
                <w:b/>
                <w:color w:val="000000"/>
              </w:rPr>
              <w:t>здельные дорожки для велосипедистов</w:t>
            </w:r>
            <w:r w:rsidRPr="005A18C3">
              <w:rPr>
                <w:b/>
                <w:color w:val="000000"/>
              </w:rPr>
              <w:t xml:space="preserve">  и пешеходов </w:t>
            </w:r>
          </w:p>
        </w:tc>
        <w:tc>
          <w:tcPr>
            <w:tcW w:w="1600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Конец раздельны</w:t>
            </w:r>
            <w:r>
              <w:rPr>
                <w:b/>
                <w:color w:val="000000"/>
              </w:rPr>
              <w:t>х        дорожек для велосипедистов</w:t>
            </w:r>
            <w:r w:rsidRPr="005A18C3">
              <w:rPr>
                <w:b/>
                <w:color w:val="000000"/>
              </w:rPr>
              <w:t xml:space="preserve"> и пешеходов          </w:t>
            </w:r>
          </w:p>
        </w:tc>
        <w:tc>
          <w:tcPr>
            <w:tcW w:w="1788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Раздельные дорожки для           пешеходов</w:t>
            </w:r>
            <w:r>
              <w:rPr>
                <w:b/>
                <w:color w:val="000000"/>
              </w:rPr>
              <w:t xml:space="preserve"> и                   велосипедистов</w:t>
            </w:r>
          </w:p>
        </w:tc>
        <w:tc>
          <w:tcPr>
            <w:tcW w:w="1701" w:type="dxa"/>
          </w:tcPr>
          <w:p w:rsidR="001B13D9" w:rsidRPr="009D0BC0" w:rsidRDefault="001B13D9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5A18C3">
              <w:rPr>
                <w:b/>
                <w:color w:val="000000"/>
              </w:rPr>
              <w:t>Конец раздельных дор</w:t>
            </w:r>
            <w:r>
              <w:rPr>
                <w:b/>
                <w:color w:val="000000"/>
              </w:rPr>
              <w:t>ожек для пешеходов и велосипедистов</w:t>
            </w:r>
          </w:p>
        </w:tc>
      </w:tr>
    </w:tbl>
    <w:p w:rsidR="001B13D9" w:rsidRPr="009D0BC0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</w:rPr>
      </w:pPr>
    </w:p>
    <w:p w:rsidR="001B13D9" w:rsidRPr="009D0BC0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</w:rPr>
      </w:pPr>
    </w:p>
    <w:p w:rsidR="001B13D9" w:rsidRPr="009D0BC0" w:rsidRDefault="001B13D9" w:rsidP="001B13D9">
      <w:pPr>
        <w:autoSpaceDE w:val="0"/>
        <w:autoSpaceDN w:val="0"/>
        <w:adjustRightInd w:val="0"/>
        <w:ind w:firstLine="0"/>
        <w:rPr>
          <w:rFonts w:ascii="Arial" w:hAnsi="Arial" w:cs="Arial"/>
          <w:b/>
          <w:color w:val="000000"/>
          <w:sz w:val="17"/>
          <w:szCs w:val="17"/>
        </w:rPr>
      </w:pPr>
    </w:p>
    <w:p w:rsidR="001B13D9" w:rsidRPr="00FF04B3" w:rsidRDefault="001B13D9" w:rsidP="001B13D9">
      <w:pPr>
        <w:rPr>
          <w:sz w:val="24"/>
          <w:szCs w:val="24"/>
          <w:lang w:val="ro-RO" w:eastAsia="ru-RU"/>
        </w:rPr>
      </w:pPr>
      <w:r>
        <w:rPr>
          <w:lang w:val="ro-RO"/>
        </w:rPr>
        <w:t xml:space="preserve">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AF95E1E" wp14:editId="3B9C79DE">
            <wp:extent cx="6067425" cy="981075"/>
            <wp:effectExtent l="0" t="0" r="9525" b="9525"/>
            <wp:docPr id="117" name="I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7"/>
        <w:tblW w:w="101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1843"/>
        <w:gridCol w:w="1701"/>
        <w:gridCol w:w="1567"/>
        <w:gridCol w:w="1845"/>
        <w:gridCol w:w="1699"/>
      </w:tblGrid>
      <w:tr w:rsidR="001B13D9" w:rsidRPr="00431057" w:rsidTr="003C3E02">
        <w:trPr>
          <w:jc w:val="center"/>
        </w:trPr>
        <w:tc>
          <w:tcPr>
            <w:tcW w:w="1518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Pistă</w:t>
            </w:r>
            <w:r w:rsidRPr="00FF04B3">
              <w:rPr>
                <w:b/>
                <w:color w:val="000000"/>
                <w:lang w:val="it-IT"/>
              </w:rPr>
              <w:t xml:space="preserve"> pentru pietoni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 xml:space="preserve">Sfîrșitul pistei                               </w:t>
            </w:r>
            <w:r w:rsidRPr="00FF04B3">
              <w:rPr>
                <w:b/>
                <w:color w:val="000000"/>
                <w:lang w:val="it-IT"/>
              </w:rPr>
              <w:t>pentru pietoni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 xml:space="preserve">Viteză minimă     </w:t>
            </w:r>
            <w:r w:rsidRPr="00FF04B3">
              <w:rPr>
                <w:b/>
                <w:color w:val="000000"/>
                <w:lang w:val="it-IT"/>
              </w:rPr>
              <w:t>limitată</w:t>
            </w:r>
          </w:p>
        </w:tc>
        <w:tc>
          <w:tcPr>
            <w:tcW w:w="156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 xml:space="preserve">Sfîrșitul zonei cu  </w:t>
            </w:r>
            <w:r w:rsidRPr="00FF04B3">
              <w:rPr>
                <w:b/>
                <w:color w:val="000000"/>
                <w:lang w:val="it-IT"/>
              </w:rPr>
              <w:t>viteză minimă  limitat</w:t>
            </w:r>
            <w:r w:rsidRPr="009D0BC0">
              <w:rPr>
                <w:b/>
                <w:color w:val="000000"/>
                <w:lang w:val="en-US"/>
              </w:rPr>
              <w:t>ă</w:t>
            </w:r>
          </w:p>
        </w:tc>
        <w:tc>
          <w:tcPr>
            <w:tcW w:w="1845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Lanțuri antiderapante</w:t>
            </w:r>
            <w:r w:rsidRPr="00FF04B3">
              <w:rPr>
                <w:b/>
                <w:color w:val="000000"/>
                <w:lang w:val="it-IT"/>
              </w:rPr>
              <w:t xml:space="preserve"> obligatorii</w:t>
            </w:r>
          </w:p>
        </w:tc>
        <w:tc>
          <w:tcPr>
            <w:tcW w:w="1699" w:type="dxa"/>
          </w:tcPr>
          <w:p w:rsidR="001B13D9" w:rsidRPr="0019526E" w:rsidRDefault="001B13D9" w:rsidP="003C3E02">
            <w:pPr>
              <w:jc w:val="center"/>
              <w:rPr>
                <w:lang w:val="en-US"/>
              </w:rPr>
            </w:pPr>
            <w:r w:rsidRPr="00FF04B3">
              <w:rPr>
                <w:b/>
                <w:color w:val="000000"/>
                <w:lang w:val="ro-RO"/>
              </w:rPr>
              <w:t xml:space="preserve">Sfîrșitul obligației  </w:t>
            </w:r>
            <w:r w:rsidRPr="009D0BC0">
              <w:rPr>
                <w:b/>
                <w:color w:val="000000"/>
                <w:lang w:val="en-US"/>
              </w:rPr>
              <w:t xml:space="preserve">               </w:t>
            </w:r>
            <w:r w:rsidRPr="00FF04B3">
              <w:rPr>
                <w:b/>
                <w:color w:val="000000"/>
                <w:lang w:val="it-IT"/>
              </w:rPr>
              <w:t>de a folosi lanțuri</w:t>
            </w:r>
            <w:r w:rsidRPr="009D0BC0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/>
                <w:lang w:val="en-US"/>
              </w:rPr>
              <w:t>antiderapante</w:t>
            </w:r>
            <w:proofErr w:type="spellEnd"/>
          </w:p>
        </w:tc>
      </w:tr>
      <w:tr w:rsidR="001B13D9" w:rsidRPr="00FF04B3" w:rsidTr="003C3E02">
        <w:trPr>
          <w:jc w:val="center"/>
        </w:trPr>
        <w:tc>
          <w:tcPr>
            <w:tcW w:w="151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Пешеходная</w:t>
            </w:r>
          </w:p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</w:rPr>
              <w:t>дорожка</w:t>
            </w:r>
          </w:p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 xml:space="preserve">Конец                          </w:t>
            </w:r>
            <w:r w:rsidRPr="00FF04B3">
              <w:rPr>
                <w:b/>
              </w:rPr>
              <w:t>пешеходной дорожки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 xml:space="preserve">Ограничение   </w:t>
            </w:r>
            <w:r w:rsidRPr="00FF04B3">
              <w:rPr>
                <w:b/>
              </w:rPr>
              <w:t>минимальной скорости</w:t>
            </w:r>
          </w:p>
        </w:tc>
        <w:tc>
          <w:tcPr>
            <w:tcW w:w="156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Конец зоны</w:t>
            </w:r>
            <w:r w:rsidRPr="00FF04B3">
              <w:rPr>
                <w:b/>
              </w:rPr>
              <w:t xml:space="preserve"> ограничения минимальной скорости</w:t>
            </w:r>
          </w:p>
        </w:tc>
        <w:tc>
          <w:tcPr>
            <w:tcW w:w="1845" w:type="dxa"/>
          </w:tcPr>
          <w:p w:rsidR="001B13D9" w:rsidRPr="009D0A43" w:rsidRDefault="001B13D9" w:rsidP="003C3E02">
            <w:pPr>
              <w:jc w:val="center"/>
              <w:rPr>
                <w:b/>
                <w:color w:val="000000"/>
              </w:rPr>
            </w:pPr>
            <w:r w:rsidRPr="009D0A43">
              <w:rPr>
                <w:b/>
                <w:color w:val="000000"/>
              </w:rPr>
              <w:t>Обязательное</w:t>
            </w:r>
            <w:r w:rsidRPr="009D0A43">
              <w:rPr>
                <w:b/>
              </w:rPr>
              <w:t xml:space="preserve"> применение цепей противоскольжения</w:t>
            </w:r>
          </w:p>
        </w:tc>
        <w:tc>
          <w:tcPr>
            <w:tcW w:w="1699" w:type="dxa"/>
          </w:tcPr>
          <w:p w:rsidR="001B13D9" w:rsidRPr="009D0A43" w:rsidRDefault="001B13D9" w:rsidP="003C3E02">
            <w:pPr>
              <w:jc w:val="center"/>
              <w:rPr>
                <w:b/>
                <w:color w:val="000000"/>
              </w:rPr>
            </w:pPr>
            <w:r w:rsidRPr="009D0A43">
              <w:rPr>
                <w:b/>
                <w:color w:val="000000"/>
              </w:rPr>
              <w:t>Конец обязательного</w:t>
            </w:r>
            <w:r w:rsidRPr="009D0A43">
              <w:rPr>
                <w:b/>
              </w:rPr>
              <w:t xml:space="preserve"> применения цепей противоскольжения</w:t>
            </w:r>
          </w:p>
        </w:tc>
      </w:tr>
    </w:tbl>
    <w:p w:rsidR="001B13D9" w:rsidRPr="008038FE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CC48D54" wp14:editId="7B6EA96D">
            <wp:extent cx="4655046" cy="1025718"/>
            <wp:effectExtent l="0" t="0" r="0" b="3175"/>
            <wp:docPr id="116" name="I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7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431057" w:rsidTr="003C3E02">
        <w:trPr>
          <w:jc w:val="center"/>
        </w:trPr>
        <w:tc>
          <w:tcPr>
            <w:tcW w:w="9905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proofErr w:type="spellStart"/>
            <w:r w:rsidRPr="00FF04B3">
              <w:rPr>
                <w:b/>
                <w:color w:val="000000"/>
                <w:lang w:val="en-US"/>
              </w:rPr>
              <w:t>Direcție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obligatorie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pentru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vehiculele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care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transportă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încărcături</w:t>
            </w:r>
            <w:proofErr w:type="spellEnd"/>
            <w:r w:rsidRPr="00FF04B3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FF04B3">
              <w:rPr>
                <w:b/>
                <w:color w:val="000000"/>
                <w:lang w:val="en-US"/>
              </w:rPr>
              <w:t>periculoase</w:t>
            </w:r>
            <w:proofErr w:type="spellEnd"/>
          </w:p>
        </w:tc>
      </w:tr>
      <w:tr w:rsidR="001B13D9" w:rsidRPr="00FF04B3" w:rsidTr="003C3E02">
        <w:trPr>
          <w:jc w:val="center"/>
        </w:trPr>
        <w:tc>
          <w:tcPr>
            <w:tcW w:w="9905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</w:rPr>
              <w:t xml:space="preserve">Обязательное направление </w:t>
            </w:r>
            <w:r w:rsidRPr="00FF04B3">
              <w:rPr>
                <w:b/>
              </w:rPr>
              <w:t>движение транспортных средств</w:t>
            </w:r>
            <w:r>
              <w:rPr>
                <w:b/>
              </w:rPr>
              <w:t xml:space="preserve">, перевозящих </w:t>
            </w:r>
            <w:r w:rsidRPr="00FF04B3">
              <w:rPr>
                <w:b/>
              </w:rPr>
              <w:t xml:space="preserve"> опасны</w:t>
            </w:r>
            <w:r>
              <w:rPr>
                <w:b/>
              </w:rPr>
              <w:t>е</w:t>
            </w:r>
            <w:r w:rsidRPr="00FF04B3">
              <w:rPr>
                <w:b/>
              </w:rPr>
              <w:t xml:space="preserve"> груз</w:t>
            </w:r>
            <w:r>
              <w:rPr>
                <w:b/>
              </w:rPr>
              <w:t>ы</w:t>
            </w:r>
          </w:p>
        </w:tc>
      </w:tr>
    </w:tbl>
    <w:p w:rsidR="001B13D9" w:rsidRPr="00FF04B3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7F27B3" w:rsidRDefault="001B13D9" w:rsidP="001B13D9">
      <w:pPr>
        <w:rPr>
          <w:sz w:val="14"/>
        </w:rPr>
      </w:pPr>
    </w:p>
    <w:p w:rsidR="001B13D9" w:rsidRPr="00E47134" w:rsidRDefault="001B13D9" w:rsidP="001B13D9">
      <w:pPr>
        <w:pStyle w:val="cb"/>
        <w:rPr>
          <w:sz w:val="22"/>
          <w:szCs w:val="22"/>
          <w:lang w:val="pt-BR"/>
        </w:rPr>
      </w:pPr>
      <w:r w:rsidRPr="00FE5065">
        <w:rPr>
          <w:sz w:val="22"/>
          <w:szCs w:val="22"/>
          <w:lang w:val="it-IT"/>
        </w:rPr>
        <w:t>V</w:t>
      </w:r>
      <w:r w:rsidRPr="00E47134">
        <w:rPr>
          <w:sz w:val="22"/>
          <w:szCs w:val="22"/>
          <w:lang w:val="pt-BR"/>
        </w:rPr>
        <w:t xml:space="preserve">. </w:t>
      </w:r>
      <w:r w:rsidRPr="00FE5065">
        <w:rPr>
          <w:sz w:val="22"/>
          <w:szCs w:val="22"/>
          <w:lang w:val="it-IT"/>
        </w:rPr>
        <w:t>INDICATOARE</w:t>
      </w:r>
      <w:r w:rsidRPr="00E47134">
        <w:rPr>
          <w:sz w:val="22"/>
          <w:szCs w:val="22"/>
          <w:lang w:val="pt-BR"/>
        </w:rPr>
        <w:t xml:space="preserve"> </w:t>
      </w:r>
      <w:r w:rsidRPr="00FE5065">
        <w:rPr>
          <w:sz w:val="22"/>
          <w:szCs w:val="22"/>
          <w:lang w:val="it-IT"/>
        </w:rPr>
        <w:t>DE</w:t>
      </w:r>
      <w:r w:rsidRPr="00E47134">
        <w:rPr>
          <w:sz w:val="22"/>
          <w:szCs w:val="22"/>
          <w:lang w:val="pt-BR"/>
        </w:rPr>
        <w:t xml:space="preserve"> </w:t>
      </w:r>
      <w:r w:rsidRPr="00FE5065">
        <w:rPr>
          <w:sz w:val="22"/>
          <w:szCs w:val="22"/>
          <w:lang w:val="it-IT"/>
        </w:rPr>
        <w:t>INFORMARE</w:t>
      </w:r>
      <w:r w:rsidRPr="00E47134">
        <w:rPr>
          <w:sz w:val="22"/>
          <w:szCs w:val="22"/>
          <w:lang w:val="pt-BR"/>
        </w:rPr>
        <w:t xml:space="preserve"> Ş</w:t>
      </w:r>
      <w:r w:rsidRPr="00FE5065">
        <w:rPr>
          <w:sz w:val="22"/>
          <w:szCs w:val="22"/>
          <w:lang w:val="it-IT"/>
        </w:rPr>
        <w:t>I</w:t>
      </w:r>
      <w:r w:rsidRPr="00E47134">
        <w:rPr>
          <w:sz w:val="22"/>
          <w:szCs w:val="22"/>
          <w:lang w:val="pt-BR"/>
        </w:rPr>
        <w:t xml:space="preserve"> </w:t>
      </w:r>
      <w:r w:rsidRPr="00FE5065">
        <w:rPr>
          <w:sz w:val="22"/>
          <w:szCs w:val="22"/>
          <w:lang w:val="it-IT"/>
        </w:rPr>
        <w:t>ORIENTARE</w:t>
      </w:r>
      <w:r w:rsidRPr="00E47134">
        <w:rPr>
          <w:sz w:val="22"/>
          <w:szCs w:val="22"/>
          <w:lang w:val="pt-BR"/>
        </w:rPr>
        <w:t xml:space="preserve"> </w:t>
      </w:r>
    </w:p>
    <w:p w:rsidR="001B13D9" w:rsidRPr="00F814E0" w:rsidRDefault="001B13D9" w:rsidP="001B13D9">
      <w:pPr>
        <w:pStyle w:val="cb"/>
        <w:rPr>
          <w:sz w:val="22"/>
          <w:szCs w:val="22"/>
        </w:rPr>
      </w:pPr>
      <w:r w:rsidRPr="00F814E0">
        <w:rPr>
          <w:sz w:val="22"/>
          <w:szCs w:val="22"/>
        </w:rPr>
        <w:t xml:space="preserve">ИНФОРМАЦИОННО-УКАЗАТЕЛЬНЫЕ ЗНАКИ </w:t>
      </w:r>
    </w:p>
    <w:p w:rsidR="001B13D9" w:rsidRDefault="001B13D9" w:rsidP="001B13D9">
      <w:pPr>
        <w:pStyle w:val="NormalWeb"/>
        <w:ind w:firstLine="0"/>
        <w:jc w:val="center"/>
        <w:rPr>
          <w:b/>
          <w:lang w:val="ro-RO"/>
        </w:rPr>
      </w:pPr>
    </w:p>
    <w:p w:rsidR="001B13D9" w:rsidRPr="00FF04B3" w:rsidRDefault="001B13D9" w:rsidP="001B13D9">
      <w:pPr>
        <w:pStyle w:val="NormalWeb"/>
        <w:ind w:firstLine="0"/>
        <w:jc w:val="center"/>
        <w:rPr>
          <w:b/>
        </w:rPr>
      </w:pPr>
      <w:r w:rsidRPr="00FF04B3">
        <w:rPr>
          <w:b/>
        </w:rPr>
        <w:t xml:space="preserve">a) </w:t>
      </w:r>
      <w:proofErr w:type="spellStart"/>
      <w:r w:rsidRPr="00FF04B3">
        <w:rPr>
          <w:b/>
        </w:rPr>
        <w:t>De</w:t>
      </w:r>
      <w:proofErr w:type="spellEnd"/>
      <w:r w:rsidRPr="00FF04B3">
        <w:rPr>
          <w:b/>
        </w:rPr>
        <w:t xml:space="preserve"> </w:t>
      </w:r>
      <w:proofErr w:type="spellStart"/>
      <w:r w:rsidRPr="00FF04B3">
        <w:rPr>
          <w:b/>
        </w:rPr>
        <w:t>informare</w:t>
      </w:r>
      <w:proofErr w:type="spellEnd"/>
    </w:p>
    <w:p w:rsidR="001B13D9" w:rsidRPr="00FF04B3" w:rsidRDefault="001B13D9" w:rsidP="001B13D9">
      <w:pPr>
        <w:ind w:firstLine="0"/>
        <w:jc w:val="center"/>
        <w:rPr>
          <w:b/>
          <w:sz w:val="24"/>
          <w:szCs w:val="24"/>
        </w:rPr>
      </w:pPr>
      <w:r w:rsidRPr="00FF04B3">
        <w:rPr>
          <w:b/>
          <w:sz w:val="24"/>
          <w:szCs w:val="24"/>
        </w:rPr>
        <w:t>Информационные</w:t>
      </w: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val="en-GB" w:eastAsia="en-GB"/>
        </w:rPr>
        <w:drawing>
          <wp:inline distT="0" distB="0" distL="0" distR="0" wp14:anchorId="2A69E208" wp14:editId="3B112061">
            <wp:extent cx="5648325" cy="2085975"/>
            <wp:effectExtent l="0" t="0" r="9525" b="9525"/>
            <wp:docPr id="125" name="I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8038FE" w:rsidRDefault="001B13D9" w:rsidP="001B13D9">
      <w:pPr>
        <w:ind w:firstLine="0"/>
        <w:rPr>
          <w:sz w:val="24"/>
          <w:szCs w:val="24"/>
          <w:lang w:eastAsia="ru-RU"/>
        </w:rPr>
      </w:pPr>
    </w:p>
    <w:tbl>
      <w:tblPr>
        <w:tblStyle w:val="GrilTabel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1912"/>
        <w:gridCol w:w="1800"/>
        <w:gridCol w:w="1409"/>
        <w:gridCol w:w="1624"/>
      </w:tblGrid>
      <w:tr w:rsidR="001B13D9" w:rsidRPr="00FF04B3" w:rsidTr="003C3E02">
        <w:tc>
          <w:tcPr>
            <w:tcW w:w="29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Limite generale de viteză</w:t>
            </w:r>
          </w:p>
        </w:tc>
        <w:tc>
          <w:tcPr>
            <w:tcW w:w="1985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Autostradă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 xml:space="preserve">Sfîrșit de autostradă   </w:t>
            </w:r>
          </w:p>
        </w:tc>
        <w:tc>
          <w:tcPr>
            <w:tcW w:w="141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Drum pentru     automobile</w:t>
            </w:r>
          </w:p>
        </w:tc>
        <w:tc>
          <w:tcPr>
            <w:tcW w:w="1717" w:type="dxa"/>
          </w:tcPr>
          <w:p w:rsidR="001B13D9" w:rsidRPr="00FF04B3" w:rsidRDefault="001B13D9" w:rsidP="003C3E02">
            <w:pPr>
              <w:jc w:val="center"/>
              <w:rPr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Sfîrșitul drumului pentru automobil</w:t>
            </w:r>
            <w:r>
              <w:rPr>
                <w:b/>
                <w:color w:val="000000"/>
                <w:lang w:val="ro-RO"/>
              </w:rPr>
              <w:t>e</w:t>
            </w:r>
          </w:p>
        </w:tc>
      </w:tr>
      <w:tr w:rsidR="001B13D9" w:rsidRPr="00FF04B3" w:rsidTr="003C3E02">
        <w:tc>
          <w:tcPr>
            <w:tcW w:w="29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Общее ограничение                   скорости</w:t>
            </w:r>
          </w:p>
        </w:tc>
        <w:tc>
          <w:tcPr>
            <w:tcW w:w="1985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Автомагистраль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 xml:space="preserve">Конец                    </w:t>
            </w:r>
            <w:r w:rsidRPr="00FF04B3">
              <w:rPr>
                <w:b/>
                <w:color w:val="000000"/>
                <w:lang w:val="ro-RO"/>
              </w:rPr>
              <w:t xml:space="preserve"> </w:t>
            </w:r>
            <w:r w:rsidRPr="00FF04B3">
              <w:rPr>
                <w:b/>
                <w:color w:val="000000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 xml:space="preserve"> </w:t>
            </w:r>
            <w:r w:rsidRPr="00FF04B3">
              <w:rPr>
                <w:b/>
                <w:color w:val="000000"/>
              </w:rPr>
              <w:t>автомагистрали</w:t>
            </w:r>
          </w:p>
        </w:tc>
        <w:tc>
          <w:tcPr>
            <w:tcW w:w="141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Дорога для    автомобилей</w:t>
            </w:r>
          </w:p>
        </w:tc>
        <w:tc>
          <w:tcPr>
            <w:tcW w:w="171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Конец дороги</w:t>
            </w:r>
          </w:p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для   автомобилей</w:t>
            </w:r>
          </w:p>
        </w:tc>
      </w:tr>
    </w:tbl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7982A4B" wp14:editId="539B6EAA">
            <wp:extent cx="6067425" cy="1276350"/>
            <wp:effectExtent l="0" t="0" r="9525" b="0"/>
            <wp:docPr id="124" name="I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8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559"/>
        <w:gridCol w:w="1843"/>
        <w:gridCol w:w="1559"/>
      </w:tblGrid>
      <w:tr w:rsidR="001B13D9" w:rsidRPr="00FF04B3" w:rsidTr="003C3E02">
        <w:tc>
          <w:tcPr>
            <w:tcW w:w="1702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FF04B3">
              <w:rPr>
                <w:b/>
                <w:color w:val="000000"/>
                <w:lang w:val="ro-RO"/>
              </w:rPr>
              <w:t>Stație pentru</w:t>
            </w:r>
            <w:r w:rsidRPr="009D0BC0">
              <w:rPr>
                <w:b/>
                <w:color w:val="000000"/>
                <w:lang w:val="en-US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>autovehiculele</w:t>
            </w:r>
            <w:r w:rsidRPr="009D0BC0">
              <w:rPr>
                <w:b/>
                <w:color w:val="000000"/>
                <w:lang w:val="en-US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>de rută</w:t>
            </w:r>
            <w:r w:rsidRPr="009D0BC0">
              <w:rPr>
                <w:b/>
                <w:color w:val="000000"/>
                <w:lang w:val="en-US"/>
              </w:rPr>
              <w:t xml:space="preserve">                  </w:t>
            </w:r>
            <w:r w:rsidRPr="00FF04B3">
              <w:rPr>
                <w:b/>
                <w:color w:val="000000"/>
                <w:lang w:val="ro-RO"/>
              </w:rPr>
              <w:t xml:space="preserve">      </w:t>
            </w:r>
            <w:r w:rsidRPr="009D0BC0">
              <w:rPr>
                <w:b/>
                <w:color w:val="000000"/>
                <w:lang w:val="en-US"/>
              </w:rPr>
              <w:t xml:space="preserve">  </w:t>
            </w:r>
          </w:p>
        </w:tc>
        <w:tc>
          <w:tcPr>
            <w:tcW w:w="1701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FF04B3">
              <w:rPr>
                <w:b/>
                <w:color w:val="000000"/>
                <w:lang w:val="ro-RO"/>
              </w:rPr>
              <w:t xml:space="preserve">Pavilion de așteptare a vehiculelor de rută   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Stație de tramvai        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Stație de taxi     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Închirieri de automobile        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lang w:val="ro-RO"/>
              </w:rPr>
              <w:t>Gară auto</w:t>
            </w:r>
          </w:p>
        </w:tc>
      </w:tr>
      <w:tr w:rsidR="001B13D9" w:rsidRPr="00FF04B3" w:rsidTr="003C3E02">
        <w:tc>
          <w:tcPr>
            <w:tcW w:w="1702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Остановка маршрутн</w:t>
            </w:r>
            <w:r>
              <w:rPr>
                <w:b/>
                <w:color w:val="000000"/>
              </w:rPr>
              <w:t>ых</w:t>
            </w:r>
            <w:r w:rsidRPr="00FF04B3">
              <w:rPr>
                <w:b/>
                <w:color w:val="000000"/>
              </w:rPr>
              <w:t xml:space="preserve"> </w:t>
            </w:r>
            <w:r w:rsidRPr="00FF04B3">
              <w:rPr>
                <w:b/>
                <w:color w:val="000000"/>
              </w:rPr>
              <w:lastRenderedPageBreak/>
              <w:t>транспортн</w:t>
            </w:r>
            <w:r>
              <w:rPr>
                <w:b/>
                <w:color w:val="000000"/>
              </w:rPr>
              <w:t>ых</w:t>
            </w:r>
            <w:r w:rsidRPr="00FF04B3">
              <w:rPr>
                <w:b/>
                <w:color w:val="000000"/>
              </w:rPr>
              <w:t xml:space="preserve"> средств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lastRenderedPageBreak/>
              <w:t xml:space="preserve">Павильон для </w:t>
            </w:r>
            <w:r w:rsidRPr="00FF04B3">
              <w:rPr>
                <w:b/>
                <w:color w:val="000000"/>
              </w:rPr>
              <w:lastRenderedPageBreak/>
              <w:t>ожидания маршрутн</w:t>
            </w:r>
            <w:r>
              <w:rPr>
                <w:b/>
                <w:color w:val="000000"/>
              </w:rPr>
              <w:t>ых</w:t>
            </w:r>
            <w:r w:rsidRPr="00FF04B3">
              <w:rPr>
                <w:b/>
                <w:color w:val="000000"/>
              </w:rPr>
              <w:t xml:space="preserve"> транспортн</w:t>
            </w:r>
            <w:r>
              <w:rPr>
                <w:b/>
                <w:color w:val="000000"/>
              </w:rPr>
              <w:t>ых</w:t>
            </w:r>
            <w:r w:rsidRPr="00FF04B3">
              <w:rPr>
                <w:b/>
                <w:color w:val="000000"/>
              </w:rPr>
              <w:t xml:space="preserve"> средств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lastRenderedPageBreak/>
              <w:t>Трамвайная остановка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Место стоянки такси</w:t>
            </w:r>
          </w:p>
        </w:tc>
        <w:tc>
          <w:tcPr>
            <w:tcW w:w="1843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Прокат  автомобилей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</w:rPr>
              <w:t>Автовокзал</w:t>
            </w:r>
          </w:p>
        </w:tc>
      </w:tr>
    </w:tbl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7B825EA" wp14:editId="1E937CD1">
            <wp:extent cx="6029325" cy="1181100"/>
            <wp:effectExtent l="0" t="0" r="9525" b="0"/>
            <wp:docPr id="123" name="I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1070"/>
        <w:gridCol w:w="1873"/>
        <w:gridCol w:w="1487"/>
        <w:gridCol w:w="1971"/>
        <w:gridCol w:w="1543"/>
      </w:tblGrid>
      <w:tr w:rsidR="001B13D9" w:rsidRPr="00FF04B3" w:rsidTr="003C3E02">
        <w:tc>
          <w:tcPr>
            <w:tcW w:w="185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Gar</w:t>
            </w:r>
            <w:r>
              <w:rPr>
                <w:b/>
                <w:color w:val="000000"/>
                <w:lang w:val="ro-RO"/>
              </w:rPr>
              <w:t>ă</w:t>
            </w:r>
            <w:r w:rsidRPr="00FF04B3">
              <w:rPr>
                <w:b/>
                <w:color w:val="000000"/>
                <w:lang w:val="ro-RO"/>
              </w:rPr>
              <w:t xml:space="preserve"> de t</w:t>
            </w:r>
            <w:r w:rsidRPr="00FF04B3">
              <w:rPr>
                <w:color w:val="000000"/>
                <w:lang w:val="ro-RO"/>
              </w:rPr>
              <w:t>r</w:t>
            </w:r>
            <w:r w:rsidRPr="00FF04B3">
              <w:rPr>
                <w:b/>
                <w:color w:val="000000"/>
                <w:lang w:val="ro-RO"/>
              </w:rPr>
              <w:t xml:space="preserve">enuri             </w:t>
            </w:r>
            <w:r w:rsidRPr="00FF04B3">
              <w:rPr>
                <w:b/>
                <w:color w:val="000000"/>
              </w:rPr>
              <w:t xml:space="preserve">    </w:t>
            </w:r>
          </w:p>
        </w:tc>
        <w:tc>
          <w:tcPr>
            <w:tcW w:w="1092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Port</w:t>
            </w:r>
            <w:r w:rsidRPr="00FF04B3">
              <w:rPr>
                <w:b/>
                <w:color w:val="000000"/>
              </w:rPr>
              <w:t xml:space="preserve"> </w:t>
            </w:r>
          </w:p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9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Punct de asistență</w:t>
            </w:r>
            <w:r>
              <w:rPr>
                <w:b/>
                <w:color w:val="000000"/>
                <w:lang w:val="ro-RO"/>
              </w:rPr>
              <w:t xml:space="preserve"> medicală</w:t>
            </w:r>
            <w:r w:rsidRPr="00FF04B3">
              <w:rPr>
                <w:b/>
                <w:color w:val="000000"/>
                <w:lang w:val="ro-RO"/>
              </w:rPr>
              <w:t xml:space="preserve">        </w:t>
            </w:r>
            <w:r w:rsidRPr="00FF04B3">
              <w:rPr>
                <w:b/>
                <w:color w:val="000000"/>
                <w:lang w:val="fr-FR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 xml:space="preserve">     </w:t>
            </w:r>
          </w:p>
        </w:tc>
        <w:tc>
          <w:tcPr>
            <w:tcW w:w="150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Spital</w:t>
            </w:r>
            <w:r w:rsidRPr="00FF04B3">
              <w:rPr>
                <w:b/>
                <w:color w:val="000000"/>
              </w:rPr>
              <w:t xml:space="preserve"> </w:t>
            </w:r>
          </w:p>
        </w:tc>
        <w:tc>
          <w:tcPr>
            <w:tcW w:w="1980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FF04B3">
              <w:rPr>
                <w:b/>
                <w:color w:val="000000"/>
                <w:lang w:val="ro-RO"/>
              </w:rPr>
              <w:t>Stație de alimentare cu combustibil</w:t>
            </w:r>
            <w:r w:rsidRPr="009D0BC0">
              <w:rPr>
                <w:b/>
                <w:color w:val="000000"/>
                <w:lang w:val="en-US"/>
              </w:rPr>
              <w:t xml:space="preserve">               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right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Autoservice</w:t>
            </w:r>
            <w:r w:rsidRPr="00FF04B3">
              <w:rPr>
                <w:b/>
                <w:color w:val="000000"/>
              </w:rPr>
              <w:t xml:space="preserve"> </w:t>
            </w:r>
          </w:p>
        </w:tc>
      </w:tr>
      <w:tr w:rsidR="001B13D9" w:rsidRPr="00FF04B3" w:rsidTr="003C3E02">
        <w:tc>
          <w:tcPr>
            <w:tcW w:w="185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Железнодорожный вокзал</w:t>
            </w:r>
          </w:p>
        </w:tc>
        <w:tc>
          <w:tcPr>
            <w:tcW w:w="1092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Порт</w:t>
            </w:r>
          </w:p>
        </w:tc>
        <w:tc>
          <w:tcPr>
            <w:tcW w:w="189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Пункт медицинской помощи</w:t>
            </w:r>
          </w:p>
        </w:tc>
        <w:tc>
          <w:tcPr>
            <w:tcW w:w="150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Больница</w:t>
            </w:r>
          </w:p>
        </w:tc>
        <w:tc>
          <w:tcPr>
            <w:tcW w:w="1980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Автозаправочная станция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right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Автосервис</w:t>
            </w:r>
          </w:p>
        </w:tc>
      </w:tr>
    </w:tbl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F04B3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B35E154" wp14:editId="3D123393">
            <wp:extent cx="6029325" cy="1152525"/>
            <wp:effectExtent l="0" t="0" r="9525" b="9525"/>
            <wp:docPr id="122" name="I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F04B3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tbl>
      <w:tblPr>
        <w:tblStyle w:val="GrilTabel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1527"/>
        <w:gridCol w:w="1692"/>
        <w:gridCol w:w="2118"/>
        <w:gridCol w:w="1551"/>
        <w:gridCol w:w="1548"/>
      </w:tblGrid>
      <w:tr w:rsidR="001B13D9" w:rsidRPr="00FF04B3" w:rsidTr="003C3E02">
        <w:tc>
          <w:tcPr>
            <w:tcW w:w="159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>Stație de testare</w:t>
            </w:r>
            <w:r w:rsidRPr="00FF04B3">
              <w:rPr>
                <w:b/>
                <w:color w:val="000000"/>
                <w:lang w:val="pt-BR"/>
              </w:rPr>
              <w:t xml:space="preserve">          </w:t>
            </w:r>
            <w:r w:rsidRPr="00FF04B3">
              <w:rPr>
                <w:b/>
                <w:color w:val="000000"/>
                <w:lang w:val="ro-RO"/>
              </w:rPr>
              <w:t xml:space="preserve">tehnică     </w:t>
            </w:r>
          </w:p>
        </w:tc>
        <w:tc>
          <w:tcPr>
            <w:tcW w:w="148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Vulcanizare 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Refugiu rezervat </w:t>
            </w:r>
            <w:r w:rsidRPr="00FF04B3">
              <w:rPr>
                <w:b/>
                <w:color w:val="000000"/>
              </w:rPr>
              <w:t xml:space="preserve"> </w:t>
            </w:r>
            <w:r w:rsidRPr="00FF04B3">
              <w:rPr>
                <w:b/>
                <w:color w:val="000000"/>
                <w:lang w:val="ro-RO"/>
              </w:rPr>
              <w:t xml:space="preserve">depanării                </w:t>
            </w:r>
          </w:p>
        </w:tc>
        <w:tc>
          <w:tcPr>
            <w:tcW w:w="2126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Cîntar                                              autovehicule                   </w:t>
            </w:r>
          </w:p>
        </w:tc>
        <w:tc>
          <w:tcPr>
            <w:tcW w:w="1560" w:type="dxa"/>
          </w:tcPr>
          <w:p w:rsidR="001B13D9" w:rsidRPr="00FF04B3" w:rsidRDefault="001B13D9" w:rsidP="003C3E02">
            <w:pPr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Spălătorie </w:t>
            </w:r>
          </w:p>
          <w:p w:rsidR="001B13D9" w:rsidRPr="00FF04B3" w:rsidRDefault="001B13D9" w:rsidP="003C3E02">
            <w:pPr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</w:rPr>
            </w:pPr>
            <w:r w:rsidRPr="00FF04B3">
              <w:rPr>
                <w:b/>
                <w:color w:val="000000"/>
                <w:lang w:val="ro-RO"/>
              </w:rPr>
              <w:t xml:space="preserve">Telefon </w:t>
            </w:r>
          </w:p>
        </w:tc>
      </w:tr>
      <w:tr w:rsidR="001B13D9" w:rsidRPr="00FF04B3" w:rsidTr="003C3E02">
        <w:tc>
          <w:tcPr>
            <w:tcW w:w="1598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Станция технического контроля</w:t>
            </w:r>
          </w:p>
        </w:tc>
        <w:tc>
          <w:tcPr>
            <w:tcW w:w="1487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Вулканизация</w:t>
            </w:r>
          </w:p>
        </w:tc>
        <w:tc>
          <w:tcPr>
            <w:tcW w:w="1701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Место для            аварийной остановки</w:t>
            </w:r>
          </w:p>
        </w:tc>
        <w:tc>
          <w:tcPr>
            <w:tcW w:w="2126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</w:rPr>
              <w:t>Автомобильные весы</w:t>
            </w:r>
          </w:p>
        </w:tc>
        <w:tc>
          <w:tcPr>
            <w:tcW w:w="1560" w:type="dxa"/>
          </w:tcPr>
          <w:p w:rsidR="001B13D9" w:rsidRPr="00FF04B3" w:rsidRDefault="001B13D9" w:rsidP="003C3E02">
            <w:pPr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Мойка</w:t>
            </w:r>
          </w:p>
        </w:tc>
        <w:tc>
          <w:tcPr>
            <w:tcW w:w="1559" w:type="dxa"/>
          </w:tcPr>
          <w:p w:rsidR="001B13D9" w:rsidRPr="00FF04B3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F04B3">
              <w:rPr>
                <w:b/>
                <w:color w:val="000000"/>
                <w:lang w:val="ro-RO"/>
              </w:rPr>
              <w:t>Телефон</w:t>
            </w:r>
          </w:p>
        </w:tc>
      </w:tr>
    </w:tbl>
    <w:p w:rsidR="001B13D9" w:rsidRPr="00FF04B3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p w:rsidR="001B13D9" w:rsidRPr="00850892" w:rsidRDefault="001B13D9" w:rsidP="001B13D9">
      <w:pPr>
        <w:ind w:firstLine="0"/>
        <w:rPr>
          <w:rFonts w:ascii="Arial" w:hAnsi="Arial" w:cs="Arial"/>
          <w:b/>
          <w:color w:val="000000"/>
          <w:sz w:val="6"/>
          <w:szCs w:val="17"/>
        </w:rPr>
      </w:pPr>
      <w:r>
        <w:rPr>
          <w:rFonts w:ascii="Arial" w:hAnsi="Arial" w:cs="Arial"/>
          <w:b/>
          <w:color w:val="000000"/>
          <w:sz w:val="17"/>
          <w:szCs w:val="17"/>
        </w:rPr>
        <w:t xml:space="preserve"> </w:t>
      </w: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275136B" wp14:editId="3076BBC6">
            <wp:extent cx="5886450" cy="1200150"/>
            <wp:effectExtent l="0" t="0" r="0" b="0"/>
            <wp:docPr id="131" name="I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2"/>
        <w:gridCol w:w="1477"/>
        <w:gridCol w:w="1584"/>
        <w:gridCol w:w="1458"/>
        <w:gridCol w:w="1671"/>
        <w:gridCol w:w="1510"/>
      </w:tblGrid>
      <w:tr w:rsidR="001B13D9" w:rsidRPr="006E08B9" w:rsidTr="003C3E02">
        <w:tc>
          <w:tcPr>
            <w:tcW w:w="1650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Restaurant</w:t>
            </w:r>
            <w:r w:rsidRPr="006E08B9">
              <w:rPr>
                <w:b/>
                <w:color w:val="000000"/>
                <w:lang w:val="en-US"/>
              </w:rPr>
              <w:t xml:space="preserve">           </w:t>
            </w:r>
          </w:p>
        </w:tc>
        <w:tc>
          <w:tcPr>
            <w:tcW w:w="1577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Centru comercial</w:t>
            </w:r>
            <w:r w:rsidRPr="006E08B9">
              <w:rPr>
                <w:b/>
                <w:color w:val="000000"/>
                <w:lang w:val="en-US"/>
              </w:rPr>
              <w:t xml:space="preserve">         </w:t>
            </w:r>
          </w:p>
        </w:tc>
        <w:tc>
          <w:tcPr>
            <w:tcW w:w="1725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Apă potabilă</w:t>
            </w:r>
            <w:r w:rsidRPr="006E08B9">
              <w:rPr>
                <w:b/>
                <w:color w:val="000000"/>
                <w:lang w:val="en-US"/>
              </w:rPr>
              <w:t xml:space="preserve">          </w:t>
            </w:r>
          </w:p>
        </w:tc>
        <w:tc>
          <w:tcPr>
            <w:tcW w:w="1535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pt-BR"/>
              </w:rPr>
              <w:t>Hotel</w:t>
            </w:r>
            <w:r w:rsidRPr="006E08B9">
              <w:rPr>
                <w:b/>
                <w:color w:val="000000"/>
                <w:lang w:val="en-US"/>
              </w:rPr>
              <w:t xml:space="preserve"> </w:t>
            </w:r>
            <w:r w:rsidRPr="006E08B9">
              <w:rPr>
                <w:b/>
                <w:color w:val="000000"/>
                <w:lang w:val="pt-BR"/>
              </w:rPr>
              <w:t>sau</w:t>
            </w:r>
            <w:r w:rsidRPr="006E08B9">
              <w:rPr>
                <w:b/>
                <w:color w:val="000000"/>
                <w:lang w:val="en-US"/>
              </w:rPr>
              <w:t xml:space="preserve"> </w:t>
            </w:r>
            <w:r w:rsidRPr="006E08B9">
              <w:rPr>
                <w:b/>
                <w:color w:val="000000"/>
                <w:lang w:val="pt-BR"/>
              </w:rPr>
              <w:t>motel</w:t>
            </w:r>
            <w:r w:rsidRPr="006E08B9">
              <w:rPr>
                <w:b/>
                <w:color w:val="000000"/>
                <w:lang w:val="en-US"/>
              </w:rPr>
              <w:t xml:space="preserve">    </w:t>
            </w:r>
          </w:p>
        </w:tc>
        <w:tc>
          <w:tcPr>
            <w:tcW w:w="1767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Loc de intersectare</w:t>
            </w:r>
            <w:r w:rsidRPr="006E08B9">
              <w:rPr>
                <w:b/>
                <w:color w:val="000000"/>
                <w:lang w:val="en-US"/>
              </w:rPr>
              <w:t xml:space="preserve">          </w:t>
            </w:r>
            <w:r w:rsidRPr="006E08B9">
              <w:rPr>
                <w:b/>
                <w:color w:val="000000"/>
                <w:lang w:val="ro-RO"/>
              </w:rPr>
              <w:t>a carosabilelor</w:t>
            </w:r>
          </w:p>
        </w:tc>
        <w:tc>
          <w:tcPr>
            <w:tcW w:w="165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Camping</w:t>
            </w:r>
          </w:p>
        </w:tc>
      </w:tr>
      <w:tr w:rsidR="001B13D9" w:rsidRPr="006E08B9" w:rsidTr="003C3E02">
        <w:tc>
          <w:tcPr>
            <w:tcW w:w="1650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Ресторан</w:t>
            </w:r>
            <w:r w:rsidRPr="006E08B9">
              <w:rPr>
                <w:b/>
                <w:color w:val="000000"/>
                <w:lang w:val="ro-RO"/>
              </w:rPr>
              <w:t xml:space="preserve">            </w:t>
            </w:r>
          </w:p>
        </w:tc>
        <w:tc>
          <w:tcPr>
            <w:tcW w:w="1577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Торговый центр</w:t>
            </w:r>
            <w:r w:rsidRPr="006E08B9">
              <w:rPr>
                <w:b/>
                <w:color w:val="000000"/>
                <w:lang w:val="ro-RO"/>
              </w:rPr>
              <w:t xml:space="preserve">      </w:t>
            </w:r>
          </w:p>
        </w:tc>
        <w:tc>
          <w:tcPr>
            <w:tcW w:w="1725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 xml:space="preserve">Питьевая вода        </w:t>
            </w:r>
          </w:p>
        </w:tc>
        <w:tc>
          <w:tcPr>
            <w:tcW w:w="1535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 xml:space="preserve">Гостиница или </w:t>
            </w:r>
            <w:r w:rsidRPr="006E08B9">
              <w:rPr>
                <w:b/>
                <w:color w:val="000000"/>
                <w:lang w:val="ro-RO"/>
              </w:rPr>
              <w:t xml:space="preserve">         </w:t>
            </w:r>
            <w:r w:rsidRPr="006E08B9">
              <w:rPr>
                <w:b/>
                <w:color w:val="000000"/>
              </w:rPr>
              <w:t xml:space="preserve">мотель             </w:t>
            </w:r>
          </w:p>
        </w:tc>
        <w:tc>
          <w:tcPr>
            <w:tcW w:w="1767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 xml:space="preserve">Место пересечения проезжих частей      </w:t>
            </w:r>
          </w:p>
        </w:tc>
        <w:tc>
          <w:tcPr>
            <w:tcW w:w="165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Кемпинг</w:t>
            </w:r>
          </w:p>
        </w:tc>
      </w:tr>
    </w:tbl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BEF9E14" wp14:editId="32906133">
            <wp:extent cx="6115050" cy="1190625"/>
            <wp:effectExtent l="0" t="0" r="0" b="9525"/>
            <wp:docPr id="130" name="I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1"/>
        <w:gridCol w:w="1422"/>
        <w:gridCol w:w="1584"/>
        <w:gridCol w:w="1610"/>
        <w:gridCol w:w="1759"/>
        <w:gridCol w:w="1456"/>
      </w:tblGrid>
      <w:tr w:rsidR="001B13D9" w:rsidRPr="006E08B9" w:rsidTr="003C3E02">
        <w:trPr>
          <w:jc w:val="center"/>
        </w:trPr>
        <w:tc>
          <w:tcPr>
            <w:tcW w:w="1526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Loc pentru popas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Poșta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Poliția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Atenție, radar</w:t>
            </w:r>
          </w:p>
        </w:tc>
        <w:tc>
          <w:tcPr>
            <w:tcW w:w="1843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Monitorizare trafic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Vinietă</w:t>
            </w:r>
          </w:p>
        </w:tc>
      </w:tr>
      <w:tr w:rsidR="001B13D9" w:rsidRPr="006E08B9" w:rsidTr="003C3E02">
        <w:trPr>
          <w:jc w:val="center"/>
        </w:trPr>
        <w:tc>
          <w:tcPr>
            <w:tcW w:w="1526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Место отдыха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Почта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Полиция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Внимание, радар</w:t>
            </w:r>
          </w:p>
        </w:tc>
        <w:tc>
          <w:tcPr>
            <w:tcW w:w="1843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Мониторинг</w:t>
            </w:r>
            <w:r w:rsidRPr="006E08B9">
              <w:rPr>
                <w:b/>
                <w:color w:val="000000"/>
                <w:lang w:val="ro-RO"/>
              </w:rPr>
              <w:t xml:space="preserve">  </w:t>
            </w:r>
            <w:r w:rsidRPr="006E08B9">
              <w:rPr>
                <w:b/>
                <w:color w:val="000000"/>
              </w:rPr>
              <w:t xml:space="preserve"> дорожного движения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b/>
                <w:color w:val="000000"/>
              </w:rPr>
            </w:pPr>
            <w:proofErr w:type="spellStart"/>
            <w:r w:rsidRPr="006E08B9">
              <w:rPr>
                <w:b/>
                <w:color w:val="000000"/>
              </w:rPr>
              <w:t>Виньета</w:t>
            </w:r>
            <w:proofErr w:type="spellEnd"/>
          </w:p>
          <w:p w:rsidR="001B13D9" w:rsidRPr="006E08B9" w:rsidRDefault="001B13D9" w:rsidP="003C3E02">
            <w:pPr>
              <w:jc w:val="center"/>
              <w:rPr>
                <w:lang w:val="ro-RO"/>
              </w:rPr>
            </w:pPr>
          </w:p>
        </w:tc>
      </w:tr>
    </w:tbl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6E08B9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</w:t>
      </w:r>
    </w:p>
    <w:p w:rsidR="001B13D9" w:rsidRPr="006E08B9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 w:rsidRPr="006E08B9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                                                                                                </w:t>
      </w: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36F7F72A" wp14:editId="61D1D6CE">
            <wp:extent cx="6105525" cy="1152525"/>
            <wp:effectExtent l="0" t="0" r="9525" b="9525"/>
            <wp:docPr id="129" name="I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9"/>
        <w:gridCol w:w="1613"/>
        <w:gridCol w:w="1325"/>
        <w:gridCol w:w="1632"/>
        <w:gridCol w:w="1720"/>
        <w:gridCol w:w="1613"/>
      </w:tblGrid>
      <w:tr w:rsidR="001B13D9" w:rsidRPr="006E08B9" w:rsidTr="003C3E02">
        <w:trPr>
          <w:jc w:val="center"/>
        </w:trPr>
        <w:tc>
          <w:tcPr>
            <w:tcW w:w="1526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Control vinietă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>
              <w:rPr>
                <w:b/>
                <w:color w:val="000000"/>
                <w:lang w:val="ro-RO"/>
              </w:rPr>
              <w:t>Control video al vinietei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WC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Plajă sau piscină</w:t>
            </w:r>
          </w:p>
        </w:tc>
        <w:tc>
          <w:tcPr>
            <w:tcW w:w="1843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Punct de informare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  <w:lang w:val="ro-RO"/>
              </w:rPr>
              <w:t>Drum cu sens unic</w:t>
            </w:r>
          </w:p>
        </w:tc>
      </w:tr>
      <w:tr w:rsidR="001B13D9" w:rsidRPr="006E08B9" w:rsidTr="003C3E02">
        <w:trPr>
          <w:jc w:val="center"/>
        </w:trPr>
        <w:tc>
          <w:tcPr>
            <w:tcW w:w="1526" w:type="dxa"/>
          </w:tcPr>
          <w:p w:rsidR="001B13D9" w:rsidRPr="0019526E" w:rsidRDefault="001B13D9" w:rsidP="003C3E02">
            <w:pPr>
              <w:jc w:val="center"/>
            </w:pPr>
            <w:r w:rsidRPr="006E08B9">
              <w:rPr>
                <w:b/>
                <w:color w:val="000000"/>
              </w:rPr>
              <w:t xml:space="preserve">Контроль           </w:t>
            </w:r>
            <w:proofErr w:type="spellStart"/>
            <w:r w:rsidRPr="006E08B9">
              <w:rPr>
                <w:b/>
                <w:color w:val="000000"/>
              </w:rPr>
              <w:t>виньет</w:t>
            </w:r>
            <w:r>
              <w:rPr>
                <w:b/>
                <w:color w:val="000000"/>
              </w:rPr>
              <w:t>ы</w:t>
            </w:r>
            <w:proofErr w:type="spellEnd"/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>
              <w:rPr>
                <w:b/>
                <w:color w:val="000000"/>
              </w:rPr>
              <w:t xml:space="preserve">Видеоконтроль </w:t>
            </w:r>
            <w:r w:rsidRPr="006E08B9">
              <w:rPr>
                <w:b/>
                <w:color w:val="000000"/>
              </w:rPr>
              <w:t xml:space="preserve"> </w:t>
            </w:r>
            <w:proofErr w:type="spellStart"/>
            <w:r w:rsidRPr="006E08B9">
              <w:rPr>
                <w:b/>
                <w:color w:val="000000"/>
              </w:rPr>
              <w:t>виньет</w:t>
            </w:r>
            <w:r>
              <w:rPr>
                <w:b/>
                <w:color w:val="000000"/>
              </w:rPr>
              <w:t>ы</w:t>
            </w:r>
            <w:proofErr w:type="spellEnd"/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Туалет</w:t>
            </w:r>
          </w:p>
        </w:tc>
        <w:tc>
          <w:tcPr>
            <w:tcW w:w="1701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Пляж или          плавательный           бассейн</w:t>
            </w:r>
          </w:p>
        </w:tc>
        <w:tc>
          <w:tcPr>
            <w:tcW w:w="1843" w:type="dxa"/>
          </w:tcPr>
          <w:p w:rsidR="001B13D9" w:rsidRPr="006E08B9" w:rsidRDefault="001B13D9" w:rsidP="003C3E02">
            <w:pPr>
              <w:jc w:val="center"/>
              <w:rPr>
                <w:lang w:val="ro-RO"/>
              </w:rPr>
            </w:pPr>
            <w:r w:rsidRPr="006E08B9">
              <w:rPr>
                <w:b/>
                <w:color w:val="000000"/>
              </w:rPr>
              <w:t>Пост туристической            информации</w:t>
            </w:r>
          </w:p>
        </w:tc>
        <w:tc>
          <w:tcPr>
            <w:tcW w:w="1559" w:type="dxa"/>
          </w:tcPr>
          <w:p w:rsidR="001B13D9" w:rsidRPr="006E08B9" w:rsidRDefault="001B13D9" w:rsidP="003C3E02">
            <w:pPr>
              <w:jc w:val="center"/>
              <w:rPr>
                <w:b/>
                <w:color w:val="000000"/>
              </w:rPr>
            </w:pPr>
            <w:r w:rsidRPr="006E08B9">
              <w:rPr>
                <w:b/>
                <w:color w:val="000000"/>
              </w:rPr>
              <w:t>Дорога с</w:t>
            </w:r>
            <w:r w:rsidRPr="006E08B9">
              <w:rPr>
                <w:b/>
                <w:color w:val="000000"/>
                <w:lang w:val="ro-RO"/>
              </w:rPr>
              <w:t xml:space="preserve"> </w:t>
            </w:r>
            <w:r w:rsidRPr="006E08B9">
              <w:rPr>
                <w:b/>
                <w:color w:val="000000"/>
              </w:rPr>
              <w:t>односторонним движением</w:t>
            </w:r>
          </w:p>
          <w:p w:rsidR="001B13D9" w:rsidRPr="006E08B9" w:rsidRDefault="001B13D9" w:rsidP="003C3E02">
            <w:pPr>
              <w:jc w:val="center"/>
              <w:rPr>
                <w:lang w:val="ro-RO"/>
              </w:rPr>
            </w:pPr>
          </w:p>
        </w:tc>
      </w:tr>
    </w:tbl>
    <w:p w:rsidR="001B13D9" w:rsidRPr="006E08B9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166493" w:rsidRDefault="001B13D9" w:rsidP="001B13D9">
      <w:pPr>
        <w:ind w:firstLine="0"/>
      </w:pP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</w:rPr>
      </w:pPr>
      <w:r>
        <w:rPr>
          <w:rFonts w:ascii="Arial" w:hAnsi="Arial" w:cs="Arial"/>
          <w:b/>
          <w:color w:val="000000"/>
          <w:sz w:val="17"/>
          <w:szCs w:val="17"/>
        </w:rPr>
        <w:t xml:space="preserve">                                                      </w:t>
      </w:r>
    </w:p>
    <w:p w:rsidR="001B13D9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</w:rPr>
      </w:pPr>
      <w:r>
        <w:rPr>
          <w:rFonts w:ascii="Arial" w:hAnsi="Arial" w:cs="Arial"/>
          <w:b/>
          <w:color w:val="000000"/>
          <w:sz w:val="17"/>
          <w:szCs w:val="17"/>
        </w:rPr>
        <w:t xml:space="preserve">                                                                                         </w:t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5FE7500" wp14:editId="4DDB4EB3">
            <wp:extent cx="6115050" cy="1133475"/>
            <wp:effectExtent l="0" t="0" r="0" b="9525"/>
            <wp:docPr id="181" name="I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tbl>
      <w:tblPr>
        <w:tblStyle w:val="GrilTabel10"/>
        <w:tblW w:w="0" w:type="auto"/>
        <w:tblLook w:val="04A0" w:firstRow="1" w:lastRow="0" w:firstColumn="1" w:lastColumn="0" w:noHBand="0" w:noVBand="1"/>
      </w:tblPr>
      <w:tblGrid>
        <w:gridCol w:w="1613"/>
        <w:gridCol w:w="1783"/>
        <w:gridCol w:w="5846"/>
      </w:tblGrid>
      <w:tr w:rsidR="001B13D9" w:rsidRPr="003C3251" w:rsidTr="003C3E02">
        <w:tc>
          <w:tcPr>
            <w:tcW w:w="1560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Sfîrșitul drumului     cu sens unic</w:t>
            </w:r>
          </w:p>
        </w:tc>
        <w:tc>
          <w:tcPr>
            <w:tcW w:w="1809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Intrare pe drumul cu sens unic</w:t>
            </w:r>
          </w:p>
        </w:tc>
        <w:tc>
          <w:tcPr>
            <w:tcW w:w="6536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Direcțiile de deplasare pe benzi</w:t>
            </w:r>
          </w:p>
          <w:p w:rsidR="001B13D9" w:rsidRPr="003C3251" w:rsidRDefault="001B13D9" w:rsidP="003C3E02">
            <w:pPr>
              <w:jc w:val="center"/>
              <w:rPr>
                <w:b/>
                <w:color w:val="000000"/>
              </w:rPr>
            </w:pPr>
          </w:p>
        </w:tc>
      </w:tr>
      <w:tr w:rsidR="001B13D9" w:rsidRPr="003C3251" w:rsidTr="003C3E02">
        <w:tc>
          <w:tcPr>
            <w:tcW w:w="1560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Конец дороги с односторонним движением</w:t>
            </w:r>
          </w:p>
        </w:tc>
        <w:tc>
          <w:tcPr>
            <w:tcW w:w="1809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</w:rPr>
            </w:pPr>
            <w:r w:rsidRPr="003C3251">
              <w:rPr>
                <w:b/>
                <w:color w:val="000000"/>
              </w:rPr>
              <w:t>Выезд на дорогу с односторонним движением</w:t>
            </w:r>
          </w:p>
        </w:tc>
        <w:tc>
          <w:tcPr>
            <w:tcW w:w="6536" w:type="dxa"/>
          </w:tcPr>
          <w:p w:rsidR="001B13D9" w:rsidRPr="003C3251" w:rsidRDefault="001B13D9" w:rsidP="003C3E02">
            <w:pPr>
              <w:jc w:val="center"/>
            </w:pPr>
            <w:r w:rsidRPr="003C3251">
              <w:rPr>
                <w:b/>
                <w:color w:val="000000"/>
              </w:rPr>
              <w:t>Направление движения по полосам</w:t>
            </w:r>
          </w:p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</w:tc>
      </w:tr>
    </w:tbl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sz w:val="24"/>
          <w:szCs w:val="24"/>
          <w:lang w:val="it-IT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AE41751" wp14:editId="3B5F471B">
            <wp:extent cx="1485900" cy="1285875"/>
            <wp:effectExtent l="0" t="0" r="0" b="9525"/>
            <wp:docPr id="180" name="I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51">
        <w:rPr>
          <w:sz w:val="24"/>
          <w:szCs w:val="24"/>
          <w:lang w:val="it-IT" w:eastAsia="ru-RU"/>
        </w:rPr>
        <w:t xml:space="preserve">     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137B7FD" wp14:editId="619A554D">
            <wp:extent cx="3590925" cy="828675"/>
            <wp:effectExtent l="0" t="0" r="9525" b="9525"/>
            <wp:docPr id="179" name="Imagin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tbl>
      <w:tblPr>
        <w:tblStyle w:val="GrilTabel10"/>
        <w:tblW w:w="0" w:type="auto"/>
        <w:jc w:val="center"/>
        <w:tblLook w:val="04A0" w:firstRow="1" w:lastRow="0" w:firstColumn="1" w:lastColumn="0" w:noHBand="0" w:noVBand="1"/>
      </w:tblPr>
      <w:tblGrid>
        <w:gridCol w:w="4621"/>
        <w:gridCol w:w="4621"/>
      </w:tblGrid>
      <w:tr w:rsidR="001B13D9" w:rsidRPr="00431057" w:rsidTr="003C3E02">
        <w:trPr>
          <w:jc w:val="center"/>
        </w:trPr>
        <w:tc>
          <w:tcPr>
            <w:tcW w:w="4952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Direcțiile de deplasare pe benzi</w:t>
            </w:r>
          </w:p>
        </w:tc>
        <w:tc>
          <w:tcPr>
            <w:tcW w:w="4953" w:type="dxa"/>
          </w:tcPr>
          <w:p w:rsidR="001B13D9" w:rsidRPr="009D0BC0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Direcția de deplasare pe bandă</w:t>
            </w:r>
          </w:p>
        </w:tc>
      </w:tr>
      <w:tr w:rsidR="001B13D9" w:rsidRPr="003C3251" w:rsidTr="003C3E02">
        <w:trPr>
          <w:jc w:val="center"/>
        </w:trPr>
        <w:tc>
          <w:tcPr>
            <w:tcW w:w="4952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</w:rPr>
            </w:pPr>
            <w:r w:rsidRPr="003C3251">
              <w:rPr>
                <w:b/>
                <w:color w:val="000000"/>
              </w:rPr>
              <w:t>Направление движения по полосам</w:t>
            </w:r>
          </w:p>
        </w:tc>
        <w:tc>
          <w:tcPr>
            <w:tcW w:w="4953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</w:rPr>
            </w:pPr>
            <w:r w:rsidRPr="003C3251">
              <w:rPr>
                <w:b/>
                <w:color w:val="000000"/>
              </w:rPr>
              <w:t>Направление движения по полосе</w:t>
            </w:r>
          </w:p>
        </w:tc>
      </w:tr>
    </w:tbl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</w:t>
      </w:r>
      <w:r w:rsidRPr="003C3251">
        <w:rPr>
          <w:rFonts w:ascii="Arial" w:hAnsi="Arial" w:cs="Arial"/>
          <w:b/>
          <w:color w:val="000000"/>
          <w:sz w:val="17"/>
          <w:szCs w:val="17"/>
          <w:lang w:val="it-IT" w:eastAsia="ru-RU"/>
        </w:rPr>
        <w:t xml:space="preserve">                                                       </w:t>
      </w:r>
      <w:r w:rsidRPr="003C3251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</w:t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6AFC550" wp14:editId="0031794A">
            <wp:extent cx="5838825" cy="800100"/>
            <wp:effectExtent l="0" t="0" r="9525" b="0"/>
            <wp:docPr id="178" name="Imagin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3C3251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</w:t>
      </w: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</w:t>
      </w:r>
      <w:r w:rsidRPr="003C3251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</w:t>
      </w: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</w:t>
      </w:r>
      <w:r w:rsidRPr="003C3251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</w:t>
      </w: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</w:t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9"/>
        <w:gridCol w:w="3833"/>
      </w:tblGrid>
      <w:tr w:rsidR="001B13D9" w:rsidRPr="003C3251" w:rsidTr="003C3E02">
        <w:tc>
          <w:tcPr>
            <w:tcW w:w="5778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>Bandă suplimentară</w:t>
            </w:r>
          </w:p>
        </w:tc>
        <w:tc>
          <w:tcPr>
            <w:tcW w:w="4127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>Sfîrșitul benzii</w:t>
            </w:r>
          </w:p>
        </w:tc>
      </w:tr>
      <w:tr w:rsidR="001B13D9" w:rsidRPr="003C3251" w:rsidTr="003C3E02">
        <w:tc>
          <w:tcPr>
            <w:tcW w:w="5778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Дополнительная полоса</w:t>
            </w:r>
          </w:p>
        </w:tc>
        <w:tc>
          <w:tcPr>
            <w:tcW w:w="4127" w:type="dxa"/>
          </w:tcPr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Конец полосы</w:t>
            </w:r>
          </w:p>
        </w:tc>
      </w:tr>
    </w:tbl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Default="001B13D9" w:rsidP="001B13D9">
      <w:pPr>
        <w:rPr>
          <w:noProof/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49C061D9" wp14:editId="74769453">
            <wp:extent cx="5271770" cy="977900"/>
            <wp:effectExtent l="0" t="0" r="5080" b="0"/>
            <wp:docPr id="120" name="I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608" b="3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B13D9" w:rsidRPr="001A3351" w:rsidTr="003C3E02">
        <w:tc>
          <w:tcPr>
            <w:tcW w:w="3301" w:type="dxa"/>
          </w:tcPr>
          <w:p w:rsidR="001B13D9" w:rsidRPr="001A3351" w:rsidRDefault="001B13D9" w:rsidP="003C3E02">
            <w:pPr>
              <w:jc w:val="center"/>
              <w:rPr>
                <w:b/>
                <w:sz w:val="18"/>
                <w:szCs w:val="18"/>
                <w:lang w:val="ro-RO"/>
              </w:rPr>
            </w:pPr>
            <w:r w:rsidRPr="001A3351">
              <w:rPr>
                <w:b/>
                <w:sz w:val="18"/>
                <w:szCs w:val="18"/>
                <w:lang w:val="ro-RO"/>
              </w:rPr>
              <w:t>5.41.1</w:t>
            </w:r>
          </w:p>
        </w:tc>
        <w:tc>
          <w:tcPr>
            <w:tcW w:w="3302" w:type="dxa"/>
          </w:tcPr>
          <w:p w:rsidR="001B13D9" w:rsidRPr="001A3351" w:rsidRDefault="001B13D9" w:rsidP="003C3E02">
            <w:pPr>
              <w:jc w:val="center"/>
              <w:rPr>
                <w:b/>
                <w:sz w:val="18"/>
                <w:szCs w:val="18"/>
                <w:lang w:val="ro-RO"/>
              </w:rPr>
            </w:pPr>
            <w:r w:rsidRPr="001A3351">
              <w:rPr>
                <w:b/>
                <w:sz w:val="18"/>
                <w:szCs w:val="18"/>
                <w:lang w:val="ro-RO"/>
              </w:rPr>
              <w:t>5.41.2</w:t>
            </w:r>
          </w:p>
        </w:tc>
        <w:tc>
          <w:tcPr>
            <w:tcW w:w="3302" w:type="dxa"/>
          </w:tcPr>
          <w:p w:rsidR="001B13D9" w:rsidRPr="001A3351" w:rsidRDefault="001B13D9" w:rsidP="003C3E02">
            <w:pPr>
              <w:jc w:val="center"/>
              <w:rPr>
                <w:b/>
                <w:sz w:val="18"/>
                <w:szCs w:val="18"/>
                <w:lang w:val="ro-RO"/>
              </w:rPr>
            </w:pPr>
            <w:r w:rsidRPr="001A3351">
              <w:rPr>
                <w:b/>
                <w:sz w:val="18"/>
                <w:szCs w:val="18"/>
                <w:lang w:val="ro-RO"/>
              </w:rPr>
              <w:t>5.41.3</w:t>
            </w:r>
          </w:p>
        </w:tc>
      </w:tr>
    </w:tbl>
    <w:p w:rsidR="001B13D9" w:rsidRDefault="001B13D9" w:rsidP="001B13D9"/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1B13D9" w:rsidRPr="00431057" w:rsidTr="003C3E02">
        <w:tc>
          <w:tcPr>
            <w:tcW w:w="9905" w:type="dxa"/>
            <w:shd w:val="clear" w:color="auto" w:fill="auto"/>
          </w:tcPr>
          <w:p w:rsidR="001B13D9" w:rsidRPr="00BC40AC" w:rsidRDefault="001B13D9" w:rsidP="003C3E02">
            <w:pPr>
              <w:jc w:val="center"/>
              <w:rPr>
                <w:b/>
                <w:sz w:val="18"/>
                <w:szCs w:val="18"/>
                <w:lang w:val="ro-RO"/>
              </w:rPr>
            </w:pPr>
            <w:proofErr w:type="spellStart"/>
            <w:r w:rsidRPr="00BC40AC">
              <w:rPr>
                <w:b/>
                <w:sz w:val="18"/>
                <w:szCs w:val="18"/>
                <w:lang w:val="en-US"/>
              </w:rPr>
              <w:t>Direc</w:t>
            </w:r>
            <w:proofErr w:type="spellEnd"/>
            <w:r w:rsidRPr="00BC40AC">
              <w:rPr>
                <w:b/>
                <w:sz w:val="18"/>
                <w:szCs w:val="18"/>
                <w:lang w:val="ro-RO"/>
              </w:rPr>
              <w:t>ţiile de deplasare pe benzi</w:t>
            </w:r>
          </w:p>
        </w:tc>
      </w:tr>
      <w:tr w:rsidR="001B13D9" w:rsidRPr="00BC40AC" w:rsidTr="003C3E02">
        <w:tc>
          <w:tcPr>
            <w:tcW w:w="9905" w:type="dxa"/>
            <w:shd w:val="clear" w:color="auto" w:fill="auto"/>
          </w:tcPr>
          <w:p w:rsidR="001B13D9" w:rsidRPr="00BC40AC" w:rsidRDefault="001B13D9" w:rsidP="003C3E02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C40AC">
              <w:rPr>
                <w:b/>
                <w:color w:val="000000"/>
                <w:sz w:val="18"/>
                <w:szCs w:val="18"/>
              </w:rPr>
              <w:t>Направление движения по полосам</w:t>
            </w:r>
          </w:p>
        </w:tc>
      </w:tr>
    </w:tbl>
    <w:p w:rsidR="001B13D9" w:rsidRPr="002E3941" w:rsidRDefault="001B13D9" w:rsidP="001B13D9">
      <w:pPr>
        <w:jc w:val="center"/>
        <w:rPr>
          <w:lang w:val="en-US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en-US" w:eastAsia="ru-RU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en-US" w:eastAsia="ru-RU"/>
        </w:rPr>
      </w:pPr>
      <w:r w:rsidRPr="003C3251">
        <w:rPr>
          <w:sz w:val="24"/>
          <w:szCs w:val="24"/>
          <w:lang w:eastAsia="ru-RU"/>
        </w:rPr>
        <w:t xml:space="preserve">   </w:t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en-US" w:eastAsia="ru-RU"/>
        </w:rPr>
      </w:pPr>
    </w:p>
    <w:p w:rsidR="001B13D9" w:rsidRPr="003C3251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8"/>
          <w:szCs w:val="18"/>
          <w:lang w:val="ro-RO" w:eastAsia="ru-RU"/>
        </w:rPr>
      </w:pPr>
      <w:r w:rsidRPr="003C3251">
        <w:rPr>
          <w:sz w:val="24"/>
          <w:szCs w:val="24"/>
          <w:lang w:eastAsia="ru-RU"/>
        </w:rPr>
        <w:t xml:space="preserve">   </w:t>
      </w:r>
    </w:p>
    <w:p w:rsidR="001B13D9" w:rsidRPr="003C3251" w:rsidRDefault="001B13D9" w:rsidP="001B13D9">
      <w:pPr>
        <w:ind w:firstLine="0"/>
        <w:jc w:val="center"/>
        <w:rPr>
          <w:sz w:val="18"/>
          <w:szCs w:val="18"/>
          <w:lang w:val="ro-RO" w:eastAsia="ru-RU"/>
        </w:rPr>
      </w:pPr>
    </w:p>
    <w:p w:rsidR="001B13D9" w:rsidRPr="00DE5E4D" w:rsidRDefault="001B13D9" w:rsidP="001B13D9">
      <w:pPr>
        <w:ind w:firstLine="0"/>
        <w:jc w:val="left"/>
        <w:rPr>
          <w:noProof/>
          <w:sz w:val="24"/>
          <w:szCs w:val="24"/>
          <w:lang w:val="ro-RO" w:eastAsia="ru-RU"/>
        </w:rPr>
      </w:pPr>
      <w:r w:rsidRPr="00DE5E4D">
        <w:rPr>
          <w:sz w:val="24"/>
          <w:szCs w:val="24"/>
          <w:lang w:val="ro-RO" w:eastAsia="ru-RU"/>
        </w:rPr>
        <w:t xml:space="preserve">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F14B00F" wp14:editId="77B2FD26">
            <wp:extent cx="5669280" cy="842645"/>
            <wp:effectExtent l="0" t="0" r="762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372" b="1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69"/>
        <w:gridCol w:w="2514"/>
        <w:gridCol w:w="2455"/>
        <w:gridCol w:w="2304"/>
      </w:tblGrid>
      <w:tr w:rsidR="001B13D9" w:rsidRPr="00DE5E4D" w:rsidTr="003C3E02">
        <w:trPr>
          <w:jc w:val="center"/>
        </w:trPr>
        <w:tc>
          <w:tcPr>
            <w:tcW w:w="2093" w:type="dxa"/>
            <w:shd w:val="clear" w:color="auto" w:fill="auto"/>
          </w:tcPr>
          <w:p w:rsidR="001B13D9" w:rsidRPr="00DE5E4D" w:rsidRDefault="001B13D9" w:rsidP="003C3E02">
            <w:pPr>
              <w:tabs>
                <w:tab w:val="left" w:pos="1005"/>
              </w:tabs>
              <w:ind w:firstLine="0"/>
              <w:jc w:val="center"/>
              <w:rPr>
                <w:b/>
                <w:lang w:val="ro-RO" w:eastAsia="ru-RU"/>
              </w:rPr>
            </w:pPr>
            <w:r w:rsidRPr="00DE5E4D">
              <w:rPr>
                <w:b/>
                <w:lang w:val="ro-RO" w:eastAsia="ru-RU"/>
              </w:rPr>
              <w:t>5.42.1</w:t>
            </w:r>
          </w:p>
        </w:tc>
        <w:tc>
          <w:tcPr>
            <w:tcW w:w="26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DE5E4D">
              <w:rPr>
                <w:b/>
                <w:lang w:val="ro-RO" w:eastAsia="ru-RU"/>
              </w:rPr>
              <w:t>5.42.2</w:t>
            </w:r>
          </w:p>
        </w:tc>
        <w:tc>
          <w:tcPr>
            <w:tcW w:w="2642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DE5E4D">
              <w:rPr>
                <w:b/>
                <w:lang w:val="ro-RO" w:eastAsia="ru-RU"/>
              </w:rPr>
              <w:t>5.43</w:t>
            </w:r>
          </w:p>
        </w:tc>
        <w:tc>
          <w:tcPr>
            <w:tcW w:w="2477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DE5E4D">
              <w:rPr>
                <w:b/>
                <w:lang w:val="ro-RO" w:eastAsia="ru-RU"/>
              </w:rPr>
              <w:t>5.44</w:t>
            </w:r>
          </w:p>
        </w:tc>
      </w:tr>
    </w:tbl>
    <w:p w:rsidR="001B13D9" w:rsidRPr="00DE5E4D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86"/>
        <w:gridCol w:w="2494"/>
        <w:gridCol w:w="2451"/>
        <w:gridCol w:w="2311"/>
      </w:tblGrid>
      <w:tr w:rsidR="001B13D9" w:rsidRPr="00431057" w:rsidTr="003C3E02">
        <w:tc>
          <w:tcPr>
            <w:tcW w:w="20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sz w:val="18"/>
                <w:szCs w:val="18"/>
                <w:lang w:val="ro-RO" w:eastAsia="ru-RU"/>
              </w:rPr>
              <w:t>Bandă rezervată vehiculelor de rută</w:t>
            </w:r>
          </w:p>
        </w:tc>
        <w:tc>
          <w:tcPr>
            <w:tcW w:w="26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sz w:val="18"/>
                <w:szCs w:val="18"/>
                <w:lang w:val="ro-RO" w:eastAsia="ru-RU"/>
              </w:rPr>
              <w:t>Sfîrşitul benzii rezervate vehiculelor de rută</w:t>
            </w:r>
          </w:p>
        </w:tc>
        <w:tc>
          <w:tcPr>
            <w:tcW w:w="2642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sz w:val="18"/>
                <w:szCs w:val="18"/>
                <w:lang w:val="ro-RO" w:eastAsia="ru-RU"/>
              </w:rPr>
              <w:t>Drum cu bandă rezervată vehiculelor de rută</w:t>
            </w:r>
          </w:p>
        </w:tc>
        <w:tc>
          <w:tcPr>
            <w:tcW w:w="2477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sz w:val="18"/>
                <w:szCs w:val="18"/>
                <w:lang w:val="ro-RO" w:eastAsia="ru-RU"/>
              </w:rPr>
              <w:t xml:space="preserve">Sfîrşitul drumului cu bandă rezervată </w:t>
            </w:r>
            <w:r w:rsidRPr="00DE5E4D">
              <w:rPr>
                <w:b/>
                <w:sz w:val="18"/>
                <w:szCs w:val="18"/>
                <w:lang w:val="ro-RO" w:eastAsia="ru-RU"/>
              </w:rPr>
              <w:lastRenderedPageBreak/>
              <w:t>vehiculelor de rută</w:t>
            </w:r>
          </w:p>
        </w:tc>
      </w:tr>
      <w:tr w:rsidR="001B13D9" w:rsidRPr="00DE5E4D" w:rsidTr="003C3E02">
        <w:tc>
          <w:tcPr>
            <w:tcW w:w="20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lastRenderedPageBreak/>
              <w:t>Полоса для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 xml:space="preserve"> маршрутных транспортных средств</w:t>
            </w:r>
          </w:p>
        </w:tc>
        <w:tc>
          <w:tcPr>
            <w:tcW w:w="2693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Конец полосы для 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маршрутных транспортных средств</w:t>
            </w:r>
          </w:p>
        </w:tc>
        <w:tc>
          <w:tcPr>
            <w:tcW w:w="2642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>Дорога с полосой для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 xml:space="preserve"> маршрутных</w:t>
            </w: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транспортных</w:t>
            </w: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                          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средств</w:t>
            </w:r>
          </w:p>
        </w:tc>
        <w:tc>
          <w:tcPr>
            <w:tcW w:w="2477" w:type="dxa"/>
            <w:shd w:val="clear" w:color="auto" w:fill="auto"/>
          </w:tcPr>
          <w:p w:rsidR="001B13D9" w:rsidRPr="00DE5E4D" w:rsidRDefault="001B13D9" w:rsidP="003C3E02">
            <w:pPr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Конец дороги с полосой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для маршрутных</w:t>
            </w:r>
            <w:r w:rsidRPr="00DE5E4D">
              <w:rPr>
                <w:b/>
                <w:color w:val="000000"/>
                <w:sz w:val="18"/>
                <w:szCs w:val="18"/>
                <w:lang w:val="ro-RO" w:eastAsia="ru-RU"/>
              </w:rPr>
              <w:t xml:space="preserve">             </w:t>
            </w:r>
            <w:r w:rsidRPr="00DE5E4D">
              <w:rPr>
                <w:b/>
                <w:color w:val="000000"/>
                <w:sz w:val="18"/>
                <w:szCs w:val="18"/>
                <w:lang w:eastAsia="ru-RU"/>
              </w:rPr>
              <w:t>транспортных средств</w:t>
            </w:r>
          </w:p>
        </w:tc>
      </w:tr>
    </w:tbl>
    <w:p w:rsidR="001B13D9" w:rsidRPr="003C325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30C1DFB" wp14:editId="42E702F2">
            <wp:extent cx="5905500" cy="885825"/>
            <wp:effectExtent l="0" t="0" r="0" b="9525"/>
            <wp:docPr id="175" name="I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</w:t>
      </w:r>
    </w:p>
    <w:tbl>
      <w:tblPr>
        <w:tblStyle w:val="GrilTabel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9"/>
        <w:gridCol w:w="2050"/>
        <w:gridCol w:w="2051"/>
        <w:gridCol w:w="1652"/>
      </w:tblGrid>
      <w:tr w:rsidR="001B13D9" w:rsidRPr="003C3251" w:rsidTr="003C3E02">
        <w:tc>
          <w:tcPr>
            <w:tcW w:w="3652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>Intrare pe drumul cu bandă rezervată vehiculelor de rută</w:t>
            </w:r>
          </w:p>
          <w:p w:rsidR="001B13D9" w:rsidRPr="003C325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2126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 xml:space="preserve">Loc de întoarcere      </w:t>
            </w:r>
            <w:r w:rsidRPr="003C3251">
              <w:rPr>
                <w:b/>
                <w:color w:val="000000"/>
              </w:rPr>
              <w:t xml:space="preserve">     </w:t>
            </w:r>
          </w:p>
        </w:tc>
        <w:tc>
          <w:tcPr>
            <w:tcW w:w="2127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Zonă de întoarcere</w:t>
            </w:r>
          </w:p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96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en-US"/>
              </w:rPr>
            </w:pPr>
            <w:r w:rsidRPr="003C3251">
              <w:rPr>
                <w:b/>
                <w:color w:val="000000"/>
                <w:lang w:val="ro-RO"/>
              </w:rPr>
              <w:t>Parcare</w:t>
            </w:r>
          </w:p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1B13D9" w:rsidRPr="003C3251" w:rsidTr="003C3E02">
        <w:tc>
          <w:tcPr>
            <w:tcW w:w="3652" w:type="dxa"/>
          </w:tcPr>
          <w:p w:rsidR="001B13D9" w:rsidRPr="003C3251" w:rsidRDefault="001B13D9" w:rsidP="003C3E02">
            <w:pPr>
              <w:jc w:val="center"/>
            </w:pPr>
            <w:r w:rsidRPr="003C3251">
              <w:rPr>
                <w:b/>
                <w:color w:val="000000"/>
              </w:rPr>
              <w:t xml:space="preserve">Выезд на дорогу с полосой </w:t>
            </w:r>
            <w:proofErr w:type="gramStart"/>
            <w:r w:rsidRPr="003C3251">
              <w:rPr>
                <w:b/>
                <w:color w:val="000000"/>
              </w:rPr>
              <w:t>для</w:t>
            </w:r>
            <w:proofErr w:type="gramEnd"/>
          </w:p>
          <w:p w:rsidR="001B13D9" w:rsidRPr="003C3251" w:rsidRDefault="001B13D9" w:rsidP="003C3E02">
            <w:pPr>
              <w:jc w:val="center"/>
            </w:pPr>
            <w:r w:rsidRPr="003C3251">
              <w:rPr>
                <w:b/>
                <w:color w:val="000000"/>
              </w:rPr>
              <w:t>маршрутных</w:t>
            </w:r>
            <w:r w:rsidRPr="003C3251">
              <w:rPr>
                <w:b/>
                <w:color w:val="000000"/>
                <w:lang w:val="ro-RO"/>
              </w:rPr>
              <w:t xml:space="preserve"> </w:t>
            </w:r>
            <w:r w:rsidRPr="003C3251">
              <w:rPr>
                <w:b/>
                <w:color w:val="000000"/>
              </w:rPr>
              <w:t>транспортных</w:t>
            </w:r>
            <w:r w:rsidRPr="003C3251">
              <w:rPr>
                <w:b/>
                <w:color w:val="000000"/>
                <w:lang w:val="ro-RO"/>
              </w:rPr>
              <w:t xml:space="preserve"> </w:t>
            </w:r>
            <w:r w:rsidRPr="003C3251">
              <w:rPr>
                <w:b/>
                <w:color w:val="000000"/>
              </w:rPr>
              <w:t>средств</w:t>
            </w:r>
          </w:p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2126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  <w:lang w:val="ro-RO"/>
              </w:rPr>
              <w:t>Место для разворота</w:t>
            </w:r>
          </w:p>
        </w:tc>
        <w:tc>
          <w:tcPr>
            <w:tcW w:w="2127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Зона для разворота</w:t>
            </w:r>
          </w:p>
        </w:tc>
        <w:tc>
          <w:tcPr>
            <w:tcW w:w="1696" w:type="dxa"/>
          </w:tcPr>
          <w:p w:rsidR="001B13D9" w:rsidRPr="003C3251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3C3251">
              <w:rPr>
                <w:b/>
                <w:color w:val="000000"/>
              </w:rPr>
              <w:t>Парковка</w:t>
            </w:r>
          </w:p>
        </w:tc>
      </w:tr>
    </w:tbl>
    <w:p w:rsidR="001B13D9" w:rsidRPr="003C325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3C325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</w:t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7F3CF55" wp14:editId="6F65C6B8">
            <wp:extent cx="5610225" cy="904875"/>
            <wp:effectExtent l="0" t="0" r="9525" b="9525"/>
            <wp:docPr id="174" name="I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3C325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865"/>
        <w:gridCol w:w="1876"/>
        <w:gridCol w:w="3517"/>
      </w:tblGrid>
      <w:tr w:rsidR="001B13D9" w:rsidRPr="00412EC0" w:rsidTr="003C3E02"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 xml:space="preserve">Parcare rezervată </w:t>
            </w:r>
          </w:p>
        </w:tc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 xml:space="preserve">Parcare subterană </w:t>
            </w:r>
            <w:r w:rsidRPr="009D0BC0">
              <w:rPr>
                <w:b/>
                <w:color w:val="000000"/>
                <w:lang w:val="en-US"/>
              </w:rPr>
              <w:t xml:space="preserve">        </w:t>
            </w:r>
            <w:r w:rsidRPr="00412EC0">
              <w:rPr>
                <w:b/>
                <w:color w:val="000000"/>
                <w:lang w:val="ro-RO"/>
              </w:rPr>
              <w:t xml:space="preserve">sau terestră etajată        </w:t>
            </w:r>
          </w:p>
        </w:tc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>Denivelare artificială</w:t>
            </w:r>
            <w:r w:rsidRPr="00412EC0">
              <w:rPr>
                <w:b/>
                <w:color w:val="000000"/>
              </w:rPr>
              <w:t xml:space="preserve"> </w:t>
            </w:r>
          </w:p>
        </w:tc>
        <w:tc>
          <w:tcPr>
            <w:tcW w:w="3841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>Trecere pentru pieton</w:t>
            </w:r>
          </w:p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1B13D9" w:rsidRPr="00412EC0" w:rsidTr="003C3E02"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>Зар</w:t>
            </w:r>
            <w:r w:rsidRPr="00412EC0">
              <w:rPr>
                <w:b/>
                <w:color w:val="000000"/>
              </w:rPr>
              <w:t>е</w:t>
            </w:r>
            <w:r w:rsidRPr="00412EC0">
              <w:rPr>
                <w:b/>
                <w:color w:val="000000"/>
                <w:lang w:val="ro-RO"/>
              </w:rPr>
              <w:t>зервированная парковка</w:t>
            </w:r>
          </w:p>
        </w:tc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 xml:space="preserve">Подземная или             </w:t>
            </w:r>
            <w:r w:rsidRPr="00412EC0">
              <w:rPr>
                <w:b/>
                <w:color w:val="000000"/>
              </w:rPr>
              <w:t>надземная многоэтажная   парковка</w:t>
            </w:r>
          </w:p>
        </w:tc>
        <w:tc>
          <w:tcPr>
            <w:tcW w:w="1920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</w:rPr>
              <w:t>Искусственная  неровность</w:t>
            </w:r>
          </w:p>
        </w:tc>
        <w:tc>
          <w:tcPr>
            <w:tcW w:w="3841" w:type="dxa"/>
          </w:tcPr>
          <w:p w:rsidR="001B13D9" w:rsidRPr="00412EC0" w:rsidRDefault="001B13D9" w:rsidP="003C3E02">
            <w:pPr>
              <w:tabs>
                <w:tab w:val="left" w:pos="0"/>
              </w:tabs>
              <w:jc w:val="center"/>
              <w:rPr>
                <w:b/>
                <w:color w:val="000000"/>
                <w:lang w:val="ro-RO"/>
              </w:rPr>
            </w:pPr>
            <w:r w:rsidRPr="00412EC0">
              <w:rPr>
                <w:b/>
                <w:color w:val="000000"/>
                <w:lang w:val="ro-RO"/>
              </w:rPr>
              <w:t>Пешеходный  переход</w:t>
            </w:r>
          </w:p>
        </w:tc>
      </w:tr>
    </w:tbl>
    <w:p w:rsidR="001B13D9" w:rsidRDefault="001B13D9" w:rsidP="001B13D9">
      <w:pPr>
        <w:ind w:firstLine="0"/>
        <w:rPr>
          <w:lang w:val="en-US"/>
        </w:rPr>
      </w:pPr>
    </w:p>
    <w:p w:rsidR="001B13D9" w:rsidRPr="00182F9B" w:rsidRDefault="001B13D9" w:rsidP="001B13D9">
      <w:pPr>
        <w:ind w:firstLine="0"/>
        <w:rPr>
          <w:lang w:val="en-US"/>
        </w:rPr>
      </w:pPr>
    </w:p>
    <w:p w:rsidR="001B13D9" w:rsidRPr="002E3941" w:rsidRDefault="001B13D9" w:rsidP="001B13D9">
      <w:pPr>
        <w:jc w:val="center"/>
        <w:rPr>
          <w:lang w:val="ro-RO"/>
        </w:rPr>
      </w:pPr>
    </w:p>
    <w:p w:rsidR="001B13D9" w:rsidRDefault="001B13D9" w:rsidP="001B13D9">
      <w:pPr>
        <w:ind w:firstLine="0"/>
        <w:jc w:val="center"/>
      </w:pPr>
      <w:r>
        <w:rPr>
          <w:noProof/>
          <w:lang w:val="en-GB" w:eastAsia="en-GB"/>
        </w:rPr>
        <w:drawing>
          <wp:inline distT="0" distB="0" distL="0" distR="0" wp14:anchorId="7C9ABD0C" wp14:editId="57536839">
            <wp:extent cx="5895975" cy="914400"/>
            <wp:effectExtent l="0" t="0" r="9525" b="0"/>
            <wp:docPr id="184" name="I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rPr>
          <w:lang w:val="it-IT"/>
        </w:rPr>
      </w:pPr>
      <w:r w:rsidRPr="00D10528">
        <w:rPr>
          <w:lang w:val="it-IT"/>
        </w:rPr>
        <w:t xml:space="preserve">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9"/>
        <w:gridCol w:w="1963"/>
      </w:tblGrid>
      <w:tr w:rsidR="001B13D9" w:rsidRPr="00412EC0" w:rsidTr="003C3E02">
        <w:tc>
          <w:tcPr>
            <w:tcW w:w="7905" w:type="dxa"/>
          </w:tcPr>
          <w:p w:rsidR="001B13D9" w:rsidRPr="00412EC0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412EC0">
              <w:rPr>
                <w:b/>
                <w:color w:val="000000"/>
                <w:lang w:val="ro-RO"/>
              </w:rPr>
              <w:t>Trecere denivelată pentru pietoni</w:t>
            </w:r>
          </w:p>
        </w:tc>
        <w:tc>
          <w:tcPr>
            <w:tcW w:w="2000" w:type="dxa"/>
          </w:tcPr>
          <w:p w:rsidR="001B13D9" w:rsidRPr="00412EC0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412EC0">
              <w:rPr>
                <w:b/>
                <w:color w:val="000000"/>
                <w:lang w:val="ro-RO"/>
              </w:rPr>
              <w:t>Viteză recomandată</w:t>
            </w:r>
          </w:p>
        </w:tc>
      </w:tr>
      <w:tr w:rsidR="001B13D9" w:rsidRPr="00412EC0" w:rsidTr="003C3E02">
        <w:tc>
          <w:tcPr>
            <w:tcW w:w="7905" w:type="dxa"/>
          </w:tcPr>
          <w:p w:rsidR="001B13D9" w:rsidRPr="00412EC0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412EC0">
              <w:rPr>
                <w:b/>
                <w:color w:val="000000"/>
              </w:rPr>
              <w:t>Пешеходный переход на разных уровнях</w:t>
            </w:r>
          </w:p>
        </w:tc>
        <w:tc>
          <w:tcPr>
            <w:tcW w:w="2000" w:type="dxa"/>
          </w:tcPr>
          <w:p w:rsidR="001B13D9" w:rsidRPr="00412EC0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412EC0">
              <w:rPr>
                <w:b/>
                <w:color w:val="000000"/>
              </w:rPr>
              <w:t>Рекомендуемая скорость</w:t>
            </w:r>
          </w:p>
        </w:tc>
      </w:tr>
    </w:tbl>
    <w:p w:rsidR="001B13D9" w:rsidRDefault="001B13D9" w:rsidP="001B13D9">
      <w:pPr>
        <w:rPr>
          <w:lang w:val="it-IT"/>
        </w:rPr>
      </w:pPr>
    </w:p>
    <w:p w:rsidR="001B13D9" w:rsidRDefault="001B13D9" w:rsidP="001B13D9">
      <w:pPr>
        <w:rPr>
          <w:lang w:val="it-IT"/>
        </w:rPr>
      </w:pPr>
    </w:p>
    <w:p w:rsidR="001B13D9" w:rsidRPr="00D10528" w:rsidRDefault="001B13D9" w:rsidP="001B13D9">
      <w:r w:rsidRPr="00D10528">
        <w:rPr>
          <w:lang w:val="it-IT"/>
        </w:rPr>
        <w:t xml:space="preserve"> </w:t>
      </w:r>
      <w:r>
        <w:rPr>
          <w:lang w:val="ro-RO"/>
        </w:rPr>
        <w:t xml:space="preserve">  </w:t>
      </w:r>
      <w:r w:rsidRPr="00D10528">
        <w:rPr>
          <w:lang w:val="it-IT"/>
        </w:rPr>
        <w:t xml:space="preserve"> </w:t>
      </w:r>
      <w:r>
        <w:rPr>
          <w:lang w:val="ro-RO"/>
        </w:rPr>
        <w:t xml:space="preserve"> </w:t>
      </w:r>
      <w:r w:rsidRPr="00D10528">
        <w:rPr>
          <w:lang w:val="it-IT"/>
        </w:rPr>
        <w:t xml:space="preserve"> </w:t>
      </w: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                                                           </w:t>
      </w:r>
    </w:p>
    <w:p w:rsidR="001B13D9" w:rsidRDefault="001B13D9" w:rsidP="001B13D9">
      <w:pPr>
        <w:ind w:firstLine="0"/>
        <w:jc w:val="center"/>
        <w:rPr>
          <w:lang w:val="ro-RO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F8625B7" wp14:editId="6861C7BA">
            <wp:extent cx="5819775" cy="1143000"/>
            <wp:effectExtent l="0" t="0" r="9525" b="0"/>
            <wp:docPr id="183" name="Imagin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jc w:val="center"/>
        <w:rPr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2286"/>
        <w:gridCol w:w="2172"/>
      </w:tblGrid>
      <w:tr w:rsidR="001B13D9" w:rsidRPr="00CB3826" w:rsidTr="003C3E02">
        <w:tc>
          <w:tcPr>
            <w:tcW w:w="5211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  <w:lang w:val="ro-RO"/>
              </w:rPr>
              <w:t xml:space="preserve">Drum fără ieșire   </w:t>
            </w:r>
          </w:p>
        </w:tc>
        <w:tc>
          <w:tcPr>
            <w:tcW w:w="241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 xml:space="preserve">Zonă rezidențială      </w:t>
            </w:r>
          </w:p>
        </w:tc>
        <w:tc>
          <w:tcPr>
            <w:tcW w:w="2284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  <w:lang w:val="ro-RO"/>
              </w:rPr>
              <w:t>Sfîrșitul zonei rezidențiale</w:t>
            </w:r>
          </w:p>
        </w:tc>
      </w:tr>
      <w:tr w:rsidR="001B13D9" w:rsidRPr="00CB3826" w:rsidTr="003C3E02">
        <w:tc>
          <w:tcPr>
            <w:tcW w:w="5211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</w:rPr>
              <w:t>Дорога, не имеющая сквозного проезда</w:t>
            </w:r>
          </w:p>
        </w:tc>
        <w:tc>
          <w:tcPr>
            <w:tcW w:w="2410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</w:rPr>
              <w:t>Жилая зона</w:t>
            </w:r>
          </w:p>
        </w:tc>
        <w:tc>
          <w:tcPr>
            <w:tcW w:w="2284" w:type="dxa"/>
          </w:tcPr>
          <w:p w:rsidR="001B13D9" w:rsidRPr="00CB3826" w:rsidRDefault="001B13D9" w:rsidP="003C3E02">
            <w:pPr>
              <w:ind w:firstLine="0"/>
              <w:jc w:val="center"/>
              <w:rPr>
                <w:lang w:val="it-IT"/>
              </w:rPr>
            </w:pPr>
            <w:r w:rsidRPr="00CB3826">
              <w:rPr>
                <w:b/>
                <w:color w:val="000000"/>
              </w:rPr>
              <w:t>Конец жилой зоны</w:t>
            </w:r>
          </w:p>
        </w:tc>
      </w:tr>
    </w:tbl>
    <w:p w:rsidR="001B13D9" w:rsidRPr="002E3941" w:rsidRDefault="001B13D9" w:rsidP="001B13D9">
      <w:pPr>
        <w:ind w:firstLine="0"/>
        <w:jc w:val="center"/>
        <w:rPr>
          <w:lang w:val="ro-RO"/>
        </w:rPr>
      </w:pPr>
    </w:p>
    <w:p w:rsidR="001B13D9" w:rsidRPr="00797123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  <w:lang w:val="ro-RO"/>
        </w:rPr>
      </w:pP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                               </w:t>
      </w:r>
    </w:p>
    <w:p w:rsidR="001B13D9" w:rsidRPr="00797123" w:rsidRDefault="001B13D9" w:rsidP="001B13D9">
      <w:pPr>
        <w:ind w:firstLine="0"/>
      </w:pP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       </w:t>
      </w:r>
      <w:r w:rsidRPr="0024793C"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</w:t>
      </w: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                                    </w:t>
      </w:r>
      <w:r>
        <w:rPr>
          <w:rFonts w:ascii="Arial" w:hAnsi="Arial" w:cs="Arial"/>
          <w:b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b/>
          <w:color w:val="000000"/>
          <w:sz w:val="17"/>
          <w:szCs w:val="17"/>
          <w:lang w:val="ro-RO"/>
        </w:rPr>
        <w:t xml:space="preserve">   </w:t>
      </w:r>
      <w:r>
        <w:rPr>
          <w:rFonts w:ascii="Arial" w:hAnsi="Arial" w:cs="Arial"/>
          <w:b/>
          <w:color w:val="000000"/>
          <w:sz w:val="17"/>
          <w:szCs w:val="17"/>
        </w:rPr>
        <w:t xml:space="preserve">                </w:t>
      </w:r>
    </w:p>
    <w:p w:rsidR="001B13D9" w:rsidRDefault="001B13D9" w:rsidP="001B13D9">
      <w:pPr>
        <w:ind w:firstLine="0"/>
        <w:jc w:val="center"/>
      </w:pPr>
    </w:p>
    <w:p w:rsidR="001B13D9" w:rsidRDefault="001B13D9" w:rsidP="001B13D9">
      <w:pPr>
        <w:ind w:firstLine="0"/>
        <w:jc w:val="center"/>
        <w:rPr>
          <w:lang w:val="ro-RO"/>
        </w:rPr>
      </w:pPr>
      <w:r>
        <w:rPr>
          <w:noProof/>
          <w:lang w:val="en-GB" w:eastAsia="en-GB"/>
        </w:rPr>
        <w:drawing>
          <wp:inline distT="0" distB="0" distL="0" distR="0" wp14:anchorId="2AB4C20A" wp14:editId="7384C5AF">
            <wp:extent cx="5676900" cy="1066800"/>
            <wp:effectExtent l="0" t="0" r="0" b="0"/>
            <wp:docPr id="182" name="I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Default="001B13D9" w:rsidP="001B13D9">
      <w:pPr>
        <w:ind w:firstLine="0"/>
        <w:jc w:val="center"/>
        <w:rPr>
          <w:lang w:val="ro-RO"/>
        </w:rPr>
      </w:pPr>
    </w:p>
    <w:p w:rsidR="001B13D9" w:rsidRDefault="001B13D9" w:rsidP="001B13D9">
      <w:pPr>
        <w:ind w:firstLine="0"/>
        <w:jc w:val="center"/>
        <w:rPr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1490"/>
        <w:gridCol w:w="1591"/>
        <w:gridCol w:w="1591"/>
        <w:gridCol w:w="1544"/>
        <w:gridCol w:w="1537"/>
      </w:tblGrid>
      <w:tr w:rsidR="001B13D9" w:rsidRPr="00CB3826" w:rsidTr="003C3E02">
        <w:trPr>
          <w:jc w:val="center"/>
        </w:trPr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Intrare în zona de parcare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Ieșire din zona de parcare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Zonă cu viteză         maximă limitată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Sfîrșitul zonei cu viteză maximă limitată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Zonă pietonală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  <w:tc>
          <w:tcPr>
            <w:tcW w:w="1601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Sfîrșitul zonei pietonale</w:t>
            </w:r>
          </w:p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1B13D9" w:rsidRPr="00CB3826" w:rsidTr="003C3E02">
        <w:trPr>
          <w:jc w:val="center"/>
        </w:trPr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 xml:space="preserve">Въезд в зону </w:t>
            </w:r>
            <w:r w:rsidRPr="00CB3826">
              <w:rPr>
                <w:b/>
                <w:color w:val="000000"/>
              </w:rPr>
              <w:t>парковки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 xml:space="preserve">Выезд </w:t>
            </w:r>
            <w:r w:rsidRPr="00CB3826">
              <w:rPr>
                <w:b/>
                <w:color w:val="000000"/>
              </w:rPr>
              <w:t>из</w:t>
            </w:r>
            <w:r w:rsidRPr="00CB3826">
              <w:rPr>
                <w:b/>
                <w:color w:val="000000"/>
                <w:lang w:val="ro-RO"/>
              </w:rPr>
              <w:t xml:space="preserve"> зоны             </w:t>
            </w:r>
            <w:r w:rsidRPr="00CB3826">
              <w:rPr>
                <w:b/>
                <w:color w:val="000000"/>
              </w:rPr>
              <w:t>парковки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Зона с</w:t>
            </w:r>
            <w:r w:rsidRPr="00CB3826">
              <w:rPr>
                <w:b/>
                <w:color w:val="000000"/>
              </w:rPr>
              <w:t xml:space="preserve"> ограниченной максимальной  скоростью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 xml:space="preserve">Конец  зоны с                  </w:t>
            </w:r>
            <w:r w:rsidRPr="00CB3826">
              <w:rPr>
                <w:b/>
                <w:color w:val="000000"/>
              </w:rPr>
              <w:t>ограниченной максимальной скоростью</w:t>
            </w:r>
          </w:p>
        </w:tc>
        <w:tc>
          <w:tcPr>
            <w:tcW w:w="1600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Пешеходная зона</w:t>
            </w:r>
          </w:p>
        </w:tc>
        <w:tc>
          <w:tcPr>
            <w:tcW w:w="1601" w:type="dxa"/>
          </w:tcPr>
          <w:p w:rsidR="001B13D9" w:rsidRPr="00CB3826" w:rsidRDefault="001B13D9" w:rsidP="003C3E02">
            <w:pPr>
              <w:ind w:firstLine="0"/>
              <w:jc w:val="center"/>
              <w:rPr>
                <w:b/>
                <w:color w:val="000000"/>
                <w:lang w:val="ro-RO"/>
              </w:rPr>
            </w:pPr>
            <w:r w:rsidRPr="00CB3826">
              <w:rPr>
                <w:b/>
                <w:color w:val="000000"/>
                <w:lang w:val="ro-RO"/>
              </w:rPr>
              <w:t>Конец</w:t>
            </w:r>
            <w:r w:rsidRPr="00CB3826">
              <w:rPr>
                <w:b/>
                <w:color w:val="000000"/>
              </w:rPr>
              <w:t xml:space="preserve"> пешеходной зоны</w:t>
            </w:r>
          </w:p>
        </w:tc>
      </w:tr>
    </w:tbl>
    <w:p w:rsidR="001B13D9" w:rsidRPr="00CB3826" w:rsidRDefault="001B13D9" w:rsidP="001B13D9">
      <w:pPr>
        <w:ind w:firstLine="0"/>
        <w:jc w:val="center"/>
        <w:rPr>
          <w:lang w:val="ro-RO"/>
        </w:rPr>
      </w:pPr>
    </w:p>
    <w:p w:rsidR="001B13D9" w:rsidRPr="00713C7C" w:rsidRDefault="001B13D9" w:rsidP="001B13D9">
      <w:pPr>
        <w:ind w:firstLine="0"/>
        <w:rPr>
          <w:rFonts w:ascii="Arial" w:hAnsi="Arial" w:cs="Arial"/>
          <w:b/>
          <w:color w:val="000000"/>
          <w:sz w:val="17"/>
          <w:szCs w:val="17"/>
        </w:rPr>
      </w:pPr>
    </w:p>
    <w:p w:rsidR="001B13D9" w:rsidRPr="00713C7C" w:rsidRDefault="001B13D9" w:rsidP="001B13D9">
      <w:pPr>
        <w:ind w:firstLine="0"/>
        <w:rPr>
          <w:lang w:val="ro-RO"/>
        </w:rPr>
      </w:pP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center"/>
        <w:rPr>
          <w:b/>
          <w:sz w:val="24"/>
          <w:szCs w:val="24"/>
          <w:lang w:val="ro-RO" w:eastAsia="ru-RU"/>
        </w:rPr>
      </w:pPr>
      <w:r w:rsidRPr="00794468">
        <w:rPr>
          <w:b/>
          <w:sz w:val="24"/>
          <w:szCs w:val="24"/>
          <w:lang w:val="ro-RO" w:eastAsia="ru-RU"/>
        </w:rPr>
        <w:t>b</w:t>
      </w:r>
      <w:r w:rsidRPr="00794468">
        <w:rPr>
          <w:b/>
          <w:sz w:val="24"/>
          <w:szCs w:val="24"/>
          <w:lang w:val="pt-BR" w:eastAsia="ru-RU"/>
        </w:rPr>
        <w:t xml:space="preserve">) De </w:t>
      </w:r>
      <w:r w:rsidRPr="00794468">
        <w:rPr>
          <w:b/>
          <w:sz w:val="24"/>
          <w:szCs w:val="24"/>
          <w:lang w:val="ro-RO" w:eastAsia="ru-RU"/>
        </w:rPr>
        <w:t>orientare</w:t>
      </w:r>
    </w:p>
    <w:p w:rsidR="001B13D9" w:rsidRPr="00794468" w:rsidRDefault="001B13D9" w:rsidP="001B13D9">
      <w:pPr>
        <w:ind w:firstLine="0"/>
        <w:jc w:val="center"/>
        <w:rPr>
          <w:b/>
          <w:sz w:val="22"/>
          <w:szCs w:val="22"/>
          <w:lang w:val="pt-BR" w:eastAsia="ru-RU"/>
        </w:rPr>
      </w:pPr>
      <w:r w:rsidRPr="00794468">
        <w:rPr>
          <w:b/>
          <w:sz w:val="22"/>
          <w:szCs w:val="22"/>
          <w:lang w:eastAsia="ru-RU"/>
        </w:rPr>
        <w:t>Указательные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pt-BR" w:eastAsia="ru-RU"/>
        </w:rPr>
      </w:pP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0E3CE7E" wp14:editId="3E757690">
            <wp:extent cx="5553075" cy="1076325"/>
            <wp:effectExtent l="0" t="0" r="9525" b="9525"/>
            <wp:docPr id="206" name="I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794468" w:rsidTr="003C3E02">
        <w:tc>
          <w:tcPr>
            <w:tcW w:w="9905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Presemnalizarea direcțiilor de deplasare</w:t>
            </w:r>
          </w:p>
        </w:tc>
      </w:tr>
      <w:tr w:rsidR="001B13D9" w:rsidRPr="00794468" w:rsidTr="003C3E02">
        <w:tc>
          <w:tcPr>
            <w:tcW w:w="9905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Предварительный указатель направлений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                           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3E5A7F3" wp14:editId="0C68DF16">
            <wp:extent cx="5715000" cy="1171575"/>
            <wp:effectExtent l="0" t="0" r="0" b="9525"/>
            <wp:docPr id="205" name="I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139"/>
        <w:gridCol w:w="3081"/>
      </w:tblGrid>
      <w:tr w:rsidR="001B13D9" w:rsidRPr="00431057" w:rsidTr="003C3E02">
        <w:tc>
          <w:tcPr>
            <w:tcW w:w="3301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Schemă de ocolire</w:t>
            </w:r>
          </w:p>
        </w:tc>
        <w:tc>
          <w:tcPr>
            <w:tcW w:w="3302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Presemnalizarea traseului de ocolire a localității</w:t>
            </w:r>
          </w:p>
        </w:tc>
        <w:tc>
          <w:tcPr>
            <w:tcW w:w="3302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 xml:space="preserve">Traseu de urmat pentru schimbarea direcţiei de mers    </w:t>
            </w:r>
          </w:p>
        </w:tc>
      </w:tr>
      <w:tr w:rsidR="001B13D9" w:rsidRPr="00794468" w:rsidTr="003C3E02">
        <w:tc>
          <w:tcPr>
            <w:tcW w:w="3301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Схема объезда</w:t>
            </w:r>
          </w:p>
        </w:tc>
        <w:tc>
          <w:tcPr>
            <w:tcW w:w="3302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Предварительный указатель объезда населенного пункта</w:t>
            </w:r>
          </w:p>
        </w:tc>
        <w:tc>
          <w:tcPr>
            <w:tcW w:w="3302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>Схема для изменения направления движения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pt-BR" w:eastAsia="ru-RU"/>
        </w:rPr>
        <w:t xml:space="preserve">                 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        </w:t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val="pt-BR" w:eastAsia="ru-RU"/>
        </w:rPr>
        <w:t xml:space="preserve">    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2758D6E" wp14:editId="42BF6D3B">
            <wp:extent cx="5829300" cy="952500"/>
            <wp:effectExtent l="0" t="0" r="0" b="0"/>
            <wp:docPr id="204" name="Imagin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3"/>
        <w:gridCol w:w="3479"/>
      </w:tblGrid>
      <w:tr w:rsidR="001B13D9" w:rsidRPr="00431057" w:rsidTr="003C3E02">
        <w:trPr>
          <w:jc w:val="center"/>
        </w:trPr>
        <w:tc>
          <w:tcPr>
            <w:tcW w:w="6204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Direcțiile de deplasare spre anumite localități sau obiective</w:t>
            </w:r>
          </w:p>
        </w:tc>
        <w:tc>
          <w:tcPr>
            <w:tcW w:w="3701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Distanțele pînă la localitățile indicate</w:t>
            </w:r>
          </w:p>
        </w:tc>
      </w:tr>
      <w:tr w:rsidR="001B13D9" w:rsidRPr="00794468" w:rsidTr="003C3E02">
        <w:trPr>
          <w:jc w:val="center"/>
        </w:trPr>
        <w:tc>
          <w:tcPr>
            <w:tcW w:w="6204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Направление движения к населенным пунктам или другим объектам</w:t>
            </w:r>
          </w:p>
        </w:tc>
        <w:tc>
          <w:tcPr>
            <w:tcW w:w="3701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Расстояние до указанных населенных пунктов</w:t>
            </w:r>
          </w:p>
        </w:tc>
      </w:tr>
    </w:tbl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794468">
        <w:rPr>
          <w:sz w:val="24"/>
          <w:szCs w:val="24"/>
          <w:lang w:val="it-IT" w:eastAsia="ru-RU"/>
        </w:rPr>
        <w:t xml:space="preserve">     </w:t>
      </w:r>
      <w:r w:rsidRPr="00794468">
        <w:rPr>
          <w:sz w:val="24"/>
          <w:szCs w:val="24"/>
          <w:lang w:val="ro-RO" w:eastAsia="ru-RU"/>
        </w:rPr>
        <w:t xml:space="preserve">       </w:t>
      </w:r>
      <w:r w:rsidRPr="00794468">
        <w:rPr>
          <w:sz w:val="24"/>
          <w:szCs w:val="24"/>
          <w:lang w:val="it-IT" w:eastAsia="ru-RU"/>
        </w:rPr>
        <w:t xml:space="preserve"> </w:t>
      </w:r>
      <w:r w:rsidRPr="00794468">
        <w:rPr>
          <w:rFonts w:ascii="Arial" w:hAnsi="Arial" w:cs="Arial"/>
          <w:b/>
          <w:color w:val="000000"/>
          <w:sz w:val="17"/>
          <w:szCs w:val="17"/>
          <w:lang w:val="it-IT" w:eastAsia="ru-RU"/>
        </w:rPr>
        <w:t xml:space="preserve">                       </w:t>
      </w:r>
    </w:p>
    <w:p w:rsidR="001B13D9" w:rsidRPr="00794468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8A28FD8" wp14:editId="6F752769">
            <wp:extent cx="5419725" cy="1028700"/>
            <wp:effectExtent l="0" t="0" r="9525" b="0"/>
            <wp:docPr id="203" name="Imagin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794" b="1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9"/>
        <w:gridCol w:w="2203"/>
        <w:gridCol w:w="2158"/>
        <w:gridCol w:w="2310"/>
      </w:tblGrid>
      <w:tr w:rsidR="001B13D9" w:rsidRPr="00794468" w:rsidTr="003C3E02">
        <w:tc>
          <w:tcPr>
            <w:tcW w:w="2268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>Intrare în localitate</w:t>
            </w:r>
          </w:p>
        </w:tc>
        <w:tc>
          <w:tcPr>
            <w:tcW w:w="2292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>Ieşire din localitate</w:t>
            </w:r>
          </w:p>
        </w:tc>
        <w:tc>
          <w:tcPr>
            <w:tcW w:w="2244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>Intrare în localitate</w:t>
            </w:r>
          </w:p>
        </w:tc>
        <w:tc>
          <w:tcPr>
            <w:tcW w:w="2410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 xml:space="preserve">Ieşire din localitate </w:t>
            </w:r>
          </w:p>
        </w:tc>
      </w:tr>
      <w:tr w:rsidR="001B13D9" w:rsidRPr="00794468" w:rsidTr="003C3E02">
        <w:tc>
          <w:tcPr>
            <w:tcW w:w="2268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В</w:t>
            </w:r>
            <w:r w:rsidRPr="00794468">
              <w:rPr>
                <w:b/>
                <w:color w:val="000000"/>
              </w:rPr>
              <w:t>ъ</w:t>
            </w:r>
            <w:r w:rsidRPr="00794468">
              <w:rPr>
                <w:b/>
                <w:color w:val="000000"/>
                <w:lang w:val="ro-RO"/>
              </w:rPr>
              <w:t>езд</w:t>
            </w:r>
            <w:r w:rsidRPr="00794468">
              <w:rPr>
                <w:b/>
                <w:color w:val="000000"/>
              </w:rPr>
              <w:t xml:space="preserve"> в населенный        пункт                                    </w:t>
            </w:r>
          </w:p>
        </w:tc>
        <w:tc>
          <w:tcPr>
            <w:tcW w:w="2292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</w:rPr>
              <w:t>Выезд из населенного</w:t>
            </w:r>
            <w:r w:rsidRPr="00794468">
              <w:rPr>
                <w:b/>
                <w:color w:val="000000"/>
                <w:lang w:val="ro-RO"/>
              </w:rPr>
              <w:t xml:space="preserve"> </w:t>
            </w:r>
            <w:r w:rsidRPr="00794468">
              <w:rPr>
                <w:b/>
                <w:color w:val="000000"/>
              </w:rPr>
              <w:t xml:space="preserve">     </w:t>
            </w:r>
            <w:r w:rsidRPr="00794468">
              <w:rPr>
                <w:b/>
                <w:color w:val="000000"/>
                <w:lang w:val="ro-RO"/>
              </w:rPr>
              <w:t xml:space="preserve">  </w:t>
            </w:r>
            <w:r w:rsidRPr="00794468">
              <w:rPr>
                <w:b/>
                <w:color w:val="000000"/>
              </w:rPr>
              <w:t xml:space="preserve">пункта                                     </w:t>
            </w:r>
          </w:p>
        </w:tc>
        <w:tc>
          <w:tcPr>
            <w:tcW w:w="2244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В</w:t>
            </w:r>
            <w:r w:rsidRPr="00794468">
              <w:rPr>
                <w:b/>
                <w:color w:val="000000"/>
              </w:rPr>
              <w:t>ъ</w:t>
            </w:r>
            <w:r w:rsidRPr="00794468">
              <w:rPr>
                <w:b/>
                <w:color w:val="000000"/>
                <w:lang w:val="ro-RO"/>
              </w:rPr>
              <w:t>езд</w:t>
            </w:r>
            <w:r w:rsidRPr="00794468">
              <w:rPr>
                <w:b/>
                <w:color w:val="000000"/>
              </w:rPr>
              <w:t xml:space="preserve"> в населенный           пункт                                        </w:t>
            </w:r>
          </w:p>
        </w:tc>
        <w:tc>
          <w:tcPr>
            <w:tcW w:w="2410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</w:rPr>
              <w:t>Выезд из населенного пункта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</w:t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F0021F6" wp14:editId="2323D5B4">
            <wp:extent cx="6000750" cy="714375"/>
            <wp:effectExtent l="0" t="0" r="0" b="9525"/>
            <wp:docPr id="202" name="Imagin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1649"/>
        <w:gridCol w:w="2616"/>
        <w:gridCol w:w="1697"/>
        <w:gridCol w:w="1657"/>
      </w:tblGrid>
      <w:tr w:rsidR="001B13D9" w:rsidRPr="00794468" w:rsidTr="003C3E02">
        <w:trPr>
          <w:trHeight w:val="599"/>
        </w:trPr>
        <w:tc>
          <w:tcPr>
            <w:tcW w:w="1668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Denumirea rîului     sau altui obiectiv 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Denumirea străzii               </w:t>
            </w:r>
          </w:p>
        </w:tc>
        <w:tc>
          <w:tcPr>
            <w:tcW w:w="2976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Direcția spre stradă                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Indicator kilometric   pentru autostrăzi   </w:t>
            </w:r>
          </w:p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>Indicator kilometric</w:t>
            </w:r>
            <w:r w:rsidRPr="00794468">
              <w:rPr>
                <w:rFonts w:ascii="Arial" w:hAnsi="Arial" w:cs="Arial"/>
                <w:b/>
                <w:color w:val="000000"/>
                <w:sz w:val="16"/>
                <w:szCs w:val="16"/>
                <w:lang w:val="ro-RO"/>
              </w:rPr>
              <w:t xml:space="preserve"> pentru drumuri locale</w:t>
            </w:r>
          </w:p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</w:tr>
      <w:tr w:rsidR="001B13D9" w:rsidRPr="00794468" w:rsidTr="003C3E02">
        <w:trPr>
          <w:trHeight w:val="599"/>
        </w:trPr>
        <w:tc>
          <w:tcPr>
            <w:tcW w:w="1668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Наименование реки или другого объекта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>Наименование улицы</w:t>
            </w:r>
          </w:p>
        </w:tc>
        <w:tc>
          <w:tcPr>
            <w:tcW w:w="2976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>Направление к улице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 xml:space="preserve">Километровый знак </w:t>
            </w:r>
            <w:proofErr w:type="gramStart"/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для</w:t>
            </w:r>
            <w:proofErr w:type="gramEnd"/>
          </w:p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автомагистралей</w:t>
            </w:r>
          </w:p>
        </w:tc>
        <w:tc>
          <w:tcPr>
            <w:tcW w:w="1701" w:type="dxa"/>
          </w:tcPr>
          <w:p w:rsidR="001B13D9" w:rsidRPr="00794468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</w:pP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Километровый</w:t>
            </w: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  <w:lang w:val="ro-RO"/>
              </w:rPr>
              <w:t xml:space="preserve">        </w:t>
            </w:r>
            <w:r w:rsidRPr="00794468">
              <w:rPr>
                <w:rFonts w:ascii="Arial" w:hAnsi="Arial" w:cs="Arial"/>
                <w:b/>
                <w:color w:val="000000"/>
                <w:sz w:val="17"/>
                <w:szCs w:val="17"/>
              </w:rPr>
              <w:t>знак для местных  дорог</w:t>
            </w:r>
          </w:p>
        </w:tc>
      </w:tr>
    </w:tbl>
    <w:p w:rsidR="001B13D9" w:rsidRPr="00794468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center"/>
        <w:rPr>
          <w:noProof/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C0C9F45" wp14:editId="6B46F554">
            <wp:extent cx="5791200" cy="1362075"/>
            <wp:effectExtent l="0" t="0" r="0" b="9525"/>
            <wp:docPr id="201" name="Imagin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840" b="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noProof/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794468" w:rsidTr="003C3E02">
        <w:tc>
          <w:tcPr>
            <w:tcW w:w="9905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lang w:val="ro-RO"/>
              </w:rPr>
              <w:t xml:space="preserve">Numărul itinerarului </w:t>
            </w:r>
          </w:p>
        </w:tc>
      </w:tr>
      <w:tr w:rsidR="001B13D9" w:rsidRPr="00794468" w:rsidTr="003C3E02">
        <w:tc>
          <w:tcPr>
            <w:tcW w:w="9905" w:type="dxa"/>
          </w:tcPr>
          <w:p w:rsidR="001B13D9" w:rsidRPr="00794468" w:rsidRDefault="001B13D9" w:rsidP="003C3E02">
            <w:pPr>
              <w:jc w:val="center"/>
              <w:rPr>
                <w:b/>
                <w:lang w:val="ro-RO"/>
              </w:rPr>
            </w:pPr>
            <w:r w:rsidRPr="00794468">
              <w:rPr>
                <w:b/>
                <w:color w:val="000000"/>
              </w:rPr>
              <w:t>Номер маршрута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                                              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12F24FC" wp14:editId="68AAB98D">
            <wp:extent cx="5838825" cy="619125"/>
            <wp:effectExtent l="0" t="0" r="9525" b="9525"/>
            <wp:docPr id="200" name="I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6"/>
        <w:gridCol w:w="2436"/>
      </w:tblGrid>
      <w:tr w:rsidR="001B13D9" w:rsidRPr="00794468" w:rsidTr="003C3E02">
        <w:tc>
          <w:tcPr>
            <w:tcW w:w="7338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Direcțiile de circulație recomandate pentru autocamioane</w:t>
            </w:r>
          </w:p>
        </w:tc>
        <w:tc>
          <w:tcPr>
            <w:tcW w:w="2567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Loc de oprire</w:t>
            </w:r>
          </w:p>
        </w:tc>
      </w:tr>
      <w:tr w:rsidR="001B13D9" w:rsidRPr="00794468" w:rsidTr="003C3E02">
        <w:tc>
          <w:tcPr>
            <w:tcW w:w="7338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Рекомендуемое направление движения грузовым автомобилям</w:t>
            </w:r>
          </w:p>
        </w:tc>
        <w:tc>
          <w:tcPr>
            <w:tcW w:w="2567" w:type="dxa"/>
          </w:tcPr>
          <w:p w:rsidR="001B13D9" w:rsidRPr="00794468" w:rsidRDefault="001B13D9" w:rsidP="003C3E02">
            <w:pPr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Место для остановки</w:t>
            </w:r>
          </w:p>
        </w:tc>
      </w:tr>
    </w:tbl>
    <w:p w:rsidR="001B13D9" w:rsidRPr="00794468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         </w:t>
      </w:r>
      <w:r w:rsidRPr="00794468">
        <w:rPr>
          <w:rFonts w:ascii="Arial" w:hAnsi="Arial" w:cs="Arial"/>
          <w:b/>
          <w:color w:val="000000"/>
          <w:sz w:val="17"/>
          <w:szCs w:val="17"/>
          <w:lang w:val="en-US" w:eastAsia="ru-RU"/>
        </w:rPr>
        <w:t xml:space="preserve">                                                       </w:t>
      </w:r>
    </w:p>
    <w:p w:rsidR="001B13D9" w:rsidRPr="00794468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ECEF966" wp14:editId="354279EC">
            <wp:extent cx="5800725" cy="1219200"/>
            <wp:effectExtent l="0" t="0" r="9525" b="0"/>
            <wp:docPr id="199" name="I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342" b="2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4"/>
        <w:gridCol w:w="2111"/>
        <w:gridCol w:w="1967"/>
        <w:gridCol w:w="2300"/>
      </w:tblGrid>
      <w:tr w:rsidR="001B13D9" w:rsidRPr="00431057" w:rsidTr="003C3E02">
        <w:trPr>
          <w:jc w:val="center"/>
        </w:trPr>
        <w:tc>
          <w:tcPr>
            <w:tcW w:w="3085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Avertizare, interzicere sau restricţie pe un drum lateral</w:t>
            </w:r>
          </w:p>
        </w:tc>
        <w:tc>
          <w:tcPr>
            <w:tcW w:w="2268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Circulaţie reversibilă</w:t>
            </w:r>
          </w:p>
        </w:tc>
        <w:tc>
          <w:tcPr>
            <w:tcW w:w="2075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Sfîrşit de circulaţie reversibilă</w:t>
            </w:r>
          </w:p>
        </w:tc>
        <w:tc>
          <w:tcPr>
            <w:tcW w:w="2477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  <w:lang w:val="ro-RO"/>
              </w:rPr>
              <w:t>Intrare pe drumul cu circulaţie reversibilă</w:t>
            </w:r>
          </w:p>
        </w:tc>
      </w:tr>
      <w:tr w:rsidR="001B13D9" w:rsidRPr="00794468" w:rsidTr="003C3E02">
        <w:trPr>
          <w:jc w:val="center"/>
        </w:trPr>
        <w:tc>
          <w:tcPr>
            <w:tcW w:w="3085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</w:rPr>
              <w:t>Предупреждение, запрещение или ограничение на пересекаемой дороге</w:t>
            </w:r>
          </w:p>
        </w:tc>
        <w:tc>
          <w:tcPr>
            <w:tcW w:w="2268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</w:rPr>
              <w:t>Реверсивное движение</w:t>
            </w:r>
          </w:p>
        </w:tc>
        <w:tc>
          <w:tcPr>
            <w:tcW w:w="2075" w:type="dxa"/>
          </w:tcPr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794468">
              <w:rPr>
                <w:b/>
                <w:color w:val="000000"/>
              </w:rPr>
              <w:t>Конец реверсивного движения</w:t>
            </w:r>
          </w:p>
        </w:tc>
        <w:tc>
          <w:tcPr>
            <w:tcW w:w="2477" w:type="dxa"/>
          </w:tcPr>
          <w:p w:rsidR="001B13D9" w:rsidRPr="00794468" w:rsidRDefault="001B13D9" w:rsidP="003C3E02">
            <w:pPr>
              <w:jc w:val="center"/>
            </w:pPr>
            <w:r w:rsidRPr="00794468">
              <w:rPr>
                <w:b/>
                <w:color w:val="000000"/>
              </w:rPr>
              <w:t>Выезд на дорогу с реверсивным движением</w:t>
            </w:r>
          </w:p>
          <w:p w:rsidR="001B13D9" w:rsidRPr="00794468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</w:tc>
      </w:tr>
    </w:tbl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794468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</w:t>
      </w:r>
    </w:p>
    <w:p w:rsidR="001B13D9" w:rsidRPr="00794468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 w:rsidRPr="00794468">
        <w:rPr>
          <w:rFonts w:ascii="Arial" w:hAnsi="Arial" w:cs="Arial"/>
          <w:b/>
          <w:color w:val="000000"/>
          <w:sz w:val="17"/>
          <w:szCs w:val="17"/>
          <w:lang w:eastAsia="ru-RU"/>
        </w:rPr>
        <w:t xml:space="preserve">                                                                                                                  </w:t>
      </w:r>
    </w:p>
    <w:p w:rsidR="001B13D9" w:rsidRPr="00794468" w:rsidRDefault="001B13D9" w:rsidP="001B13D9">
      <w:pPr>
        <w:ind w:firstLine="0"/>
        <w:jc w:val="center"/>
        <w:rPr>
          <w:sz w:val="24"/>
          <w:szCs w:val="24"/>
          <w:lang w:eastAsia="ru-RU"/>
        </w:rPr>
      </w:pPr>
    </w:p>
    <w:p w:rsidR="001B13D9" w:rsidRPr="00794468" w:rsidRDefault="001B13D9" w:rsidP="001B13D9">
      <w:pPr>
        <w:autoSpaceDE w:val="0"/>
        <w:autoSpaceDN w:val="0"/>
        <w:adjustRightInd w:val="0"/>
        <w:ind w:firstLine="0"/>
        <w:jc w:val="center"/>
        <w:rPr>
          <w:noProof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8"/>
          <w:szCs w:val="28"/>
          <w:lang w:val="en-GB" w:eastAsia="en-GB"/>
        </w:rPr>
        <w:drawing>
          <wp:inline distT="0" distB="0" distL="0" distR="0" wp14:anchorId="50C9DB6F" wp14:editId="6AF41A72">
            <wp:extent cx="1304925" cy="1438275"/>
            <wp:effectExtent l="0" t="0" r="9525" b="9525"/>
            <wp:docPr id="198" name="Imagin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468">
        <w:rPr>
          <w:sz w:val="28"/>
          <w:szCs w:val="28"/>
          <w:lang w:val="ro-RO" w:eastAsia="ru-RU"/>
        </w:rPr>
        <w:t xml:space="preserve">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31A7818C" wp14:editId="0221B4B3">
            <wp:extent cx="1266825" cy="1438275"/>
            <wp:effectExtent l="0" t="0" r="9525" b="9525"/>
            <wp:docPr id="197" name="I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468">
        <w:rPr>
          <w:sz w:val="28"/>
          <w:szCs w:val="28"/>
          <w:lang w:val="ro-RO" w:eastAsia="ru-RU"/>
        </w:rPr>
        <w:t xml:space="preserve"> 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621DEC86" wp14:editId="3107C50C">
            <wp:extent cx="1304925" cy="1438275"/>
            <wp:effectExtent l="0" t="0" r="9525" b="9525"/>
            <wp:docPr id="196" name="I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794468" w:rsidRDefault="001B13D9" w:rsidP="001B13D9">
      <w:pPr>
        <w:autoSpaceDE w:val="0"/>
        <w:autoSpaceDN w:val="0"/>
        <w:adjustRightInd w:val="0"/>
        <w:ind w:firstLine="0"/>
        <w:jc w:val="center"/>
        <w:rPr>
          <w:noProof/>
          <w:sz w:val="28"/>
          <w:szCs w:val="28"/>
          <w:lang w:val="ro-RO" w:eastAsia="ru-RU"/>
        </w:rPr>
      </w:pPr>
    </w:p>
    <w:tbl>
      <w:tblPr>
        <w:tblStyle w:val="GrilTabel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B13D9" w:rsidRPr="00794468" w:rsidTr="003C3E02">
        <w:tc>
          <w:tcPr>
            <w:tcW w:w="3199" w:type="dxa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bCs/>
                <w:lang w:val="ro-RO"/>
              </w:rPr>
              <w:t>5.78.1</w:t>
            </w:r>
          </w:p>
        </w:tc>
        <w:tc>
          <w:tcPr>
            <w:tcW w:w="3201" w:type="dxa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bCs/>
                <w:lang w:val="ro-RO"/>
              </w:rPr>
              <w:t>5.78.2</w:t>
            </w:r>
          </w:p>
        </w:tc>
        <w:tc>
          <w:tcPr>
            <w:tcW w:w="3201" w:type="dxa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bCs/>
                <w:lang w:val="ro-RO"/>
              </w:rPr>
              <w:t>5.78.3</w:t>
            </w:r>
          </w:p>
        </w:tc>
      </w:tr>
      <w:tr w:rsidR="001B13D9" w:rsidRPr="00794468" w:rsidTr="003C3E02">
        <w:tc>
          <w:tcPr>
            <w:tcW w:w="9601" w:type="dxa"/>
            <w:gridSpan w:val="3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  <w:lang w:val="en-US"/>
              </w:rPr>
              <w:t>Born</w:t>
            </w:r>
            <w:r w:rsidRPr="00794468">
              <w:rPr>
                <w:b/>
                <w:color w:val="000000"/>
                <w:lang w:val="ro-RO"/>
              </w:rPr>
              <w:t>ă kilometrică</w:t>
            </w:r>
          </w:p>
        </w:tc>
      </w:tr>
      <w:tr w:rsidR="001B13D9" w:rsidRPr="00794468" w:rsidTr="003C3E02">
        <w:tc>
          <w:tcPr>
            <w:tcW w:w="9601" w:type="dxa"/>
            <w:gridSpan w:val="3"/>
          </w:tcPr>
          <w:p w:rsidR="001B13D9" w:rsidRPr="00794468" w:rsidRDefault="001B13D9" w:rsidP="003C3E0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794468">
              <w:rPr>
                <w:b/>
                <w:color w:val="000000"/>
              </w:rPr>
              <w:t>Километровая</w:t>
            </w:r>
            <w:r w:rsidRPr="00794468">
              <w:rPr>
                <w:b/>
                <w:color w:val="000000"/>
                <w:lang w:val="en-US"/>
              </w:rPr>
              <w:t xml:space="preserve"> </w:t>
            </w:r>
            <w:r w:rsidRPr="00794468">
              <w:rPr>
                <w:b/>
                <w:color w:val="000000"/>
              </w:rPr>
              <w:t>тумба</w:t>
            </w:r>
          </w:p>
        </w:tc>
      </w:tr>
    </w:tbl>
    <w:p w:rsidR="001B13D9" w:rsidRPr="00794468" w:rsidRDefault="001B13D9" w:rsidP="001B13D9">
      <w:pPr>
        <w:autoSpaceDE w:val="0"/>
        <w:autoSpaceDN w:val="0"/>
        <w:adjustRightInd w:val="0"/>
        <w:ind w:firstLine="0"/>
        <w:jc w:val="center"/>
        <w:rPr>
          <w:sz w:val="28"/>
          <w:szCs w:val="28"/>
          <w:lang w:val="ro-RO" w:eastAsia="ru-RU"/>
        </w:rPr>
      </w:pPr>
    </w:p>
    <w:p w:rsidR="001B13D9" w:rsidRPr="00794468" w:rsidRDefault="001B13D9" w:rsidP="001B13D9">
      <w:pPr>
        <w:ind w:firstLine="0"/>
        <w:jc w:val="center"/>
        <w:rPr>
          <w:b/>
          <w:sz w:val="24"/>
          <w:szCs w:val="24"/>
          <w:lang w:val="ro-RO" w:eastAsia="ru-RU"/>
        </w:rPr>
      </w:pPr>
      <w:r w:rsidRPr="00794468">
        <w:rPr>
          <w:b/>
          <w:sz w:val="24"/>
          <w:szCs w:val="24"/>
          <w:lang w:val="ro-RO" w:eastAsia="ru-RU"/>
        </w:rPr>
        <w:t>c</w:t>
      </w:r>
      <w:r w:rsidRPr="00794468">
        <w:rPr>
          <w:b/>
          <w:sz w:val="24"/>
          <w:szCs w:val="24"/>
          <w:lang w:val="en-US" w:eastAsia="ru-RU"/>
        </w:rPr>
        <w:t xml:space="preserve">) De </w:t>
      </w:r>
      <w:r w:rsidRPr="00794468">
        <w:rPr>
          <w:b/>
          <w:sz w:val="24"/>
          <w:szCs w:val="24"/>
          <w:lang w:val="ro-RO" w:eastAsia="ru-RU"/>
        </w:rPr>
        <w:t>informare turistică</w:t>
      </w:r>
    </w:p>
    <w:p w:rsidR="001B13D9" w:rsidRDefault="001B13D9" w:rsidP="001B13D9">
      <w:pPr>
        <w:ind w:firstLine="0"/>
        <w:jc w:val="center"/>
        <w:rPr>
          <w:b/>
          <w:sz w:val="22"/>
          <w:szCs w:val="22"/>
          <w:lang w:val="ro-RO" w:eastAsia="ru-RU"/>
        </w:rPr>
      </w:pPr>
      <w:r w:rsidRPr="00794468">
        <w:rPr>
          <w:b/>
          <w:sz w:val="22"/>
          <w:szCs w:val="22"/>
          <w:lang w:eastAsia="ru-RU"/>
        </w:rPr>
        <w:t>Туристической информации</w:t>
      </w:r>
    </w:p>
    <w:p w:rsidR="001B13D9" w:rsidRDefault="001B13D9" w:rsidP="001B13D9">
      <w:pPr>
        <w:ind w:firstLine="0"/>
        <w:jc w:val="center"/>
        <w:rPr>
          <w:b/>
          <w:sz w:val="22"/>
          <w:szCs w:val="22"/>
          <w:lang w:val="ro-RO" w:eastAsia="ru-RU"/>
        </w:rPr>
      </w:pPr>
    </w:p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CB13BD0" wp14:editId="3650826A">
            <wp:extent cx="5781675" cy="1219200"/>
            <wp:effectExtent l="0" t="0" r="9525" b="0"/>
            <wp:docPr id="81" name="I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652" b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97"/>
        <w:gridCol w:w="1855"/>
        <w:gridCol w:w="2008"/>
        <w:gridCol w:w="1882"/>
      </w:tblGrid>
      <w:tr w:rsidR="001B13D9" w:rsidRPr="00F96241" w:rsidTr="003C3E02">
        <w:tc>
          <w:tcPr>
            <w:tcW w:w="3794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Direcţie spre obiectivul turistic</w:t>
            </w:r>
          </w:p>
        </w:tc>
        <w:tc>
          <w:tcPr>
            <w:tcW w:w="1984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Cetate</w:t>
            </w:r>
          </w:p>
        </w:tc>
        <w:tc>
          <w:tcPr>
            <w:tcW w:w="2127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Mănăstire</w:t>
            </w:r>
          </w:p>
        </w:tc>
        <w:tc>
          <w:tcPr>
            <w:tcW w:w="2000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Monument</w:t>
            </w:r>
          </w:p>
        </w:tc>
      </w:tr>
      <w:tr w:rsidR="001B13D9" w:rsidRPr="00F96241" w:rsidTr="003C3E02">
        <w:tc>
          <w:tcPr>
            <w:tcW w:w="3794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Направление к туристическому объекту</w:t>
            </w:r>
          </w:p>
        </w:tc>
        <w:tc>
          <w:tcPr>
            <w:tcW w:w="1984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 xml:space="preserve">Крепость                           </w:t>
            </w:r>
          </w:p>
        </w:tc>
        <w:tc>
          <w:tcPr>
            <w:tcW w:w="2127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 xml:space="preserve">Монастырь                         </w:t>
            </w:r>
          </w:p>
        </w:tc>
        <w:tc>
          <w:tcPr>
            <w:tcW w:w="2000" w:type="dxa"/>
            <w:shd w:val="clear" w:color="auto" w:fill="auto"/>
          </w:tcPr>
          <w:p w:rsidR="001B13D9" w:rsidRPr="00F96241" w:rsidRDefault="001B13D9" w:rsidP="003C3E02">
            <w:pPr>
              <w:ind w:firstLine="0"/>
              <w:jc w:val="center"/>
              <w:rPr>
                <w:b/>
                <w:lang w:val="ro-RO" w:eastAsia="ru-RU"/>
              </w:rPr>
            </w:pPr>
            <w:r w:rsidRPr="00F96241">
              <w:rPr>
                <w:b/>
                <w:lang w:val="ro-RO" w:eastAsia="ru-RU"/>
              </w:rPr>
              <w:t>Памятник</w:t>
            </w:r>
          </w:p>
        </w:tc>
      </w:tr>
    </w:tbl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9D0A43" w:rsidRDefault="001B13D9" w:rsidP="001B13D9">
      <w:pPr>
        <w:ind w:firstLine="0"/>
        <w:rPr>
          <w:sz w:val="24"/>
          <w:szCs w:val="24"/>
          <w:lang w:eastAsia="ru-RU"/>
        </w:rPr>
      </w:pPr>
    </w:p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1F4ACA1" wp14:editId="028F7F8C">
            <wp:extent cx="5705475" cy="1181100"/>
            <wp:effectExtent l="0" t="0" r="9525" b="0"/>
            <wp:docPr id="80" name="I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9624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F9624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</w:t>
      </w:r>
    </w:p>
    <w:tbl>
      <w:tblPr>
        <w:tblStyle w:val="GrilTabel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1900"/>
        <w:gridCol w:w="1834"/>
        <w:gridCol w:w="1805"/>
        <w:gridCol w:w="1824"/>
      </w:tblGrid>
      <w:tr w:rsidR="001B13D9" w:rsidRPr="00F96241" w:rsidTr="003C3E02">
        <w:trPr>
          <w:jc w:val="center"/>
        </w:trPr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Rezervaţie naturală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Pensiune agroturistică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Biserică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Muzeu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Peşteră</w:t>
            </w:r>
          </w:p>
        </w:tc>
      </w:tr>
      <w:tr w:rsidR="001B13D9" w:rsidRPr="00F96241" w:rsidTr="003C3E02">
        <w:trPr>
          <w:jc w:val="center"/>
        </w:trPr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 xml:space="preserve">Природный </w:t>
            </w:r>
            <w:r w:rsidRPr="00F96241">
              <w:rPr>
                <w:b/>
                <w:color w:val="000000"/>
              </w:rPr>
              <w:t>з</w:t>
            </w:r>
            <w:r w:rsidRPr="00F96241">
              <w:rPr>
                <w:b/>
                <w:color w:val="000000"/>
                <w:lang w:val="ro-RO"/>
              </w:rPr>
              <w:t>аповедник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 xml:space="preserve">Гостиница для </w:t>
            </w:r>
            <w:proofErr w:type="spellStart"/>
            <w:r w:rsidRPr="00F96241">
              <w:rPr>
                <w:b/>
                <w:color w:val="000000"/>
              </w:rPr>
              <w:t>агротуристов</w:t>
            </w:r>
            <w:proofErr w:type="spellEnd"/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Церковь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Музей</w:t>
            </w:r>
          </w:p>
        </w:tc>
        <w:tc>
          <w:tcPr>
            <w:tcW w:w="1981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</w:rPr>
              <w:t>Пещера</w:t>
            </w:r>
          </w:p>
        </w:tc>
      </w:tr>
    </w:tbl>
    <w:p w:rsidR="001B13D9" w:rsidRPr="00F9624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eastAsia="ru-RU"/>
        </w:rPr>
      </w:pPr>
      <w:r w:rsidRPr="00F9624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</w:t>
      </w:r>
    </w:p>
    <w:p w:rsidR="001B13D9" w:rsidRPr="00F9624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F96241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</w:t>
      </w:r>
      <w:r w:rsidRPr="00F96241">
        <w:rPr>
          <w:sz w:val="24"/>
          <w:szCs w:val="24"/>
          <w:lang w:val="ro-RO" w:eastAsia="ru-RU"/>
        </w:rPr>
        <w:t xml:space="preserve">                           </w:t>
      </w:r>
      <w:r w:rsidRPr="00F96241">
        <w:rPr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CF69EEB" wp14:editId="3C3B6348">
            <wp:extent cx="5829300" cy="1219200"/>
            <wp:effectExtent l="0" t="0" r="0" b="0"/>
            <wp:docPr id="79" name="I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9624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2"/>
        <w:tblW w:w="0" w:type="auto"/>
        <w:jc w:val="center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9"/>
        <w:gridCol w:w="1474"/>
        <w:gridCol w:w="1903"/>
        <w:gridCol w:w="1923"/>
        <w:gridCol w:w="2002"/>
      </w:tblGrid>
      <w:tr w:rsidR="001B13D9" w:rsidRPr="00F96241" w:rsidTr="003C3E02">
        <w:trPr>
          <w:jc w:val="center"/>
        </w:trPr>
        <w:tc>
          <w:tcPr>
            <w:tcW w:w="2399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Staţiune balneoclimaterică</w:t>
            </w:r>
          </w:p>
        </w:tc>
        <w:tc>
          <w:tcPr>
            <w:tcW w:w="1483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Atelier meşteşugăresc</w:t>
            </w:r>
          </w:p>
        </w:tc>
        <w:tc>
          <w:tcPr>
            <w:tcW w:w="2126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Vinărie</w:t>
            </w:r>
          </w:p>
        </w:tc>
        <w:tc>
          <w:tcPr>
            <w:tcW w:w="2127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Cramă vitivinicolă</w:t>
            </w:r>
          </w:p>
        </w:tc>
        <w:tc>
          <w:tcPr>
            <w:tcW w:w="2229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 xml:space="preserve">Hipodrom </w:t>
            </w:r>
          </w:p>
        </w:tc>
      </w:tr>
      <w:tr w:rsidR="001B13D9" w:rsidRPr="00F96241" w:rsidTr="003C3E02">
        <w:trPr>
          <w:jc w:val="center"/>
        </w:trPr>
        <w:tc>
          <w:tcPr>
            <w:tcW w:w="2399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Бальнеоклиматический курорт</w:t>
            </w:r>
          </w:p>
        </w:tc>
        <w:tc>
          <w:tcPr>
            <w:tcW w:w="1483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Ремесленная мастерская</w:t>
            </w:r>
          </w:p>
        </w:tc>
        <w:tc>
          <w:tcPr>
            <w:tcW w:w="2126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Винзавод</w:t>
            </w:r>
          </w:p>
        </w:tc>
        <w:tc>
          <w:tcPr>
            <w:tcW w:w="2127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F96241">
              <w:rPr>
                <w:b/>
                <w:color w:val="000000"/>
                <w:lang w:val="ro-RO"/>
              </w:rPr>
              <w:t>Винный погреб</w:t>
            </w:r>
          </w:p>
        </w:tc>
        <w:tc>
          <w:tcPr>
            <w:tcW w:w="2229" w:type="dxa"/>
          </w:tcPr>
          <w:p w:rsidR="001B13D9" w:rsidRPr="00F96241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proofErr w:type="spellStart"/>
            <w:r>
              <w:rPr>
                <w:b/>
                <w:color w:val="000000"/>
              </w:rPr>
              <w:t>Иппо</w:t>
            </w:r>
            <w:proofErr w:type="spellEnd"/>
            <w:r w:rsidRPr="00F96241">
              <w:rPr>
                <w:b/>
                <w:color w:val="000000"/>
                <w:lang w:val="ro-RO"/>
              </w:rPr>
              <w:t xml:space="preserve">дром    </w:t>
            </w:r>
          </w:p>
        </w:tc>
      </w:tr>
    </w:tbl>
    <w:p w:rsidR="001B13D9" w:rsidRPr="00F96241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80C6701" wp14:editId="3ED887AD">
            <wp:extent cx="3781425" cy="1333500"/>
            <wp:effectExtent l="0" t="0" r="9525" b="0"/>
            <wp:docPr id="78" name="I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F9624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  <w:r w:rsidRPr="00F96241">
        <w:rPr>
          <w:sz w:val="24"/>
          <w:szCs w:val="24"/>
          <w:lang w:val="ro-RO" w:eastAsia="ru-RU"/>
        </w:rPr>
        <w:t xml:space="preserve">                                </w:t>
      </w:r>
    </w:p>
    <w:tbl>
      <w:tblPr>
        <w:tblStyle w:val="GrilTabel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4"/>
        <w:gridCol w:w="4628"/>
      </w:tblGrid>
      <w:tr w:rsidR="001B13D9" w:rsidRPr="00F96241" w:rsidTr="003C3E02">
        <w:trPr>
          <w:jc w:val="center"/>
        </w:trPr>
        <w:tc>
          <w:tcPr>
            <w:tcW w:w="4952" w:type="dxa"/>
          </w:tcPr>
          <w:p w:rsidR="001B13D9" w:rsidRPr="00F96241" w:rsidRDefault="001B13D9" w:rsidP="003C3E02">
            <w:pPr>
              <w:jc w:val="center"/>
              <w:rPr>
                <w:b/>
                <w:lang w:val="ro-RO"/>
              </w:rPr>
            </w:pPr>
            <w:r w:rsidRPr="00F96241">
              <w:rPr>
                <w:b/>
                <w:lang w:val="ro-RO"/>
              </w:rPr>
              <w:t>Grădină zoologică</w:t>
            </w:r>
          </w:p>
        </w:tc>
        <w:tc>
          <w:tcPr>
            <w:tcW w:w="4953" w:type="dxa"/>
          </w:tcPr>
          <w:p w:rsidR="001B13D9" w:rsidRPr="00F96241" w:rsidRDefault="001B13D9" w:rsidP="003C3E02">
            <w:pPr>
              <w:jc w:val="center"/>
              <w:rPr>
                <w:b/>
                <w:lang w:val="ro-RO"/>
              </w:rPr>
            </w:pPr>
            <w:r w:rsidRPr="00F96241">
              <w:rPr>
                <w:b/>
                <w:lang w:val="ro-RO"/>
              </w:rPr>
              <w:t>Parcare pentru rulote</w:t>
            </w:r>
          </w:p>
        </w:tc>
      </w:tr>
      <w:tr w:rsidR="001B13D9" w:rsidRPr="00F96241" w:rsidTr="003C3E02">
        <w:trPr>
          <w:jc w:val="center"/>
        </w:trPr>
        <w:tc>
          <w:tcPr>
            <w:tcW w:w="4952" w:type="dxa"/>
          </w:tcPr>
          <w:p w:rsidR="001B13D9" w:rsidRPr="00F96241" w:rsidRDefault="001B13D9" w:rsidP="003C3E02">
            <w:pPr>
              <w:jc w:val="center"/>
              <w:rPr>
                <w:b/>
                <w:lang w:val="ro-RO"/>
              </w:rPr>
            </w:pPr>
            <w:r w:rsidRPr="00F96241">
              <w:rPr>
                <w:b/>
                <w:lang w:val="ro-RO"/>
              </w:rPr>
              <w:t>Зоопарк</w:t>
            </w:r>
          </w:p>
        </w:tc>
        <w:tc>
          <w:tcPr>
            <w:tcW w:w="4953" w:type="dxa"/>
          </w:tcPr>
          <w:p w:rsidR="001B13D9" w:rsidRPr="00F96241" w:rsidRDefault="001B13D9" w:rsidP="003C3E02">
            <w:pPr>
              <w:jc w:val="center"/>
              <w:rPr>
                <w:b/>
                <w:lang w:val="ro-RO"/>
              </w:rPr>
            </w:pPr>
            <w:r w:rsidRPr="00F96241">
              <w:rPr>
                <w:b/>
                <w:lang w:val="ro-RO"/>
              </w:rPr>
              <w:t>Парковка для трейлеров</w:t>
            </w:r>
          </w:p>
        </w:tc>
      </w:tr>
    </w:tbl>
    <w:p w:rsidR="001B13D9" w:rsidRPr="00F96241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F96241" w:rsidRDefault="001B13D9" w:rsidP="001B13D9">
      <w:pPr>
        <w:ind w:firstLine="0"/>
        <w:jc w:val="left"/>
        <w:rPr>
          <w:sz w:val="24"/>
          <w:szCs w:val="24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b/>
          <w:bCs/>
          <w:sz w:val="22"/>
          <w:szCs w:val="22"/>
          <w:lang w:val="it-IT" w:eastAsia="ru-RU"/>
        </w:rPr>
      </w:pPr>
      <w:r w:rsidRPr="00D052FD">
        <w:rPr>
          <w:b/>
          <w:bCs/>
          <w:sz w:val="22"/>
          <w:szCs w:val="22"/>
          <w:lang w:val="it-IT" w:eastAsia="ru-RU"/>
        </w:rPr>
        <w:t xml:space="preserve">VI. INDICATOARE DE INFORMARE SUPLIMENTARĂ (PANOURI ADIȚIONALE) </w:t>
      </w:r>
    </w:p>
    <w:p w:rsidR="001B13D9" w:rsidRPr="00D052FD" w:rsidRDefault="001B13D9" w:rsidP="001B13D9">
      <w:pPr>
        <w:ind w:firstLine="0"/>
        <w:jc w:val="center"/>
        <w:rPr>
          <w:b/>
          <w:bCs/>
          <w:sz w:val="22"/>
          <w:szCs w:val="22"/>
          <w:lang w:val="ro-RO" w:eastAsia="ru-RU"/>
        </w:rPr>
      </w:pPr>
      <w:r>
        <w:rPr>
          <w:b/>
          <w:bCs/>
          <w:sz w:val="22"/>
          <w:szCs w:val="22"/>
          <w:lang w:val="ro-RO" w:eastAsia="ru-RU"/>
        </w:rPr>
        <w:t>ЗНАКИ ДОПОЛНИТЕЛЬНОЙ ИНФОРМАЦИИ (ДОПОЛ</w:t>
      </w:r>
      <w:r w:rsidRPr="00D052FD">
        <w:rPr>
          <w:b/>
          <w:bCs/>
          <w:sz w:val="22"/>
          <w:szCs w:val="22"/>
          <w:lang w:val="ro-RO" w:eastAsia="ru-RU"/>
        </w:rPr>
        <w:t>НИТЕЛЬНЫЕ ТАБЛИЧКИ)</w:t>
      </w: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D052FD">
        <w:rPr>
          <w:sz w:val="24"/>
          <w:szCs w:val="24"/>
          <w:lang w:val="it-IT" w:eastAsia="ru-RU"/>
        </w:rPr>
        <w:t xml:space="preserve">   </w:t>
      </w:r>
      <w:r w:rsidRPr="00D052FD">
        <w:rPr>
          <w:sz w:val="24"/>
          <w:szCs w:val="24"/>
          <w:lang w:val="ro-RO" w:eastAsia="ru-RU"/>
        </w:rPr>
        <w:t xml:space="preserve">     </w:t>
      </w:r>
      <w:r w:rsidRPr="00D052FD">
        <w:rPr>
          <w:sz w:val="24"/>
          <w:szCs w:val="24"/>
          <w:lang w:val="it-IT" w:eastAsia="ru-RU"/>
        </w:rPr>
        <w:t xml:space="preserve">     </w:t>
      </w:r>
      <w:r w:rsidRPr="00D052FD">
        <w:rPr>
          <w:sz w:val="24"/>
          <w:szCs w:val="24"/>
          <w:lang w:val="ro-RO" w:eastAsia="ru-RU"/>
        </w:rPr>
        <w:t xml:space="preserve">                       </w:t>
      </w: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1915"/>
        <w:gridCol w:w="1594"/>
        <w:gridCol w:w="2718"/>
      </w:tblGrid>
      <w:tr w:rsidR="001B13D9" w:rsidRPr="00D052FD" w:rsidTr="003C3E02">
        <w:tc>
          <w:tcPr>
            <w:tcW w:w="3085" w:type="dxa"/>
          </w:tcPr>
          <w:p w:rsidR="001B13D9" w:rsidRPr="00D052FD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D6AD4C" wp14:editId="0FC31B2C">
                  <wp:extent cx="1666875" cy="752475"/>
                  <wp:effectExtent l="0" t="0" r="9525" b="9525"/>
                  <wp:docPr id="119" name="Imagin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B52347" wp14:editId="4317409F">
                  <wp:extent cx="771525" cy="1095375"/>
                  <wp:effectExtent l="0" t="0" r="9525" b="9525"/>
                  <wp:docPr id="118" name="Imagin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B13D9" w:rsidRPr="00D052FD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C8A892" wp14:editId="4FF7F348">
                  <wp:extent cx="723900" cy="457200"/>
                  <wp:effectExtent l="0" t="0" r="0" b="0"/>
                  <wp:docPr id="115" name="Imagin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1B13D9" w:rsidRPr="00D052FD" w:rsidRDefault="001B13D9" w:rsidP="003C3E02">
            <w:pPr>
              <w:jc w:val="center"/>
              <w:rPr>
                <w:noProof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CDC1C7" wp14:editId="628F9EDF">
                  <wp:extent cx="1190625" cy="381000"/>
                  <wp:effectExtent l="0" t="0" r="9525" b="0"/>
                  <wp:docPr id="114" name="Imagin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64" t="28131" r="3564" b="63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D9" w:rsidRPr="00D052FD" w:rsidRDefault="001B13D9" w:rsidP="003C3E02">
            <w:pPr>
              <w:jc w:val="center"/>
              <w:rPr>
                <w:rFonts w:ascii="Arial" w:hAnsi="Arial" w:cs="Arial"/>
                <w:b/>
                <w:color w:val="000000"/>
                <w:lang w:val="ro-RO"/>
              </w:rPr>
            </w:pPr>
            <w:r w:rsidRPr="00D052FD">
              <w:rPr>
                <w:b/>
                <w:noProof/>
                <w:lang w:val="ro-RO"/>
              </w:rPr>
              <w:t>6.2.2</w:t>
            </w:r>
          </w:p>
        </w:tc>
      </w:tr>
      <w:tr w:rsidR="001B13D9" w:rsidRPr="00D052FD" w:rsidTr="003C3E02">
        <w:tc>
          <w:tcPr>
            <w:tcW w:w="308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Distanța pînă la locul intrării în vigoare a indicatorului</w:t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Direcţia şi distanţa</w:t>
            </w:r>
          </w:p>
        </w:tc>
        <w:tc>
          <w:tcPr>
            <w:tcW w:w="1701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Zonă de acţiune</w:t>
            </w:r>
          </w:p>
        </w:tc>
        <w:tc>
          <w:tcPr>
            <w:tcW w:w="299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Sfîrşitul zonei de acţiune</w:t>
            </w:r>
          </w:p>
        </w:tc>
      </w:tr>
      <w:tr w:rsidR="001B13D9" w:rsidRPr="00D052FD" w:rsidTr="003C3E02">
        <w:tc>
          <w:tcPr>
            <w:tcW w:w="308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Расстояние до места начала</w:t>
            </w:r>
            <w:r w:rsidRPr="00D052FD">
              <w:rPr>
                <w:b/>
                <w:color w:val="000000"/>
              </w:rPr>
              <w:t xml:space="preserve"> действия знака</w:t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Направление и расстояние</w:t>
            </w:r>
          </w:p>
        </w:tc>
        <w:tc>
          <w:tcPr>
            <w:tcW w:w="1701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Зона действия</w:t>
            </w:r>
          </w:p>
        </w:tc>
        <w:tc>
          <w:tcPr>
            <w:tcW w:w="299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Конец зоны действия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sz w:val="24"/>
          <w:szCs w:val="24"/>
          <w:lang w:val="en-US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B0620BB" wp14:editId="15227A02">
            <wp:extent cx="2628900" cy="923925"/>
            <wp:effectExtent l="0" t="0" r="0" b="9525"/>
            <wp:docPr id="110" name="I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2FD">
        <w:rPr>
          <w:sz w:val="24"/>
          <w:szCs w:val="24"/>
          <w:lang w:val="en-US" w:eastAsia="ru-RU"/>
        </w:rPr>
        <w:t xml:space="preserve">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6AF4A8F" wp14:editId="6DCC33C0">
            <wp:extent cx="2419350" cy="457200"/>
            <wp:effectExtent l="0" t="0" r="0" b="0"/>
            <wp:docPr id="109" name="I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en-US" w:eastAsia="ru-RU"/>
        </w:rPr>
      </w:pPr>
      <w:r w:rsidRPr="00D052FD">
        <w:rPr>
          <w:rFonts w:ascii="Arial" w:hAnsi="Arial" w:cs="Arial"/>
          <w:b/>
          <w:color w:val="000000"/>
          <w:sz w:val="17"/>
          <w:szCs w:val="17"/>
          <w:lang w:val="en-US" w:eastAsia="ru-RU"/>
        </w:rPr>
        <w:t xml:space="preserve">                   </w:t>
      </w:r>
    </w:p>
    <w:tbl>
      <w:tblPr>
        <w:tblStyle w:val="GrilTabel1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39"/>
      </w:tblGrid>
      <w:tr w:rsidR="001B13D9" w:rsidRPr="00D052FD" w:rsidTr="003C3E02">
        <w:trPr>
          <w:jc w:val="center"/>
        </w:trPr>
        <w:tc>
          <w:tcPr>
            <w:tcW w:w="4952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D052FD">
              <w:rPr>
                <w:b/>
                <w:color w:val="000000"/>
                <w:lang w:val="ro-RO"/>
              </w:rPr>
              <w:t>Zonă de acțiune</w:t>
            </w:r>
          </w:p>
        </w:tc>
        <w:tc>
          <w:tcPr>
            <w:tcW w:w="495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D052FD">
              <w:rPr>
                <w:b/>
                <w:color w:val="000000"/>
                <w:lang w:val="ro-RO"/>
              </w:rPr>
              <w:t>Direcție de actiune</w:t>
            </w:r>
          </w:p>
        </w:tc>
      </w:tr>
      <w:tr w:rsidR="001B13D9" w:rsidRPr="00D052FD" w:rsidTr="003C3E02">
        <w:trPr>
          <w:jc w:val="center"/>
        </w:trPr>
        <w:tc>
          <w:tcPr>
            <w:tcW w:w="4952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D052FD">
              <w:rPr>
                <w:b/>
                <w:color w:val="000000"/>
              </w:rPr>
              <w:t>Зона действия</w:t>
            </w:r>
          </w:p>
        </w:tc>
        <w:tc>
          <w:tcPr>
            <w:tcW w:w="495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en-US"/>
              </w:rPr>
            </w:pPr>
            <w:r w:rsidRPr="00D052FD">
              <w:rPr>
                <w:b/>
                <w:color w:val="000000"/>
              </w:rPr>
              <w:t>Направление действия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en-US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en-US" w:eastAsia="ru-RU"/>
        </w:rPr>
      </w:pPr>
    </w:p>
    <w:p w:rsidR="001B13D9" w:rsidRPr="00D052FD" w:rsidRDefault="001B13D9" w:rsidP="001B13D9">
      <w:pPr>
        <w:ind w:firstLine="0"/>
        <w:jc w:val="left"/>
        <w:rPr>
          <w:sz w:val="24"/>
          <w:szCs w:val="24"/>
          <w:lang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71FF17A" wp14:editId="2F7FB2AF">
            <wp:extent cx="6105525" cy="514350"/>
            <wp:effectExtent l="0" t="0" r="9525" b="0"/>
            <wp:docPr id="108" name="I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Tipul de vehicul</w:t>
            </w:r>
          </w:p>
        </w:tc>
      </w:tr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lang w:val="ro-RO"/>
              </w:rPr>
            </w:pPr>
            <w:r w:rsidRPr="00D052FD">
              <w:rPr>
                <w:b/>
                <w:color w:val="000000"/>
              </w:rPr>
              <w:t>Вид транспортного средства</w:t>
            </w:r>
          </w:p>
        </w:tc>
      </w:tr>
    </w:tbl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D0B64F2" wp14:editId="092C4D31">
            <wp:extent cx="6105525" cy="514350"/>
            <wp:effectExtent l="0" t="0" r="9525" b="0"/>
            <wp:docPr id="107" name="I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7"/>
        <w:gridCol w:w="1124"/>
        <w:gridCol w:w="1057"/>
        <w:gridCol w:w="5127"/>
        <w:gridCol w:w="1416"/>
      </w:tblGrid>
      <w:tr w:rsidR="001B13D9" w:rsidRPr="00431057" w:rsidTr="003C3E02">
        <w:tc>
          <w:tcPr>
            <w:tcW w:w="124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lastRenderedPageBreak/>
              <w:t>Zi de odihnă sau de sărbătoare</w:t>
            </w:r>
          </w:p>
        </w:tc>
        <w:tc>
          <w:tcPr>
            <w:tcW w:w="112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Zi de lucru</w:t>
            </w:r>
          </w:p>
        </w:tc>
        <w:tc>
          <w:tcPr>
            <w:tcW w:w="105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Zilele săptămînii</w:t>
            </w:r>
          </w:p>
        </w:tc>
        <w:tc>
          <w:tcPr>
            <w:tcW w:w="518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Timp de acţiune</w:t>
            </w:r>
          </w:p>
        </w:tc>
        <w:tc>
          <w:tcPr>
            <w:tcW w:w="141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Temperatura de intrare în acţiune a indicatorului</w:t>
            </w:r>
          </w:p>
        </w:tc>
      </w:tr>
      <w:tr w:rsidR="001B13D9" w:rsidRPr="00D052FD" w:rsidTr="003C3E02">
        <w:tc>
          <w:tcPr>
            <w:tcW w:w="124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Выходные или праздничные дни</w:t>
            </w:r>
          </w:p>
        </w:tc>
        <w:tc>
          <w:tcPr>
            <w:tcW w:w="112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Рабочие</w:t>
            </w:r>
          </w:p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дни</w:t>
            </w:r>
          </w:p>
        </w:tc>
        <w:tc>
          <w:tcPr>
            <w:tcW w:w="105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 xml:space="preserve">Дни недели </w:t>
            </w: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 xml:space="preserve">                                           </w:t>
            </w:r>
          </w:p>
        </w:tc>
        <w:tc>
          <w:tcPr>
            <w:tcW w:w="518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Время действия</w:t>
            </w:r>
          </w:p>
        </w:tc>
        <w:tc>
          <w:tcPr>
            <w:tcW w:w="141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Температура начала действия знака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2DD4592" wp14:editId="4DC2AD9B">
            <wp:extent cx="6105525" cy="866775"/>
            <wp:effectExtent l="0" t="0" r="9525" b="9525"/>
            <wp:docPr id="106" name="I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431057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Modul de amplasare a vehiculului în staționare</w:t>
            </w:r>
          </w:p>
        </w:tc>
      </w:tr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Способ постановки транспортного средства на стоянку</w:t>
            </w:r>
          </w:p>
        </w:tc>
      </w:tr>
    </w:tbl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376A0D9" wp14:editId="7905498B">
            <wp:extent cx="6105525" cy="523875"/>
            <wp:effectExtent l="0" t="0" r="9525" b="9525"/>
            <wp:docPr id="105" name="I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15"/>
        <w:gridCol w:w="1478"/>
        <w:gridCol w:w="1560"/>
        <w:gridCol w:w="1417"/>
        <w:gridCol w:w="1559"/>
        <w:gridCol w:w="1418"/>
      </w:tblGrid>
      <w:tr w:rsidR="001B13D9" w:rsidRPr="00D052FD" w:rsidTr="003C3E02">
        <w:tc>
          <w:tcPr>
            <w:tcW w:w="1384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Parcare cu motorul oprit</w:t>
            </w:r>
          </w:p>
        </w:tc>
        <w:tc>
          <w:tcPr>
            <w:tcW w:w="1215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bookmarkStart w:id="0" w:name="_GoBack"/>
            <w:bookmarkEnd w:id="0"/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Servicii cu plată</w:t>
            </w:r>
          </w:p>
        </w:tc>
        <w:tc>
          <w:tcPr>
            <w:tcW w:w="147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Parcare cu plată</w:t>
            </w:r>
          </w:p>
        </w:tc>
        <w:tc>
          <w:tcPr>
            <w:tcW w:w="156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Restricţia duratei de staţionare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Loc pentru verificarea autovehiculelor</w:t>
            </w:r>
          </w:p>
        </w:tc>
        <w:tc>
          <w:tcPr>
            <w:tcW w:w="155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Restricţie la masa maximă</w:t>
            </w:r>
          </w:p>
        </w:tc>
        <w:tc>
          <w:tcPr>
            <w:tcW w:w="141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Acostament periculos</w:t>
            </w:r>
          </w:p>
        </w:tc>
      </w:tr>
      <w:tr w:rsidR="001B13D9" w:rsidRPr="00D052FD" w:rsidTr="003C3E02">
        <w:tc>
          <w:tcPr>
            <w:tcW w:w="1384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Стоянка с</w:t>
            </w:r>
            <w:r w:rsidRPr="00D052FD">
              <w:rPr>
                <w:b/>
                <w:color w:val="000000"/>
                <w:sz w:val="18"/>
                <w:szCs w:val="18"/>
              </w:rPr>
              <w:t xml:space="preserve"> неработающим двигателем</w:t>
            </w:r>
          </w:p>
        </w:tc>
        <w:tc>
          <w:tcPr>
            <w:tcW w:w="121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Платные услуги</w:t>
            </w:r>
          </w:p>
        </w:tc>
        <w:tc>
          <w:tcPr>
            <w:tcW w:w="147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Платная</w:t>
            </w:r>
            <w:r w:rsidRPr="00D052FD">
              <w:rPr>
                <w:b/>
                <w:color w:val="000000"/>
                <w:sz w:val="18"/>
                <w:szCs w:val="18"/>
              </w:rPr>
              <w:t xml:space="preserve"> парковка</w:t>
            </w:r>
          </w:p>
        </w:tc>
        <w:tc>
          <w:tcPr>
            <w:tcW w:w="1560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Ограничение</w:t>
            </w:r>
            <w:r w:rsidRPr="00D052FD">
              <w:rPr>
                <w:b/>
                <w:color w:val="000000"/>
                <w:sz w:val="18"/>
                <w:szCs w:val="18"/>
              </w:rPr>
              <w:t xml:space="preserve"> продолжительности стоянки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Место для         осмотра автомобилей</w:t>
            </w:r>
          </w:p>
        </w:tc>
        <w:tc>
          <w:tcPr>
            <w:tcW w:w="155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Ограничение максимальной массы</w:t>
            </w:r>
          </w:p>
        </w:tc>
        <w:tc>
          <w:tcPr>
            <w:tcW w:w="141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Опасная обочина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6182865" wp14:editId="07D2691C">
            <wp:extent cx="6124575" cy="990600"/>
            <wp:effectExtent l="0" t="0" r="9525" b="0"/>
            <wp:docPr id="104" name="I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100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1417"/>
        <w:gridCol w:w="1560"/>
        <w:gridCol w:w="1417"/>
        <w:gridCol w:w="1355"/>
        <w:gridCol w:w="1559"/>
      </w:tblGrid>
      <w:tr w:rsidR="001B13D9" w:rsidRPr="00D052FD" w:rsidTr="003C3E02">
        <w:trPr>
          <w:jc w:val="center"/>
        </w:trPr>
        <w:tc>
          <w:tcPr>
            <w:tcW w:w="272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Direcția drumului cu prioritate</w:t>
            </w:r>
          </w:p>
        </w:tc>
        <w:tc>
          <w:tcPr>
            <w:tcW w:w="1417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Bandă de circulație</w:t>
            </w:r>
          </w:p>
        </w:tc>
        <w:tc>
          <w:tcPr>
            <w:tcW w:w="1560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Pietoni orbi</w:t>
            </w:r>
          </w:p>
        </w:tc>
        <w:tc>
          <w:tcPr>
            <w:tcW w:w="1417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Carosabil umed</w:t>
            </w:r>
          </w:p>
        </w:tc>
        <w:tc>
          <w:tcPr>
            <w:tcW w:w="1355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Carosabil alunecos</w:t>
            </w:r>
          </w:p>
        </w:tc>
        <w:tc>
          <w:tcPr>
            <w:tcW w:w="1559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  <w:lang w:val="ro-RO"/>
              </w:rPr>
              <w:t>Pericol de răsturnare</w:t>
            </w:r>
          </w:p>
        </w:tc>
      </w:tr>
      <w:tr w:rsidR="001B13D9" w:rsidRPr="00D052FD" w:rsidTr="003C3E02">
        <w:trPr>
          <w:jc w:val="center"/>
        </w:trPr>
        <w:tc>
          <w:tcPr>
            <w:tcW w:w="2723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Направление главной дороги</w:t>
            </w:r>
          </w:p>
        </w:tc>
        <w:tc>
          <w:tcPr>
            <w:tcW w:w="1417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Полоса движения</w:t>
            </w:r>
          </w:p>
        </w:tc>
        <w:tc>
          <w:tcPr>
            <w:tcW w:w="1560" w:type="dxa"/>
          </w:tcPr>
          <w:p w:rsidR="00431057" w:rsidRDefault="00431057" w:rsidP="00431057">
            <w:pPr>
              <w:ind w:firstLine="0"/>
              <w:rPr>
                <w:b/>
                <w:color w:val="000000"/>
                <w:sz w:val="18"/>
                <w:szCs w:val="18"/>
                <w:lang w:val="en-GB"/>
              </w:rPr>
            </w:pPr>
            <w:r w:rsidRPr="00431057">
              <w:rPr>
                <w:b/>
                <w:color w:val="000000"/>
                <w:sz w:val="18"/>
                <w:szCs w:val="18"/>
              </w:rPr>
              <w:t>Незрячие</w:t>
            </w:r>
          </w:p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 xml:space="preserve"> пешеходы</w:t>
            </w:r>
          </w:p>
        </w:tc>
        <w:tc>
          <w:tcPr>
            <w:tcW w:w="1417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Влажное покрытие</w:t>
            </w:r>
          </w:p>
        </w:tc>
        <w:tc>
          <w:tcPr>
            <w:tcW w:w="1355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Скользкое покрытие</w:t>
            </w:r>
          </w:p>
        </w:tc>
        <w:tc>
          <w:tcPr>
            <w:tcW w:w="1559" w:type="dxa"/>
          </w:tcPr>
          <w:p w:rsidR="001B13D9" w:rsidRPr="00D052FD" w:rsidRDefault="001B13D9" w:rsidP="00431057">
            <w:pPr>
              <w:ind w:firstLine="0"/>
              <w:rPr>
                <w:b/>
                <w:color w:val="000000"/>
                <w:sz w:val="18"/>
                <w:szCs w:val="18"/>
                <w:lang w:val="ro-RO"/>
              </w:rPr>
            </w:pPr>
            <w:r w:rsidRPr="00D052FD">
              <w:rPr>
                <w:b/>
                <w:color w:val="000000"/>
                <w:sz w:val="18"/>
                <w:szCs w:val="18"/>
              </w:rPr>
              <w:t>Опасность опрокидывания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CD5D30E" wp14:editId="120E9BE0">
            <wp:extent cx="4838700" cy="561975"/>
            <wp:effectExtent l="0" t="0" r="0" b="9525"/>
            <wp:docPr id="103" name="I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D052FD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       </w:t>
      </w:r>
    </w:p>
    <w:tbl>
      <w:tblPr>
        <w:tblStyle w:val="GrilTabel1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4"/>
        <w:gridCol w:w="2225"/>
        <w:gridCol w:w="2273"/>
        <w:gridCol w:w="2230"/>
      </w:tblGrid>
      <w:tr w:rsidR="001B13D9" w:rsidRPr="00D052FD" w:rsidTr="003C3E02">
        <w:trPr>
          <w:jc w:val="center"/>
        </w:trPr>
        <w:tc>
          <w:tcPr>
            <w:tcW w:w="2582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Loc de staţionare rezervat persoanelor cu dizabilităţi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Cu excepţia persoanelor cu dizabilităţi</w:t>
            </w:r>
          </w:p>
        </w:tc>
        <w:tc>
          <w:tcPr>
            <w:tcW w:w="234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Folosiţi lumina de întîlnire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Evacuare forţată a autovehiculelor</w:t>
            </w:r>
          </w:p>
        </w:tc>
      </w:tr>
      <w:tr w:rsidR="001B13D9" w:rsidRPr="00D052FD" w:rsidTr="003C3E02">
        <w:trPr>
          <w:jc w:val="center"/>
        </w:trPr>
        <w:tc>
          <w:tcPr>
            <w:tcW w:w="2582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 xml:space="preserve">Место стоянки </w:t>
            </w:r>
            <w:proofErr w:type="gramStart"/>
            <w:r w:rsidRPr="00D052FD">
              <w:rPr>
                <w:b/>
                <w:color w:val="000000"/>
              </w:rPr>
              <w:t>для</w:t>
            </w:r>
            <w:proofErr w:type="gramEnd"/>
          </w:p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bCs/>
                <w:shd w:val="clear" w:color="auto" w:fill="FFFFFF"/>
              </w:rPr>
              <w:lastRenderedPageBreak/>
              <w:t>лиц с ограниченными возможностями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lastRenderedPageBreak/>
              <w:t xml:space="preserve">Кроме </w:t>
            </w:r>
            <w:r w:rsidRPr="00D052FD">
              <w:rPr>
                <w:b/>
                <w:bCs/>
                <w:shd w:val="clear" w:color="auto" w:fill="FFFFFF"/>
                <w:lang w:val="ro-RO"/>
              </w:rPr>
              <w:t xml:space="preserve">лиц с  ограниченными </w:t>
            </w:r>
            <w:r w:rsidRPr="00D052FD">
              <w:rPr>
                <w:b/>
                <w:bCs/>
                <w:shd w:val="clear" w:color="auto" w:fill="FFFFFF"/>
                <w:lang w:val="ro-RO"/>
              </w:rPr>
              <w:lastRenderedPageBreak/>
              <w:t>возможностями</w:t>
            </w:r>
          </w:p>
        </w:tc>
        <w:tc>
          <w:tcPr>
            <w:tcW w:w="234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lastRenderedPageBreak/>
              <w:t>Пользуйтесь   ближним светом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bCs/>
                <w:shd w:val="clear" w:color="auto" w:fill="FFFFFF"/>
              </w:rPr>
            </w:pPr>
            <w:r w:rsidRPr="00D052FD">
              <w:rPr>
                <w:b/>
                <w:color w:val="000000"/>
              </w:rPr>
              <w:t xml:space="preserve">Принудительная   эвакуация </w:t>
            </w:r>
            <w:r w:rsidRPr="00D052FD">
              <w:rPr>
                <w:b/>
                <w:color w:val="000000"/>
              </w:rPr>
              <w:lastRenderedPageBreak/>
              <w:t>автомобилей</w:t>
            </w:r>
          </w:p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D589FC4" wp14:editId="4BF62D0B">
            <wp:extent cx="5000625" cy="523875"/>
            <wp:effectExtent l="0" t="0" r="9525" b="9525"/>
            <wp:docPr id="102" name="I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 xml:space="preserve">Direcţie de circulaţie </w:t>
            </w:r>
          </w:p>
        </w:tc>
      </w:tr>
      <w:tr w:rsidR="001B13D9" w:rsidRPr="00D052FD" w:rsidTr="003C3E02">
        <w:tc>
          <w:tcPr>
            <w:tcW w:w="9905" w:type="dxa"/>
          </w:tcPr>
          <w:p w:rsidR="001B13D9" w:rsidRPr="00D052FD" w:rsidRDefault="001B13D9" w:rsidP="003C3E02">
            <w:pPr>
              <w:jc w:val="center"/>
              <w:rPr>
                <w:lang w:val="ro-RO"/>
              </w:rPr>
            </w:pPr>
            <w:r w:rsidRPr="00D052FD">
              <w:rPr>
                <w:b/>
                <w:color w:val="000000"/>
              </w:rPr>
              <w:t>Направление движения</w:t>
            </w:r>
          </w:p>
        </w:tc>
      </w:tr>
    </w:tbl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center"/>
        <w:rPr>
          <w:sz w:val="24"/>
          <w:szCs w:val="24"/>
          <w:lang w:eastAsia="ru-RU"/>
        </w:rPr>
      </w:pPr>
    </w:p>
    <w:p w:rsidR="001B13D9" w:rsidRPr="00D052FD" w:rsidRDefault="001B13D9" w:rsidP="001B13D9">
      <w:pPr>
        <w:ind w:firstLine="0"/>
        <w:jc w:val="left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2DEF870" wp14:editId="1EEDD4D4">
            <wp:extent cx="2171700" cy="1714500"/>
            <wp:effectExtent l="0" t="0" r="0" b="0"/>
            <wp:docPr id="101" name="I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2FD">
        <w:rPr>
          <w:sz w:val="24"/>
          <w:szCs w:val="24"/>
          <w:lang w:eastAsia="ru-RU"/>
        </w:rPr>
        <w:t xml:space="preserve">  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50A9153" wp14:editId="2175DB7F">
            <wp:extent cx="762000" cy="542925"/>
            <wp:effectExtent l="0" t="0" r="0" b="9525"/>
            <wp:docPr id="100" name="I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2FD">
        <w:rPr>
          <w:sz w:val="24"/>
          <w:szCs w:val="24"/>
          <w:lang w:eastAsia="ru-RU"/>
        </w:rPr>
        <w:t xml:space="preserve">               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1724F68" wp14:editId="595D326E">
            <wp:extent cx="723900" cy="542925"/>
            <wp:effectExtent l="0" t="0" r="0" b="9525"/>
            <wp:docPr id="99" name="I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  <w:r w:rsidRPr="00D052FD">
        <w:rPr>
          <w:rFonts w:ascii="Arial" w:hAnsi="Arial" w:cs="Arial"/>
          <w:b/>
          <w:color w:val="000000"/>
          <w:sz w:val="17"/>
          <w:szCs w:val="17"/>
          <w:lang w:val="ro-RO" w:eastAsia="ru-RU"/>
        </w:rPr>
        <w:t xml:space="preserve">       </w:t>
      </w: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tbl>
      <w:tblPr>
        <w:tblStyle w:val="GrilTabel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268"/>
        <w:gridCol w:w="2126"/>
      </w:tblGrid>
      <w:tr w:rsidR="001B13D9" w:rsidRPr="00D052FD" w:rsidTr="003C3E02">
        <w:tc>
          <w:tcPr>
            <w:tcW w:w="421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Semnalizarea obstacolului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Benzi rezonatoare</w:t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  <w:lang w:val="ro-RO"/>
              </w:rPr>
              <w:t>Denivelare artificială</w:t>
            </w:r>
          </w:p>
        </w:tc>
      </w:tr>
      <w:tr w:rsidR="001B13D9" w:rsidRPr="00D052FD" w:rsidTr="003C3E02">
        <w:tc>
          <w:tcPr>
            <w:tcW w:w="4219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Обозначение препятствия</w:t>
            </w:r>
          </w:p>
        </w:tc>
        <w:tc>
          <w:tcPr>
            <w:tcW w:w="2268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Шумовые полосы</w:t>
            </w:r>
          </w:p>
        </w:tc>
        <w:tc>
          <w:tcPr>
            <w:tcW w:w="2126" w:type="dxa"/>
          </w:tcPr>
          <w:p w:rsidR="001B13D9" w:rsidRPr="00D052FD" w:rsidRDefault="001B13D9" w:rsidP="003C3E02">
            <w:pPr>
              <w:jc w:val="center"/>
              <w:rPr>
                <w:b/>
                <w:color w:val="000000"/>
                <w:lang w:val="ro-RO"/>
              </w:rPr>
            </w:pPr>
            <w:r w:rsidRPr="00D052FD">
              <w:rPr>
                <w:b/>
                <w:color w:val="000000"/>
              </w:rPr>
              <w:t>Искусственная неровность</w:t>
            </w:r>
          </w:p>
        </w:tc>
      </w:tr>
    </w:tbl>
    <w:p w:rsidR="001B13D9" w:rsidRPr="00D052FD" w:rsidRDefault="001B13D9" w:rsidP="001B13D9">
      <w:pPr>
        <w:ind w:firstLine="0"/>
        <w:jc w:val="left"/>
        <w:rPr>
          <w:rFonts w:ascii="Arial" w:hAnsi="Arial" w:cs="Arial"/>
          <w:b/>
          <w:color w:val="000000"/>
          <w:sz w:val="17"/>
          <w:szCs w:val="17"/>
          <w:lang w:val="ro-RO" w:eastAsia="ru-RU"/>
        </w:rPr>
      </w:pPr>
    </w:p>
    <w:p w:rsidR="001B13D9" w:rsidRDefault="001B13D9"/>
    <w:sectPr w:rsidR="001B13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$Caslon">
    <w:altName w:val="Vrinda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imbus Sans L">
    <w:altName w:val="Arial"/>
    <w:charset w:val="00"/>
    <w:family w:val="swiss"/>
    <w:pitch w:val="variable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KIKOO+TimesNewRoman">
    <w:altName w:val="Times New Roman"/>
    <w:charset w:val="00"/>
    <w:family w:val="roman"/>
    <w:pitch w:val="default"/>
  </w:font>
  <w:font w:name="Pragmatica CR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E6E11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762897"/>
    <w:multiLevelType w:val="hybridMultilevel"/>
    <w:tmpl w:val="FEBE733A"/>
    <w:lvl w:ilvl="0" w:tplc="1780F58C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4F5725C"/>
    <w:multiLevelType w:val="multilevel"/>
    <w:tmpl w:val="5BA0A0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762E02C3"/>
    <w:multiLevelType w:val="multilevel"/>
    <w:tmpl w:val="79065CFE"/>
    <w:lvl w:ilvl="0">
      <w:start w:val="1"/>
      <w:numFmt w:val="upperRoman"/>
      <w:pStyle w:val="Heading1"/>
      <w:lvlText w:val="%1."/>
      <w:lvlJc w:val="right"/>
      <w:pPr>
        <w:tabs>
          <w:tab w:val="num" w:pos="720"/>
        </w:tabs>
        <w:ind w:left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D9"/>
    <w:rsid w:val="001B13D9"/>
    <w:rsid w:val="00431057"/>
    <w:rsid w:val="009009EE"/>
    <w:rsid w:val="00F5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3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basedOn w:val="Normal"/>
    <w:next w:val="Normal"/>
    <w:link w:val="Heading1Char"/>
    <w:qFormat/>
    <w:rsid w:val="001B13D9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1B13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B13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1B13D9"/>
    <w:pPr>
      <w:keepNext/>
      <w:ind w:firstLine="720"/>
      <w:jc w:val="center"/>
      <w:outlineLvl w:val="3"/>
    </w:pPr>
    <w:rPr>
      <w:rFonts w:ascii="$Caslon" w:hAnsi="$Caslon"/>
      <w:b/>
      <w:sz w:val="26"/>
      <w:lang w:val="en-US"/>
    </w:rPr>
  </w:style>
  <w:style w:type="paragraph" w:styleId="Heading5">
    <w:name w:val="heading 5"/>
    <w:basedOn w:val="Normal"/>
    <w:next w:val="Normal"/>
    <w:link w:val="Heading5Char"/>
    <w:unhideWhenUsed/>
    <w:qFormat/>
    <w:rsid w:val="001B13D9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basedOn w:val="Normal"/>
    <w:next w:val="Normal"/>
    <w:link w:val="Heading6Char"/>
    <w:qFormat/>
    <w:rsid w:val="001B13D9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1B13D9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nhideWhenUsed/>
    <w:qFormat/>
    <w:rsid w:val="001B13D9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1B13D9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13D9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basedOn w:val="DefaultParagraphFont"/>
    <w:link w:val="Heading2"/>
    <w:rsid w:val="001B1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1B13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1B13D9"/>
    <w:rPr>
      <w:rFonts w:ascii="$Caslon" w:eastAsia="Times New Roman" w:hAnsi="$Caslon" w:cs="Times New Roman"/>
      <w:b/>
      <w:sz w:val="26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1B13D9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basedOn w:val="DefaultParagraphFont"/>
    <w:link w:val="Heading6"/>
    <w:rsid w:val="001B13D9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basedOn w:val="DefaultParagraphFont"/>
    <w:link w:val="Heading7"/>
    <w:rsid w:val="001B13D9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basedOn w:val="DefaultParagraphFont"/>
    <w:link w:val="Heading8"/>
    <w:rsid w:val="001B13D9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rsid w:val="001B13D9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uiPriority w:val="34"/>
    <w:qFormat/>
    <w:rsid w:val="001B13D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rsid w:val="001B13D9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1B13D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nhideWhenUsed/>
    <w:rsid w:val="001B13D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nhideWhenUsed/>
    <w:rsid w:val="001B13D9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locked/>
    <w:rsid w:val="001B13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nhideWhenUsed/>
    <w:rsid w:val="001B13D9"/>
    <w:rPr>
      <w:color w:val="0000FF"/>
      <w:u w:val="single"/>
    </w:rPr>
  </w:style>
  <w:style w:type="paragraph" w:customStyle="1" w:styleId="cn">
    <w:name w:val="cn"/>
    <w:basedOn w:val="Normal"/>
    <w:rsid w:val="001B13D9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rsid w:val="001B13D9"/>
  </w:style>
  <w:style w:type="paragraph" w:styleId="BalloonText">
    <w:name w:val="Balloon Text"/>
    <w:basedOn w:val="Normal"/>
    <w:link w:val="BalloonTextChar"/>
    <w:unhideWhenUsed/>
    <w:rsid w:val="001B1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13D9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rsid w:val="001B13D9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rsid w:val="001B13D9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1B13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rsid w:val="001B13D9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rsid w:val="001B13D9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1B13D9"/>
    <w:rPr>
      <w:rFonts w:ascii="Wingdings 2" w:hAnsi="Wingdings 2"/>
    </w:rPr>
  </w:style>
  <w:style w:type="character" w:customStyle="1" w:styleId="WW8Num6z0">
    <w:name w:val="WW8Num6z0"/>
    <w:rsid w:val="001B13D9"/>
    <w:rPr>
      <w:rFonts w:ascii="Wingdings" w:hAnsi="Wingdings"/>
      <w:sz w:val="16"/>
    </w:rPr>
  </w:style>
  <w:style w:type="character" w:customStyle="1" w:styleId="WW8Num6z1">
    <w:name w:val="WW8Num6z1"/>
    <w:rsid w:val="001B13D9"/>
    <w:rPr>
      <w:rFonts w:ascii="Courier New" w:hAnsi="Courier New"/>
    </w:rPr>
  </w:style>
  <w:style w:type="character" w:customStyle="1" w:styleId="WW8Num6z2">
    <w:name w:val="WW8Num6z2"/>
    <w:rsid w:val="001B13D9"/>
    <w:rPr>
      <w:rFonts w:ascii="Wingdings" w:hAnsi="Wingdings"/>
    </w:rPr>
  </w:style>
  <w:style w:type="character" w:customStyle="1" w:styleId="WW8Num6z3">
    <w:name w:val="WW8Num6z3"/>
    <w:rsid w:val="001B13D9"/>
    <w:rPr>
      <w:rFonts w:ascii="Symbol" w:hAnsi="Symbol"/>
    </w:rPr>
  </w:style>
  <w:style w:type="character" w:customStyle="1" w:styleId="WW8Num7z0">
    <w:name w:val="WW8Num7z0"/>
    <w:rsid w:val="001B13D9"/>
    <w:rPr>
      <w:rFonts w:ascii="Symbol" w:hAnsi="Symbol"/>
    </w:rPr>
  </w:style>
  <w:style w:type="character" w:customStyle="1" w:styleId="WW8Num10z0">
    <w:name w:val="WW8Num10z0"/>
    <w:rsid w:val="001B13D9"/>
    <w:rPr>
      <w:rFonts w:ascii="Symbol" w:hAnsi="Symbol"/>
    </w:rPr>
  </w:style>
  <w:style w:type="character" w:customStyle="1" w:styleId="WW8Num10z1">
    <w:name w:val="WW8Num10z1"/>
    <w:rsid w:val="001B13D9"/>
    <w:rPr>
      <w:rFonts w:ascii="Courier New" w:hAnsi="Courier New"/>
    </w:rPr>
  </w:style>
  <w:style w:type="character" w:customStyle="1" w:styleId="WW8Num10z2">
    <w:name w:val="WW8Num10z2"/>
    <w:rsid w:val="001B13D9"/>
    <w:rPr>
      <w:rFonts w:ascii="Wingdings" w:hAnsi="Wingdings"/>
    </w:rPr>
  </w:style>
  <w:style w:type="character" w:customStyle="1" w:styleId="WW8Num11z0">
    <w:name w:val="WW8Num11z0"/>
    <w:rsid w:val="001B13D9"/>
    <w:rPr>
      <w:rFonts w:ascii="Symbol" w:hAnsi="Symbol"/>
    </w:rPr>
  </w:style>
  <w:style w:type="character" w:customStyle="1" w:styleId="WW8Num11z1">
    <w:name w:val="WW8Num11z1"/>
    <w:rsid w:val="001B13D9"/>
    <w:rPr>
      <w:rFonts w:ascii="Courier New" w:hAnsi="Courier New"/>
    </w:rPr>
  </w:style>
  <w:style w:type="character" w:customStyle="1" w:styleId="WW8Num11z2">
    <w:name w:val="WW8Num11z2"/>
    <w:rsid w:val="001B13D9"/>
    <w:rPr>
      <w:rFonts w:ascii="Wingdings" w:hAnsi="Wingdings"/>
    </w:rPr>
  </w:style>
  <w:style w:type="character" w:customStyle="1" w:styleId="WW8Num12z0">
    <w:name w:val="WW8Num12z0"/>
    <w:rsid w:val="001B13D9"/>
    <w:rPr>
      <w:rFonts w:ascii="Symbol" w:hAnsi="Symbol"/>
    </w:rPr>
  </w:style>
  <w:style w:type="character" w:customStyle="1" w:styleId="WW8Num12z1">
    <w:name w:val="WW8Num12z1"/>
    <w:rsid w:val="001B13D9"/>
    <w:rPr>
      <w:rFonts w:ascii="Courier New" w:hAnsi="Courier New"/>
    </w:rPr>
  </w:style>
  <w:style w:type="character" w:customStyle="1" w:styleId="WW8Num12z2">
    <w:name w:val="WW8Num12z2"/>
    <w:rsid w:val="001B13D9"/>
    <w:rPr>
      <w:rFonts w:ascii="Wingdings" w:hAnsi="Wingdings"/>
    </w:rPr>
  </w:style>
  <w:style w:type="character" w:customStyle="1" w:styleId="WW8Num13z0">
    <w:name w:val="WW8Num13z0"/>
    <w:rsid w:val="001B13D9"/>
    <w:rPr>
      <w:rFonts w:ascii="Wingdings" w:hAnsi="Wingdings"/>
      <w:sz w:val="16"/>
    </w:rPr>
  </w:style>
  <w:style w:type="character" w:customStyle="1" w:styleId="WW8Num13z1">
    <w:name w:val="WW8Num13z1"/>
    <w:rsid w:val="001B13D9"/>
    <w:rPr>
      <w:rFonts w:ascii="Courier New" w:hAnsi="Courier New"/>
    </w:rPr>
  </w:style>
  <w:style w:type="character" w:customStyle="1" w:styleId="WW8Num13z2">
    <w:name w:val="WW8Num13z2"/>
    <w:rsid w:val="001B13D9"/>
    <w:rPr>
      <w:rFonts w:ascii="Wingdings" w:hAnsi="Wingdings"/>
    </w:rPr>
  </w:style>
  <w:style w:type="character" w:customStyle="1" w:styleId="WW8Num13z3">
    <w:name w:val="WW8Num13z3"/>
    <w:rsid w:val="001B13D9"/>
    <w:rPr>
      <w:rFonts w:ascii="Symbol" w:hAnsi="Symbol"/>
    </w:rPr>
  </w:style>
  <w:style w:type="character" w:customStyle="1" w:styleId="WW8Num15z0">
    <w:name w:val="WW8Num15z0"/>
    <w:rsid w:val="001B13D9"/>
    <w:rPr>
      <w:rFonts w:ascii="Times New Roman" w:hAnsi="Times New Roman"/>
    </w:rPr>
  </w:style>
  <w:style w:type="character" w:customStyle="1" w:styleId="WW8Num16z0">
    <w:name w:val="WW8Num16z0"/>
    <w:rsid w:val="001B13D9"/>
    <w:rPr>
      <w:rFonts w:ascii="Symbol" w:hAnsi="Symbol"/>
      <w:sz w:val="16"/>
    </w:rPr>
  </w:style>
  <w:style w:type="character" w:customStyle="1" w:styleId="WW8Num17z0">
    <w:name w:val="WW8Num17z0"/>
    <w:rsid w:val="001B13D9"/>
    <w:rPr>
      <w:rFonts w:ascii="Times New Roman" w:hAnsi="Times New Roman"/>
    </w:rPr>
  </w:style>
  <w:style w:type="character" w:customStyle="1" w:styleId="WW8Num17z1">
    <w:name w:val="WW8Num17z1"/>
    <w:rsid w:val="001B13D9"/>
    <w:rPr>
      <w:rFonts w:ascii="Courier New" w:hAnsi="Courier New"/>
    </w:rPr>
  </w:style>
  <w:style w:type="character" w:customStyle="1" w:styleId="WW8Num17z2">
    <w:name w:val="WW8Num17z2"/>
    <w:rsid w:val="001B13D9"/>
    <w:rPr>
      <w:rFonts w:ascii="Wingdings" w:hAnsi="Wingdings"/>
    </w:rPr>
  </w:style>
  <w:style w:type="character" w:customStyle="1" w:styleId="WW8Num17z3">
    <w:name w:val="WW8Num17z3"/>
    <w:rsid w:val="001B13D9"/>
    <w:rPr>
      <w:rFonts w:ascii="Symbol" w:hAnsi="Symbol"/>
    </w:rPr>
  </w:style>
  <w:style w:type="character" w:customStyle="1" w:styleId="WW8Num21z0">
    <w:name w:val="WW8Num21z0"/>
    <w:rsid w:val="001B13D9"/>
    <w:rPr>
      <w:rFonts w:ascii="Symbol" w:hAnsi="Symbol"/>
    </w:rPr>
  </w:style>
  <w:style w:type="character" w:customStyle="1" w:styleId="WW8Num22z0">
    <w:name w:val="WW8Num22z0"/>
    <w:rsid w:val="001B13D9"/>
    <w:rPr>
      <w:rFonts w:ascii="Symbol" w:hAnsi="Symbol"/>
    </w:rPr>
  </w:style>
  <w:style w:type="character" w:customStyle="1" w:styleId="WW8Num24z0">
    <w:name w:val="WW8Num24z0"/>
    <w:rsid w:val="001B13D9"/>
    <w:rPr>
      <w:rFonts w:ascii="Symbol" w:hAnsi="Symbol"/>
    </w:rPr>
  </w:style>
  <w:style w:type="character" w:customStyle="1" w:styleId="WW8Num26z1">
    <w:name w:val="WW8Num26z1"/>
    <w:rsid w:val="001B13D9"/>
    <w:rPr>
      <w:rFonts w:ascii="Courier New" w:hAnsi="Courier New"/>
    </w:rPr>
  </w:style>
  <w:style w:type="character" w:customStyle="1" w:styleId="WW8Num26z2">
    <w:name w:val="WW8Num26z2"/>
    <w:rsid w:val="001B13D9"/>
    <w:rPr>
      <w:rFonts w:ascii="Wingdings" w:hAnsi="Wingdings"/>
    </w:rPr>
  </w:style>
  <w:style w:type="character" w:customStyle="1" w:styleId="WW8Num26z3">
    <w:name w:val="WW8Num26z3"/>
    <w:rsid w:val="001B13D9"/>
    <w:rPr>
      <w:rFonts w:ascii="Symbol" w:hAnsi="Symbol"/>
    </w:rPr>
  </w:style>
  <w:style w:type="character" w:customStyle="1" w:styleId="DefaultParagraphFont1">
    <w:name w:val="Default Paragraph Font1"/>
    <w:rsid w:val="001B13D9"/>
  </w:style>
  <w:style w:type="character" w:styleId="PageNumber">
    <w:name w:val="page number"/>
    <w:rsid w:val="001B13D9"/>
    <w:rPr>
      <w:rFonts w:cs="Times New Roman"/>
    </w:rPr>
  </w:style>
  <w:style w:type="character" w:customStyle="1" w:styleId="FootnoteCharacters">
    <w:name w:val="Footnote Characters"/>
    <w:rsid w:val="001B13D9"/>
    <w:rPr>
      <w:vertAlign w:val="superscript"/>
    </w:rPr>
  </w:style>
  <w:style w:type="character" w:styleId="FollowedHyperlink">
    <w:name w:val="FollowedHyperlink"/>
    <w:rsid w:val="001B13D9"/>
    <w:rPr>
      <w:color w:val="800080"/>
      <w:u w:val="single"/>
    </w:rPr>
  </w:style>
  <w:style w:type="character" w:customStyle="1" w:styleId="Heading3CharCharCharChar">
    <w:name w:val="Heading 3 Char Char Char Char"/>
    <w:rsid w:val="001B13D9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1B13D9"/>
    <w:rPr>
      <w:rFonts w:cs="Times New Roman"/>
    </w:rPr>
  </w:style>
  <w:style w:type="character" w:customStyle="1" w:styleId="primfunc12">
    <w:name w:val="prim_func12"/>
    <w:rsid w:val="001B13D9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1B13D9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1B13D9"/>
    <w:rPr>
      <w:vertAlign w:val="superscript"/>
    </w:rPr>
  </w:style>
  <w:style w:type="character" w:customStyle="1" w:styleId="Foootnote">
    <w:name w:val="Foootnote"/>
    <w:rsid w:val="001B13D9"/>
    <w:rPr>
      <w:color w:val="000000"/>
      <w:vertAlign w:val="superscript"/>
    </w:rPr>
  </w:style>
  <w:style w:type="character" w:styleId="Strong">
    <w:name w:val="Strong"/>
    <w:qFormat/>
    <w:rsid w:val="001B13D9"/>
    <w:rPr>
      <w:b/>
    </w:rPr>
  </w:style>
  <w:style w:type="character" w:customStyle="1" w:styleId="NormalWebChar">
    <w:name w:val="Normal (Web) Char"/>
    <w:rsid w:val="001B13D9"/>
    <w:rPr>
      <w:sz w:val="24"/>
      <w:lang w:val="en-US" w:eastAsia="x-none"/>
    </w:rPr>
  </w:style>
  <w:style w:type="character" w:styleId="Emphasis">
    <w:name w:val="Emphasis"/>
    <w:qFormat/>
    <w:rsid w:val="001B13D9"/>
    <w:rPr>
      <w:i/>
    </w:rPr>
  </w:style>
  <w:style w:type="character" w:customStyle="1" w:styleId="BodyTextIndent3Char">
    <w:name w:val="Body Text Indent 3 Char"/>
    <w:rsid w:val="001B13D9"/>
    <w:rPr>
      <w:sz w:val="16"/>
      <w:lang w:val="en-AU" w:eastAsia="x-none"/>
    </w:rPr>
  </w:style>
  <w:style w:type="character" w:styleId="EndnoteReference">
    <w:name w:val="endnote reference"/>
    <w:semiHidden/>
    <w:rsid w:val="001B13D9"/>
    <w:rPr>
      <w:vertAlign w:val="superscript"/>
    </w:rPr>
  </w:style>
  <w:style w:type="character" w:customStyle="1" w:styleId="EndnoteCharacters">
    <w:name w:val="Endnote Characters"/>
    <w:rsid w:val="001B13D9"/>
  </w:style>
  <w:style w:type="paragraph" w:customStyle="1" w:styleId="Heading">
    <w:name w:val="Heading"/>
    <w:basedOn w:val="Normal"/>
    <w:next w:val="BodyText"/>
    <w:rsid w:val="001B13D9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1B13D9"/>
  </w:style>
  <w:style w:type="paragraph" w:customStyle="1" w:styleId="Index">
    <w:name w:val="Index"/>
    <w:basedOn w:val="Normal"/>
    <w:rsid w:val="001B13D9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1B13D9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10"/>
    <w:rsid w:val="001B13D9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11"/>
    <w:qFormat/>
    <w:rsid w:val="001B13D9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1B13D9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rsid w:val="001B13D9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rsid w:val="001B13D9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1B13D9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rsid w:val="001B13D9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rsid w:val="001B13D9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semiHidden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rsid w:val="001B13D9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1B13D9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1B13D9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1B13D9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1B13D9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1B13D9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1B13D9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1B13D9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semiHidden/>
    <w:rsid w:val="001B13D9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1B13D9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rsid w:val="001B13D9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rsid w:val="001B13D9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1B13D9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1B13D9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1B13D9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rsid w:val="001B13D9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rsid w:val="001B13D9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1B13D9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1B13D9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1B13D9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1B13D9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1B13D9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1B13D9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1B13D9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1B13D9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1B13D9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1B13D9"/>
  </w:style>
  <w:style w:type="paragraph" w:customStyle="1" w:styleId="TableHeading">
    <w:name w:val="Table Heading"/>
    <w:basedOn w:val="TableContents"/>
    <w:rsid w:val="001B13D9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1B13D9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">
    <w:name w:val="Знак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1B1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1B13D9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1B13D9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1B13D9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1B13D9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rsid w:val="001B13D9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1B13D9"/>
    <w:rPr>
      <w:rFonts w:cs="Times New Roman"/>
    </w:rPr>
  </w:style>
  <w:style w:type="paragraph" w:customStyle="1" w:styleId="Listparagraf1">
    <w:name w:val="Listă paragraf1"/>
    <w:basedOn w:val="Normal"/>
    <w:rsid w:val="001B13D9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1B13D9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semiHidden/>
    <w:rsid w:val="001B13D9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1B13D9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1B13D9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1B13D9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1B13D9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1B13D9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rsid w:val="001B13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1B13D9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1B13D9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rsid w:val="001B13D9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rsid w:val="001B13D9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rsid w:val="001B13D9"/>
  </w:style>
  <w:style w:type="character" w:customStyle="1" w:styleId="apple-converted-space">
    <w:name w:val="apple-converted-space"/>
    <w:basedOn w:val="DefaultParagraphFont"/>
    <w:rsid w:val="001B13D9"/>
  </w:style>
  <w:style w:type="character" w:customStyle="1" w:styleId="docheader1">
    <w:name w:val="doc_header1"/>
    <w:basedOn w:val="DefaultParagraphFont"/>
    <w:rsid w:val="001B13D9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1B13D9"/>
  </w:style>
  <w:style w:type="character" w:styleId="CommentReference">
    <w:name w:val="annotation reference"/>
    <w:basedOn w:val="DefaultParagraphFont"/>
    <w:unhideWhenUsed/>
    <w:rsid w:val="001B13D9"/>
    <w:rPr>
      <w:sz w:val="16"/>
      <w:szCs w:val="16"/>
    </w:rPr>
  </w:style>
  <w:style w:type="character" w:customStyle="1" w:styleId="docbody">
    <w:name w:val="doc_body"/>
    <w:basedOn w:val="DefaultParagraphFont"/>
    <w:rsid w:val="001B13D9"/>
  </w:style>
  <w:style w:type="table" w:styleId="TableGrid">
    <w:name w:val="Table Grid"/>
    <w:basedOn w:val="TableNormal"/>
    <w:rsid w:val="001B13D9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rsid w:val="001B13D9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1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13D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rsid w:val="001B13D9"/>
  </w:style>
  <w:style w:type="paragraph" w:styleId="NoSpacing">
    <w:name w:val="No Spacing"/>
    <w:uiPriority w:val="1"/>
    <w:qFormat/>
    <w:rsid w:val="001B13D9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1B13D9"/>
    <w:rPr>
      <w:b/>
      <w:bCs/>
      <w:smallCaps/>
      <w:spacing w:val="5"/>
    </w:rPr>
  </w:style>
  <w:style w:type="character" w:customStyle="1" w:styleId="tpa1">
    <w:name w:val="tpa1"/>
    <w:rsid w:val="001B13D9"/>
  </w:style>
  <w:style w:type="paragraph" w:customStyle="1" w:styleId="CM4">
    <w:name w:val="CM4"/>
    <w:basedOn w:val="Default"/>
    <w:next w:val="Default"/>
    <w:rsid w:val="001B13D9"/>
    <w:rPr>
      <w:rFonts w:eastAsia="Calibri"/>
      <w:color w:val="auto"/>
    </w:rPr>
  </w:style>
  <w:style w:type="character" w:customStyle="1" w:styleId="do1">
    <w:name w:val="do1"/>
    <w:rsid w:val="001B13D9"/>
    <w:rPr>
      <w:b/>
      <w:sz w:val="26"/>
    </w:rPr>
  </w:style>
  <w:style w:type="character" w:customStyle="1" w:styleId="FontStyle44">
    <w:name w:val="Font Style44"/>
    <w:rsid w:val="001B13D9"/>
    <w:rPr>
      <w:sz w:val="16"/>
      <w:lang w:val="x-none" w:eastAsia="zh-CN"/>
    </w:rPr>
  </w:style>
  <w:style w:type="character" w:customStyle="1" w:styleId="tal1">
    <w:name w:val="tal1"/>
    <w:rsid w:val="001B13D9"/>
  </w:style>
  <w:style w:type="paragraph" w:customStyle="1" w:styleId="1">
    <w:name w:val="Абзац списка1"/>
    <w:basedOn w:val="Normal"/>
    <w:rsid w:val="001B13D9"/>
    <w:pPr>
      <w:ind w:left="720" w:firstLine="0"/>
      <w:jc w:val="left"/>
    </w:pPr>
    <w:rPr>
      <w:sz w:val="24"/>
      <w:szCs w:val="24"/>
      <w:lang w:eastAsia="ru-RU"/>
    </w:rPr>
  </w:style>
  <w:style w:type="paragraph" w:customStyle="1" w:styleId="31">
    <w:name w:val="Основной текст (3)1"/>
    <w:basedOn w:val="Normal"/>
    <w:rsid w:val="001B13D9"/>
    <w:pPr>
      <w:widowControl w:val="0"/>
      <w:shd w:val="clear" w:color="auto" w:fill="FFFFFF"/>
      <w:spacing w:before="600" w:after="240" w:line="274" w:lineRule="exact"/>
      <w:ind w:firstLine="0"/>
    </w:pPr>
    <w:rPr>
      <w:i/>
      <w:iCs/>
      <w:color w:val="000000"/>
      <w:sz w:val="24"/>
      <w:szCs w:val="24"/>
      <w:lang w:val="ro-RO" w:eastAsia="ru-RU"/>
    </w:rPr>
  </w:style>
  <w:style w:type="paragraph" w:customStyle="1" w:styleId="legenumed">
    <w:name w:val="legenumed"/>
    <w:basedOn w:val="Normal"/>
    <w:rsid w:val="001B13D9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table" w:customStyle="1" w:styleId="GrilTabel1">
    <w:name w:val="Grilă Tabel1"/>
    <w:basedOn w:val="TableNormal"/>
    <w:next w:val="TableGrid"/>
    <w:uiPriority w:val="59"/>
    <w:rsid w:val="001B13D9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">
    <w:name w:val="Fără Listare1"/>
    <w:next w:val="NoList"/>
    <w:semiHidden/>
    <w:rsid w:val="001B13D9"/>
  </w:style>
  <w:style w:type="character" w:customStyle="1" w:styleId="docsign11">
    <w:name w:val="doc_sign11"/>
    <w:rsid w:val="001B13D9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  <w:rsid w:val="001B13D9"/>
  </w:style>
  <w:style w:type="table" w:customStyle="1" w:styleId="GrilTabel2">
    <w:name w:val="Grilă Tabel2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1B13D9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val="en-US" w:eastAsia="zh-CN"/>
    </w:rPr>
  </w:style>
  <w:style w:type="character" w:customStyle="1" w:styleId="def">
    <w:name w:val="def"/>
    <w:rsid w:val="001B13D9"/>
  </w:style>
  <w:style w:type="paragraph" w:customStyle="1" w:styleId="cnam1">
    <w:name w:val="cnam1"/>
    <w:basedOn w:val="Normal"/>
    <w:rsid w:val="001B13D9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val="en-US" w:eastAsia="zh-CN"/>
    </w:rPr>
  </w:style>
  <w:style w:type="numbering" w:customStyle="1" w:styleId="FrListare2">
    <w:name w:val="Fără Listare2"/>
    <w:next w:val="NoList"/>
    <w:uiPriority w:val="99"/>
    <w:semiHidden/>
    <w:unhideWhenUsed/>
    <w:rsid w:val="001B13D9"/>
  </w:style>
  <w:style w:type="table" w:customStyle="1" w:styleId="GrilTabel3">
    <w:name w:val="Grilă Tabel3"/>
    <w:basedOn w:val="TableNormal"/>
    <w:next w:val="TableGrid"/>
    <w:rsid w:val="001B13D9"/>
    <w:pPr>
      <w:spacing w:after="0" w:line="240" w:lineRule="auto"/>
    </w:pPr>
    <w:rPr>
      <w:rFonts w:ascii="Calibri" w:eastAsia="Calibri" w:hAnsi="Calibri" w:cs="Calibri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blue">
    <w:name w:val="doc_blue"/>
    <w:basedOn w:val="DefaultParagraphFont"/>
    <w:rsid w:val="001B13D9"/>
  </w:style>
  <w:style w:type="table" w:customStyle="1" w:styleId="GrilTabel4">
    <w:name w:val="Grilă Tabel4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5">
    <w:name w:val="Grilă Tabel5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6">
    <w:name w:val="Grilă Tabel6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7">
    <w:name w:val="Grilă Tabel7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8">
    <w:name w:val="Grilă Tabel8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9">
    <w:name w:val="Grilă Tabel9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0">
    <w:name w:val="Grilă Tabel10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1">
    <w:name w:val="Grilă Tabel11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2">
    <w:name w:val="Grilă Tabel12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3">
    <w:name w:val="Grilă Tabel13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4">
    <w:name w:val="Grilă Tabel14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3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basedOn w:val="Normal"/>
    <w:next w:val="Normal"/>
    <w:link w:val="Heading1Char"/>
    <w:qFormat/>
    <w:rsid w:val="001B13D9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1B13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B13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1B13D9"/>
    <w:pPr>
      <w:keepNext/>
      <w:ind w:firstLine="720"/>
      <w:jc w:val="center"/>
      <w:outlineLvl w:val="3"/>
    </w:pPr>
    <w:rPr>
      <w:rFonts w:ascii="$Caslon" w:hAnsi="$Caslon"/>
      <w:b/>
      <w:sz w:val="26"/>
      <w:lang w:val="en-US"/>
    </w:rPr>
  </w:style>
  <w:style w:type="paragraph" w:styleId="Heading5">
    <w:name w:val="heading 5"/>
    <w:basedOn w:val="Normal"/>
    <w:next w:val="Normal"/>
    <w:link w:val="Heading5Char"/>
    <w:unhideWhenUsed/>
    <w:qFormat/>
    <w:rsid w:val="001B13D9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basedOn w:val="Normal"/>
    <w:next w:val="Normal"/>
    <w:link w:val="Heading6Char"/>
    <w:qFormat/>
    <w:rsid w:val="001B13D9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1B13D9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nhideWhenUsed/>
    <w:qFormat/>
    <w:rsid w:val="001B13D9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1B13D9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13D9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basedOn w:val="DefaultParagraphFont"/>
    <w:link w:val="Heading2"/>
    <w:rsid w:val="001B1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1B13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1B13D9"/>
    <w:rPr>
      <w:rFonts w:ascii="$Caslon" w:eastAsia="Times New Roman" w:hAnsi="$Caslon" w:cs="Times New Roman"/>
      <w:b/>
      <w:sz w:val="26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1B13D9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basedOn w:val="DefaultParagraphFont"/>
    <w:link w:val="Heading6"/>
    <w:rsid w:val="001B13D9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basedOn w:val="DefaultParagraphFont"/>
    <w:link w:val="Heading7"/>
    <w:rsid w:val="001B13D9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basedOn w:val="DefaultParagraphFont"/>
    <w:link w:val="Heading8"/>
    <w:rsid w:val="001B13D9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rsid w:val="001B13D9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uiPriority w:val="34"/>
    <w:qFormat/>
    <w:rsid w:val="001B13D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rsid w:val="001B13D9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1B13D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nhideWhenUsed/>
    <w:rsid w:val="001B13D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nhideWhenUsed/>
    <w:rsid w:val="001B13D9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locked/>
    <w:rsid w:val="001B13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nhideWhenUsed/>
    <w:rsid w:val="001B13D9"/>
    <w:rPr>
      <w:color w:val="0000FF"/>
      <w:u w:val="single"/>
    </w:rPr>
  </w:style>
  <w:style w:type="paragraph" w:customStyle="1" w:styleId="cn">
    <w:name w:val="cn"/>
    <w:basedOn w:val="Normal"/>
    <w:rsid w:val="001B13D9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rsid w:val="001B13D9"/>
  </w:style>
  <w:style w:type="paragraph" w:styleId="BalloonText">
    <w:name w:val="Balloon Text"/>
    <w:basedOn w:val="Normal"/>
    <w:link w:val="BalloonTextChar"/>
    <w:unhideWhenUsed/>
    <w:rsid w:val="001B1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13D9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rsid w:val="001B13D9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rsid w:val="001B13D9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1B13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rsid w:val="001B13D9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rsid w:val="001B13D9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1B13D9"/>
    <w:rPr>
      <w:rFonts w:ascii="Wingdings 2" w:hAnsi="Wingdings 2"/>
    </w:rPr>
  </w:style>
  <w:style w:type="character" w:customStyle="1" w:styleId="WW8Num6z0">
    <w:name w:val="WW8Num6z0"/>
    <w:rsid w:val="001B13D9"/>
    <w:rPr>
      <w:rFonts w:ascii="Wingdings" w:hAnsi="Wingdings"/>
      <w:sz w:val="16"/>
    </w:rPr>
  </w:style>
  <w:style w:type="character" w:customStyle="1" w:styleId="WW8Num6z1">
    <w:name w:val="WW8Num6z1"/>
    <w:rsid w:val="001B13D9"/>
    <w:rPr>
      <w:rFonts w:ascii="Courier New" w:hAnsi="Courier New"/>
    </w:rPr>
  </w:style>
  <w:style w:type="character" w:customStyle="1" w:styleId="WW8Num6z2">
    <w:name w:val="WW8Num6z2"/>
    <w:rsid w:val="001B13D9"/>
    <w:rPr>
      <w:rFonts w:ascii="Wingdings" w:hAnsi="Wingdings"/>
    </w:rPr>
  </w:style>
  <w:style w:type="character" w:customStyle="1" w:styleId="WW8Num6z3">
    <w:name w:val="WW8Num6z3"/>
    <w:rsid w:val="001B13D9"/>
    <w:rPr>
      <w:rFonts w:ascii="Symbol" w:hAnsi="Symbol"/>
    </w:rPr>
  </w:style>
  <w:style w:type="character" w:customStyle="1" w:styleId="WW8Num7z0">
    <w:name w:val="WW8Num7z0"/>
    <w:rsid w:val="001B13D9"/>
    <w:rPr>
      <w:rFonts w:ascii="Symbol" w:hAnsi="Symbol"/>
    </w:rPr>
  </w:style>
  <w:style w:type="character" w:customStyle="1" w:styleId="WW8Num10z0">
    <w:name w:val="WW8Num10z0"/>
    <w:rsid w:val="001B13D9"/>
    <w:rPr>
      <w:rFonts w:ascii="Symbol" w:hAnsi="Symbol"/>
    </w:rPr>
  </w:style>
  <w:style w:type="character" w:customStyle="1" w:styleId="WW8Num10z1">
    <w:name w:val="WW8Num10z1"/>
    <w:rsid w:val="001B13D9"/>
    <w:rPr>
      <w:rFonts w:ascii="Courier New" w:hAnsi="Courier New"/>
    </w:rPr>
  </w:style>
  <w:style w:type="character" w:customStyle="1" w:styleId="WW8Num10z2">
    <w:name w:val="WW8Num10z2"/>
    <w:rsid w:val="001B13D9"/>
    <w:rPr>
      <w:rFonts w:ascii="Wingdings" w:hAnsi="Wingdings"/>
    </w:rPr>
  </w:style>
  <w:style w:type="character" w:customStyle="1" w:styleId="WW8Num11z0">
    <w:name w:val="WW8Num11z0"/>
    <w:rsid w:val="001B13D9"/>
    <w:rPr>
      <w:rFonts w:ascii="Symbol" w:hAnsi="Symbol"/>
    </w:rPr>
  </w:style>
  <w:style w:type="character" w:customStyle="1" w:styleId="WW8Num11z1">
    <w:name w:val="WW8Num11z1"/>
    <w:rsid w:val="001B13D9"/>
    <w:rPr>
      <w:rFonts w:ascii="Courier New" w:hAnsi="Courier New"/>
    </w:rPr>
  </w:style>
  <w:style w:type="character" w:customStyle="1" w:styleId="WW8Num11z2">
    <w:name w:val="WW8Num11z2"/>
    <w:rsid w:val="001B13D9"/>
    <w:rPr>
      <w:rFonts w:ascii="Wingdings" w:hAnsi="Wingdings"/>
    </w:rPr>
  </w:style>
  <w:style w:type="character" w:customStyle="1" w:styleId="WW8Num12z0">
    <w:name w:val="WW8Num12z0"/>
    <w:rsid w:val="001B13D9"/>
    <w:rPr>
      <w:rFonts w:ascii="Symbol" w:hAnsi="Symbol"/>
    </w:rPr>
  </w:style>
  <w:style w:type="character" w:customStyle="1" w:styleId="WW8Num12z1">
    <w:name w:val="WW8Num12z1"/>
    <w:rsid w:val="001B13D9"/>
    <w:rPr>
      <w:rFonts w:ascii="Courier New" w:hAnsi="Courier New"/>
    </w:rPr>
  </w:style>
  <w:style w:type="character" w:customStyle="1" w:styleId="WW8Num12z2">
    <w:name w:val="WW8Num12z2"/>
    <w:rsid w:val="001B13D9"/>
    <w:rPr>
      <w:rFonts w:ascii="Wingdings" w:hAnsi="Wingdings"/>
    </w:rPr>
  </w:style>
  <w:style w:type="character" w:customStyle="1" w:styleId="WW8Num13z0">
    <w:name w:val="WW8Num13z0"/>
    <w:rsid w:val="001B13D9"/>
    <w:rPr>
      <w:rFonts w:ascii="Wingdings" w:hAnsi="Wingdings"/>
      <w:sz w:val="16"/>
    </w:rPr>
  </w:style>
  <w:style w:type="character" w:customStyle="1" w:styleId="WW8Num13z1">
    <w:name w:val="WW8Num13z1"/>
    <w:rsid w:val="001B13D9"/>
    <w:rPr>
      <w:rFonts w:ascii="Courier New" w:hAnsi="Courier New"/>
    </w:rPr>
  </w:style>
  <w:style w:type="character" w:customStyle="1" w:styleId="WW8Num13z2">
    <w:name w:val="WW8Num13z2"/>
    <w:rsid w:val="001B13D9"/>
    <w:rPr>
      <w:rFonts w:ascii="Wingdings" w:hAnsi="Wingdings"/>
    </w:rPr>
  </w:style>
  <w:style w:type="character" w:customStyle="1" w:styleId="WW8Num13z3">
    <w:name w:val="WW8Num13z3"/>
    <w:rsid w:val="001B13D9"/>
    <w:rPr>
      <w:rFonts w:ascii="Symbol" w:hAnsi="Symbol"/>
    </w:rPr>
  </w:style>
  <w:style w:type="character" w:customStyle="1" w:styleId="WW8Num15z0">
    <w:name w:val="WW8Num15z0"/>
    <w:rsid w:val="001B13D9"/>
    <w:rPr>
      <w:rFonts w:ascii="Times New Roman" w:hAnsi="Times New Roman"/>
    </w:rPr>
  </w:style>
  <w:style w:type="character" w:customStyle="1" w:styleId="WW8Num16z0">
    <w:name w:val="WW8Num16z0"/>
    <w:rsid w:val="001B13D9"/>
    <w:rPr>
      <w:rFonts w:ascii="Symbol" w:hAnsi="Symbol"/>
      <w:sz w:val="16"/>
    </w:rPr>
  </w:style>
  <w:style w:type="character" w:customStyle="1" w:styleId="WW8Num17z0">
    <w:name w:val="WW8Num17z0"/>
    <w:rsid w:val="001B13D9"/>
    <w:rPr>
      <w:rFonts w:ascii="Times New Roman" w:hAnsi="Times New Roman"/>
    </w:rPr>
  </w:style>
  <w:style w:type="character" w:customStyle="1" w:styleId="WW8Num17z1">
    <w:name w:val="WW8Num17z1"/>
    <w:rsid w:val="001B13D9"/>
    <w:rPr>
      <w:rFonts w:ascii="Courier New" w:hAnsi="Courier New"/>
    </w:rPr>
  </w:style>
  <w:style w:type="character" w:customStyle="1" w:styleId="WW8Num17z2">
    <w:name w:val="WW8Num17z2"/>
    <w:rsid w:val="001B13D9"/>
    <w:rPr>
      <w:rFonts w:ascii="Wingdings" w:hAnsi="Wingdings"/>
    </w:rPr>
  </w:style>
  <w:style w:type="character" w:customStyle="1" w:styleId="WW8Num17z3">
    <w:name w:val="WW8Num17z3"/>
    <w:rsid w:val="001B13D9"/>
    <w:rPr>
      <w:rFonts w:ascii="Symbol" w:hAnsi="Symbol"/>
    </w:rPr>
  </w:style>
  <w:style w:type="character" w:customStyle="1" w:styleId="WW8Num21z0">
    <w:name w:val="WW8Num21z0"/>
    <w:rsid w:val="001B13D9"/>
    <w:rPr>
      <w:rFonts w:ascii="Symbol" w:hAnsi="Symbol"/>
    </w:rPr>
  </w:style>
  <w:style w:type="character" w:customStyle="1" w:styleId="WW8Num22z0">
    <w:name w:val="WW8Num22z0"/>
    <w:rsid w:val="001B13D9"/>
    <w:rPr>
      <w:rFonts w:ascii="Symbol" w:hAnsi="Symbol"/>
    </w:rPr>
  </w:style>
  <w:style w:type="character" w:customStyle="1" w:styleId="WW8Num24z0">
    <w:name w:val="WW8Num24z0"/>
    <w:rsid w:val="001B13D9"/>
    <w:rPr>
      <w:rFonts w:ascii="Symbol" w:hAnsi="Symbol"/>
    </w:rPr>
  </w:style>
  <w:style w:type="character" w:customStyle="1" w:styleId="WW8Num26z1">
    <w:name w:val="WW8Num26z1"/>
    <w:rsid w:val="001B13D9"/>
    <w:rPr>
      <w:rFonts w:ascii="Courier New" w:hAnsi="Courier New"/>
    </w:rPr>
  </w:style>
  <w:style w:type="character" w:customStyle="1" w:styleId="WW8Num26z2">
    <w:name w:val="WW8Num26z2"/>
    <w:rsid w:val="001B13D9"/>
    <w:rPr>
      <w:rFonts w:ascii="Wingdings" w:hAnsi="Wingdings"/>
    </w:rPr>
  </w:style>
  <w:style w:type="character" w:customStyle="1" w:styleId="WW8Num26z3">
    <w:name w:val="WW8Num26z3"/>
    <w:rsid w:val="001B13D9"/>
    <w:rPr>
      <w:rFonts w:ascii="Symbol" w:hAnsi="Symbol"/>
    </w:rPr>
  </w:style>
  <w:style w:type="character" w:customStyle="1" w:styleId="DefaultParagraphFont1">
    <w:name w:val="Default Paragraph Font1"/>
    <w:rsid w:val="001B13D9"/>
  </w:style>
  <w:style w:type="character" w:styleId="PageNumber">
    <w:name w:val="page number"/>
    <w:rsid w:val="001B13D9"/>
    <w:rPr>
      <w:rFonts w:cs="Times New Roman"/>
    </w:rPr>
  </w:style>
  <w:style w:type="character" w:customStyle="1" w:styleId="FootnoteCharacters">
    <w:name w:val="Footnote Characters"/>
    <w:rsid w:val="001B13D9"/>
    <w:rPr>
      <w:vertAlign w:val="superscript"/>
    </w:rPr>
  </w:style>
  <w:style w:type="character" w:styleId="FollowedHyperlink">
    <w:name w:val="FollowedHyperlink"/>
    <w:rsid w:val="001B13D9"/>
    <w:rPr>
      <w:color w:val="800080"/>
      <w:u w:val="single"/>
    </w:rPr>
  </w:style>
  <w:style w:type="character" w:customStyle="1" w:styleId="Heading3CharCharCharChar">
    <w:name w:val="Heading 3 Char Char Char Char"/>
    <w:rsid w:val="001B13D9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1B13D9"/>
    <w:rPr>
      <w:rFonts w:cs="Times New Roman"/>
    </w:rPr>
  </w:style>
  <w:style w:type="character" w:customStyle="1" w:styleId="primfunc12">
    <w:name w:val="prim_func12"/>
    <w:rsid w:val="001B13D9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1B13D9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1B13D9"/>
    <w:rPr>
      <w:vertAlign w:val="superscript"/>
    </w:rPr>
  </w:style>
  <w:style w:type="character" w:customStyle="1" w:styleId="Foootnote">
    <w:name w:val="Foootnote"/>
    <w:rsid w:val="001B13D9"/>
    <w:rPr>
      <w:color w:val="000000"/>
      <w:vertAlign w:val="superscript"/>
    </w:rPr>
  </w:style>
  <w:style w:type="character" w:styleId="Strong">
    <w:name w:val="Strong"/>
    <w:qFormat/>
    <w:rsid w:val="001B13D9"/>
    <w:rPr>
      <w:b/>
    </w:rPr>
  </w:style>
  <w:style w:type="character" w:customStyle="1" w:styleId="NormalWebChar">
    <w:name w:val="Normal (Web) Char"/>
    <w:rsid w:val="001B13D9"/>
    <w:rPr>
      <w:sz w:val="24"/>
      <w:lang w:val="en-US" w:eastAsia="x-none"/>
    </w:rPr>
  </w:style>
  <w:style w:type="character" w:styleId="Emphasis">
    <w:name w:val="Emphasis"/>
    <w:qFormat/>
    <w:rsid w:val="001B13D9"/>
    <w:rPr>
      <w:i/>
    </w:rPr>
  </w:style>
  <w:style w:type="character" w:customStyle="1" w:styleId="BodyTextIndent3Char">
    <w:name w:val="Body Text Indent 3 Char"/>
    <w:rsid w:val="001B13D9"/>
    <w:rPr>
      <w:sz w:val="16"/>
      <w:lang w:val="en-AU" w:eastAsia="x-none"/>
    </w:rPr>
  </w:style>
  <w:style w:type="character" w:styleId="EndnoteReference">
    <w:name w:val="endnote reference"/>
    <w:semiHidden/>
    <w:rsid w:val="001B13D9"/>
    <w:rPr>
      <w:vertAlign w:val="superscript"/>
    </w:rPr>
  </w:style>
  <w:style w:type="character" w:customStyle="1" w:styleId="EndnoteCharacters">
    <w:name w:val="Endnote Characters"/>
    <w:rsid w:val="001B13D9"/>
  </w:style>
  <w:style w:type="paragraph" w:customStyle="1" w:styleId="Heading">
    <w:name w:val="Heading"/>
    <w:basedOn w:val="Normal"/>
    <w:next w:val="BodyText"/>
    <w:rsid w:val="001B13D9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1B13D9"/>
  </w:style>
  <w:style w:type="paragraph" w:customStyle="1" w:styleId="Index">
    <w:name w:val="Index"/>
    <w:basedOn w:val="Normal"/>
    <w:rsid w:val="001B13D9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1B13D9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10"/>
    <w:rsid w:val="001B13D9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11"/>
    <w:qFormat/>
    <w:rsid w:val="001B13D9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1B13D9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rsid w:val="001B13D9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rsid w:val="001B13D9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1B13D9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rsid w:val="001B13D9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rsid w:val="001B13D9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semiHidden/>
    <w:rsid w:val="001B13D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rsid w:val="001B13D9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1B13D9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1B13D9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1B13D9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1B13D9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1B13D9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1B13D9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1B13D9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semiHidden/>
    <w:rsid w:val="001B13D9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1B13D9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rsid w:val="001B13D9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rsid w:val="001B13D9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1B13D9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1B13D9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1B13D9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rsid w:val="001B13D9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rsid w:val="001B13D9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1B13D9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1B13D9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1B13D9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1B13D9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1B13D9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1B13D9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1B13D9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1B13D9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1B13D9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1B13D9"/>
  </w:style>
  <w:style w:type="paragraph" w:customStyle="1" w:styleId="TableHeading">
    <w:name w:val="Table Heading"/>
    <w:basedOn w:val="TableContents"/>
    <w:rsid w:val="001B13D9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1B13D9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">
    <w:name w:val="Знак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1B1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1B13D9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1B13D9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1B13D9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1B13D9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rsid w:val="001B13D9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1B13D9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1B13D9"/>
    <w:rPr>
      <w:rFonts w:cs="Times New Roman"/>
    </w:rPr>
  </w:style>
  <w:style w:type="paragraph" w:customStyle="1" w:styleId="Listparagraf1">
    <w:name w:val="Listă paragraf1"/>
    <w:basedOn w:val="Normal"/>
    <w:rsid w:val="001B13D9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1B13D9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semiHidden/>
    <w:rsid w:val="001B13D9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1B13D9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1B13D9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1B13D9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1B13D9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1B13D9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rsid w:val="001B13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1B13D9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1B13D9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1B13D9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rsid w:val="001B13D9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rsid w:val="001B13D9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rsid w:val="001B13D9"/>
  </w:style>
  <w:style w:type="character" w:customStyle="1" w:styleId="apple-converted-space">
    <w:name w:val="apple-converted-space"/>
    <w:basedOn w:val="DefaultParagraphFont"/>
    <w:rsid w:val="001B13D9"/>
  </w:style>
  <w:style w:type="character" w:customStyle="1" w:styleId="docheader1">
    <w:name w:val="doc_header1"/>
    <w:basedOn w:val="DefaultParagraphFont"/>
    <w:rsid w:val="001B13D9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1B13D9"/>
  </w:style>
  <w:style w:type="character" w:styleId="CommentReference">
    <w:name w:val="annotation reference"/>
    <w:basedOn w:val="DefaultParagraphFont"/>
    <w:unhideWhenUsed/>
    <w:rsid w:val="001B13D9"/>
    <w:rPr>
      <w:sz w:val="16"/>
      <w:szCs w:val="16"/>
    </w:rPr>
  </w:style>
  <w:style w:type="character" w:customStyle="1" w:styleId="docbody">
    <w:name w:val="doc_body"/>
    <w:basedOn w:val="DefaultParagraphFont"/>
    <w:rsid w:val="001B13D9"/>
  </w:style>
  <w:style w:type="table" w:styleId="TableGrid">
    <w:name w:val="Table Grid"/>
    <w:basedOn w:val="TableNormal"/>
    <w:rsid w:val="001B13D9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rsid w:val="001B13D9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1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13D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rsid w:val="001B13D9"/>
  </w:style>
  <w:style w:type="paragraph" w:styleId="NoSpacing">
    <w:name w:val="No Spacing"/>
    <w:uiPriority w:val="1"/>
    <w:qFormat/>
    <w:rsid w:val="001B13D9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1B13D9"/>
    <w:rPr>
      <w:b/>
      <w:bCs/>
      <w:smallCaps/>
      <w:spacing w:val="5"/>
    </w:rPr>
  </w:style>
  <w:style w:type="character" w:customStyle="1" w:styleId="tpa1">
    <w:name w:val="tpa1"/>
    <w:rsid w:val="001B13D9"/>
  </w:style>
  <w:style w:type="paragraph" w:customStyle="1" w:styleId="CM4">
    <w:name w:val="CM4"/>
    <w:basedOn w:val="Default"/>
    <w:next w:val="Default"/>
    <w:rsid w:val="001B13D9"/>
    <w:rPr>
      <w:rFonts w:eastAsia="Calibri"/>
      <w:color w:val="auto"/>
    </w:rPr>
  </w:style>
  <w:style w:type="character" w:customStyle="1" w:styleId="do1">
    <w:name w:val="do1"/>
    <w:rsid w:val="001B13D9"/>
    <w:rPr>
      <w:b/>
      <w:sz w:val="26"/>
    </w:rPr>
  </w:style>
  <w:style w:type="character" w:customStyle="1" w:styleId="FontStyle44">
    <w:name w:val="Font Style44"/>
    <w:rsid w:val="001B13D9"/>
    <w:rPr>
      <w:sz w:val="16"/>
      <w:lang w:val="x-none" w:eastAsia="zh-CN"/>
    </w:rPr>
  </w:style>
  <w:style w:type="character" w:customStyle="1" w:styleId="tal1">
    <w:name w:val="tal1"/>
    <w:rsid w:val="001B13D9"/>
  </w:style>
  <w:style w:type="paragraph" w:customStyle="1" w:styleId="1">
    <w:name w:val="Абзац списка1"/>
    <w:basedOn w:val="Normal"/>
    <w:rsid w:val="001B13D9"/>
    <w:pPr>
      <w:ind w:left="720" w:firstLine="0"/>
      <w:jc w:val="left"/>
    </w:pPr>
    <w:rPr>
      <w:sz w:val="24"/>
      <w:szCs w:val="24"/>
      <w:lang w:eastAsia="ru-RU"/>
    </w:rPr>
  </w:style>
  <w:style w:type="paragraph" w:customStyle="1" w:styleId="31">
    <w:name w:val="Основной текст (3)1"/>
    <w:basedOn w:val="Normal"/>
    <w:rsid w:val="001B13D9"/>
    <w:pPr>
      <w:widowControl w:val="0"/>
      <w:shd w:val="clear" w:color="auto" w:fill="FFFFFF"/>
      <w:spacing w:before="600" w:after="240" w:line="274" w:lineRule="exact"/>
      <w:ind w:firstLine="0"/>
    </w:pPr>
    <w:rPr>
      <w:i/>
      <w:iCs/>
      <w:color w:val="000000"/>
      <w:sz w:val="24"/>
      <w:szCs w:val="24"/>
      <w:lang w:val="ro-RO" w:eastAsia="ru-RU"/>
    </w:rPr>
  </w:style>
  <w:style w:type="paragraph" w:customStyle="1" w:styleId="legenumed">
    <w:name w:val="legenumed"/>
    <w:basedOn w:val="Normal"/>
    <w:rsid w:val="001B13D9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table" w:customStyle="1" w:styleId="GrilTabel1">
    <w:name w:val="Grilă Tabel1"/>
    <w:basedOn w:val="TableNormal"/>
    <w:next w:val="TableGrid"/>
    <w:uiPriority w:val="59"/>
    <w:rsid w:val="001B13D9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">
    <w:name w:val="Fără Listare1"/>
    <w:next w:val="NoList"/>
    <w:semiHidden/>
    <w:rsid w:val="001B13D9"/>
  </w:style>
  <w:style w:type="character" w:customStyle="1" w:styleId="docsign11">
    <w:name w:val="doc_sign11"/>
    <w:rsid w:val="001B13D9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  <w:rsid w:val="001B13D9"/>
  </w:style>
  <w:style w:type="table" w:customStyle="1" w:styleId="GrilTabel2">
    <w:name w:val="Grilă Tabel2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1B13D9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val="en-US" w:eastAsia="zh-CN"/>
    </w:rPr>
  </w:style>
  <w:style w:type="character" w:customStyle="1" w:styleId="def">
    <w:name w:val="def"/>
    <w:rsid w:val="001B13D9"/>
  </w:style>
  <w:style w:type="paragraph" w:customStyle="1" w:styleId="cnam1">
    <w:name w:val="cnam1"/>
    <w:basedOn w:val="Normal"/>
    <w:rsid w:val="001B13D9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val="en-US" w:eastAsia="zh-CN"/>
    </w:rPr>
  </w:style>
  <w:style w:type="numbering" w:customStyle="1" w:styleId="FrListare2">
    <w:name w:val="Fără Listare2"/>
    <w:next w:val="NoList"/>
    <w:uiPriority w:val="99"/>
    <w:semiHidden/>
    <w:unhideWhenUsed/>
    <w:rsid w:val="001B13D9"/>
  </w:style>
  <w:style w:type="table" w:customStyle="1" w:styleId="GrilTabel3">
    <w:name w:val="Grilă Tabel3"/>
    <w:basedOn w:val="TableNormal"/>
    <w:next w:val="TableGrid"/>
    <w:rsid w:val="001B13D9"/>
    <w:pPr>
      <w:spacing w:after="0" w:line="240" w:lineRule="auto"/>
    </w:pPr>
    <w:rPr>
      <w:rFonts w:ascii="Calibri" w:eastAsia="Calibri" w:hAnsi="Calibri" w:cs="Calibri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blue">
    <w:name w:val="doc_blue"/>
    <w:basedOn w:val="DefaultParagraphFont"/>
    <w:rsid w:val="001B13D9"/>
  </w:style>
  <w:style w:type="table" w:customStyle="1" w:styleId="GrilTabel4">
    <w:name w:val="Grilă Tabel4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5">
    <w:name w:val="Grilă Tabel5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6">
    <w:name w:val="Grilă Tabel6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7">
    <w:name w:val="Grilă Tabel7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8">
    <w:name w:val="Grilă Tabel8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9">
    <w:name w:val="Grilă Tabel9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0">
    <w:name w:val="Grilă Tabel10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1">
    <w:name w:val="Grilă Tabel11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2">
    <w:name w:val="Grilă Tabel12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3">
    <w:name w:val="Grilă Tabel13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4">
    <w:name w:val="Grilă Tabel14"/>
    <w:basedOn w:val="TableNormal"/>
    <w:next w:val="TableGrid"/>
    <w:rsid w:val="001B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5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2728</Words>
  <Characters>15550</Characters>
  <Application>Microsoft Office Word</Application>
  <DocSecurity>0</DocSecurity>
  <Lines>129</Lines>
  <Paragraphs>36</Paragraphs>
  <ScaleCrop>false</ScaleCrop>
  <Company/>
  <LinksUpToDate>false</LinksUpToDate>
  <CharactersWithSpaces>18242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Tatiana TB. Bucur</cp:lastModifiedBy>
  <cp:revision>7</cp:revision>
  <dcterms:created xsi:type="dcterms:W3CDTF">2018-02-08T13:56:00Z</dcterms:created>
  <dcterms:modified xsi:type="dcterms:W3CDTF">2018-04-04T13:56:00Z</dcterms:modified>
</cp:coreProperties>
</file>