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4E" w:rsidRPr="00307C76" w:rsidRDefault="00624C4E">
      <w:pPr>
        <w:rPr>
          <w:lang w:val="ro-RO"/>
        </w:rPr>
      </w:pPr>
      <w:r w:rsidRPr="004C44E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44" o:spid="_x0000_i1025" type="#_x0000_t75" style="width:20.25pt;height:.75pt;visibility:visible">
            <v:imagedata r:id="rId7" o:title=""/>
          </v:shape>
        </w:pict>
      </w:r>
      <w:r>
        <w:rPr>
          <w:noProof/>
        </w:rPr>
      </w:r>
      <w:r w:rsidRPr="00411F0A">
        <w:rPr>
          <w:noProof/>
        </w:rPr>
        <w:pict>
          <v:group id="Pânză 545" o:spid="_x0000_s1026" editas="canvas" style="width:1094.25pt;height:730.05pt;mso-position-horizontal-relative:char;mso-position-vertical-relative:line" coordsize="138963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">
            <v:shape id="_x0000_s1027" type="#_x0000_t75" style="position:absolute;width:138963;height:92710;visibility:visible">
              <v:fill o:detectmouseclick="t"/>
              <v:path o:connecttype="none"/>
            </v:shape>
            <v:line id="Line 1525" o:spid="_x0000_s1028" style="position:absolute;visibility:visible" from="10827,26613" to="10827,2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1467" o:spid="_x0000_s1029" style="position:absolute;visibility:visible" from="123452,8630" to="123452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371" o:spid="_x0000_s1030" style="position:absolute;visibility:visible" from="75505,9754" to="75511,1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382" o:spid="_x0000_s1031" style="position:absolute;flip:y;visibility:visible" from="79532,10287" to="79532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1400" o:spid="_x0000_s1032" style="position:absolute;visibility:visible" from="75016,9754" to="75023,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6" o:spid="_x0000_s1033" type="#_x0000_t202" style="position:absolute;left:52156;top:11030;width:20498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dMIA&#10;AADaAAAADwAAAGRycy9kb3ducmV2LnhtbESPQWsCMRSE7wX/Q3iCt5qtYqtbo0ipxR6rC72+Js/N&#10;4uZlSaJu/70RCj0OM/MNs1z3rhUXCrHxrOBpXIAg1t40XCuoDtvHOYiYkA22nknBL0VYrwYPSyyN&#10;v/IXXfapFhnCsUQFNqWulDJqSw7j2HfE2Tv64DBlGWppAl4z3LVyUhTP0mHDecFiR2+W9Gl/dgp+&#10;trZ6f9HTUH186uPiNPuO54KVGg37zSuIRH36D/+1d0bBAu5X8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J0wgAAANoAAAAPAAAAAAAAAAAAAAAAAJgCAABkcnMvZG93&#10;bnJldi54bWxQSwUGAAAAAAQABAD1AAAAhwMAAAAA&#10;">
              <v:textbox inset="2.53964mm,1.2698mm,2.53964mm,1.2698mm">
                <w:txbxContent>
                  <w:p w:rsidR="00624C4E" w:rsidRPr="00307C76" w:rsidRDefault="00624C4E" w:rsidP="008D174C">
                    <w:pPr>
                      <w:autoSpaceDE w:val="0"/>
                      <w:autoSpaceDN w:val="0"/>
                      <w:adjustRightInd w:val="0"/>
                      <w:ind w:right="-126"/>
                      <w:rPr>
                        <w:bCs/>
                        <w:color w:val="000000"/>
                        <w:lang w:val="en-US"/>
                      </w:rPr>
                    </w:pPr>
                    <w:r w:rsidRPr="00F208B5">
                      <w:rPr>
                        <w:bCs/>
                        <w:color w:val="000000"/>
                        <w:lang w:val="ro-RO"/>
                      </w:rPr>
                      <w:t>Cabinetul ministrului</w:t>
                    </w:r>
                  </w:p>
                </w:txbxContent>
              </v:textbox>
            </v:shape>
            <v:shape id="Text Box 1408" o:spid="_x0000_s1034" type="#_x0000_t202" style="position:absolute;left:2598;top:27405;width:16459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8s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nryxQAAANsAAAAPAAAAAAAAAAAAAAAAAJgCAABkcnMv&#10;ZG93bnJldi54bWxQSwUGAAAAAAQABAD1AAAAigMAAAAA&#10;">
              <v:textbox inset=".49992mm,0,0,0">
                <w:txbxContent>
                  <w:p w:rsidR="00624C4E" w:rsidRDefault="00624C4E" w:rsidP="00597039">
                    <w:pPr>
                      <w:spacing w:line="276" w:lineRule="auto"/>
                      <w:ind w:right="-35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</w:t>
                    </w:r>
                  </w:p>
                  <w:p w:rsidR="00624C4E" w:rsidRPr="00597039" w:rsidRDefault="00624C4E" w:rsidP="00597039">
                    <w:pPr>
                      <w:spacing w:line="276" w:lineRule="auto"/>
                      <w:ind w:right="-35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cooperare bilaterală </w:t>
                    </w:r>
                  </w:p>
                </w:txbxContent>
              </v:textbox>
            </v:shape>
            <v:shape id="Text Box 1409" o:spid="_x0000_s1035" type="#_x0000_t202" style="position:absolute;left:67015;top:6858;width:1714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nsAA&#10;AADbAAAADwAAAGRycy9kb3ducmV2LnhtbERPS2sCMRC+F/wPYQRvNatiH6tRpNRij7ULvY7JuFnc&#10;TJYk6vbfG6HQ23x8z1mue9eKC4XYeFYwGRcgiLU3DdcKqu/t4wuImJANtp5JwS9FWK8GD0ssjb/y&#10;F132qRY5hGOJCmxKXSll1JYcxrHviDN39MFhyjDU0gS85nDXymlRPEmHDecGix29WdKn/dkpOGxt&#10;9f6sZ6H6+NTH19P8J54LVmo07DcLEIn69C/+c+9Mnj+B+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nknsAAAADbAAAADwAAAAAAAAAAAAAAAACYAgAAZHJzL2Rvd25y&#10;ZXYueG1sUEsFBgAAAAAEAAQA9QAAAIUDAAAAAA==&#10;">
              <v:textbox inset="2.53964mm,1.2698mm,2.53964mm,1.2698mm">
                <w:txbxContent>
                  <w:p w:rsidR="00624C4E" w:rsidRPr="00CD4894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  <w:lang w:val="ro-RO"/>
                      </w:rPr>
                    </w:pPr>
                    <w:r w:rsidRPr="00CD4894">
                      <w:rPr>
                        <w:bCs/>
                        <w:color w:val="000000"/>
                        <w:lang w:val="ro-RO"/>
                      </w:rPr>
                      <w:t>Ministru</w:t>
                    </w:r>
                  </w:p>
                </w:txbxContent>
              </v:textbox>
            </v:shape>
            <v:shape id="Text Box 1411" o:spid="_x0000_s1036" type="#_x0000_t202" style="position:absolute;left:40187;width:67819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LgsIA&#10;AADbAAAADwAAAGRycy9kb3ducmV2LnhtbERP22rCQBB9L/Qflin0peimQURiNtIWChYErx8wZsck&#10;Nju7zW5N/HtXKPRtDuc6+WIwrbhQ5xvLCl7HCQji0uqGKwWH/edoBsIHZI2tZVJwJQ+L4vEhx0zb&#10;nrd02YVKxBD2GSqoQ3CZlL6syaAfW0ccuZPtDIYIu0rqDvsYblqZJslUGmw4NtTo6KOm8nv3axS4&#10;1eSn7d+/jmvpzgfaLM2L2adKPT8Nb3MQgYbwL/5zL3Wcn8L9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EuCwgAAANsAAAAPAAAAAAAAAAAAAAAAAJgCAABkcnMvZG93&#10;bnJldi54bWxQSwUGAAAAAAQABAD1AAAAhwMAAAAA&#10;" filled="f" fillcolor="yellow" stroked="f">
              <v:textbox inset="2.53964mm,1.2698mm,2.53964mm,1.2698mm">
                <w:txbxContent>
                  <w:p w:rsidR="00624C4E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 xml:space="preserve">ORGANIGRAMA </w:t>
                    </w:r>
                  </w:p>
                  <w:p w:rsidR="00624C4E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>APARATULUI CENTRAL AL MINISTERULUI AFACERILOR EXTERNE</w:t>
                    </w:r>
                  </w:p>
                  <w:p w:rsidR="00624C4E" w:rsidRPr="00D94040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 xml:space="preserve"> ȘI INTEGRĂRII EUROPENE</w:t>
                    </w:r>
                  </w:p>
                </w:txbxContent>
              </v:textbox>
            </v:shape>
            <v:shape id="Text Box 1412" o:spid="_x0000_s1037" type="#_x0000_t202" style="position:absolute;left:64863;top:14396;width:2171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fcsAA&#10;AADbAAAADwAAAGRycy9kb3ducmV2LnhtbERPS2sCMRC+F/wPYQRvNWvFPlajSFFpj7ULvY7JuFnc&#10;TJYk6vrvTaHQ23x8z1mseteKC4XYeFYwGRcgiLU3DdcKqu/t4yuImJANtp5JwY0irJaDhwWWxl/5&#10;iy77VIscwrFEBTalrpQyaksO49h3xJk7+uAwZRhqaQJec7hr5VNRPEuHDecGix29W9Kn/dkpOGxt&#10;tXnR01DtPvXx7TT7ieeClRoN+/UcRKI+/Yv/3B8mz5/C7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fcsAAAADbAAAADwAAAAAAAAAAAAAAAACYAgAAZHJzL2Rvd25y&#10;ZXYueG1sUEsFBgAAAAAEAAQA9QAAAIUDAAAAAA==&#10;">
              <v:textbox inset="2.53964mm,1.2698mm,2.53964mm,1.2698mm">
                <w:txbxContent>
                  <w:p w:rsidR="00624C4E" w:rsidRPr="00CD4894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val="ro-RO"/>
                      </w:rPr>
                    </w:pPr>
                    <w:r w:rsidRPr="003A3598">
                      <w:rPr>
                        <w:lang w:val="ro-RO"/>
                      </w:rPr>
                      <w:t>Secretar general de stat</w:t>
                    </w:r>
                  </w:p>
                </w:txbxContent>
              </v:textbox>
            </v:shape>
            <v:line id="Line 1414" o:spid="_x0000_s1038" style="position:absolute;visibility:visible" from="72730,12040" to="75016,1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Text Box 1415" o:spid="_x0000_s1039" type="#_x0000_t202" style="position:absolute;left:8896;top:20592;width:22699;height:5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incAA&#10;AADbAAAADwAAAGRycy9kb3ducmV2LnhtbERPS2sCMRC+F/wPYYTealbFPlajiKi0x9qFXsdk3Cxu&#10;JksSdfvvTaHQ23x8z1mseteKK4XYeFYwHhUgiLU3DdcKqq/d0yuImJANtp5JwQ9FWC0HDwssjb/x&#10;J10PqRY5hGOJCmxKXSll1JYcxpHviDN38sFhyjDU0gS85XDXyklRPEuHDecGix1tLOnz4eIUHHe2&#10;2r7oaaj2H/r0dp59x0vBSj0O+/UcRKI+/Yv/3O8mz5/B7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LincAAAADbAAAADwAAAAAAAAAAAAAAAACYAgAAZHJzL2Rvd25y&#10;ZXYueG1sUEsFBgAAAAAEAAQA9QAAAIUDAAAAAA==&#10;">
              <v:textbox inset="2.53964mm,1.2698mm,2.53964mm,1.2698mm">
                <w:txbxContent>
                  <w:p w:rsidR="00624C4E" w:rsidRPr="006A6939" w:rsidRDefault="00624C4E" w:rsidP="006A69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3A3598">
                      <w:rPr>
                        <w:b/>
                        <w:sz w:val="20"/>
                        <w:szCs w:val="20"/>
                        <w:lang w:val="ro-RO"/>
                      </w:rPr>
                      <w:t>S</w:t>
                    </w:r>
                    <w:r>
                      <w:rPr>
                        <w:b/>
                        <w:sz w:val="20"/>
                        <w:szCs w:val="20"/>
                        <w:lang w:val="ro-RO"/>
                      </w:rPr>
                      <w:t>ecretar de stat</w:t>
                    </w:r>
                  </w:p>
                  <w:p w:rsidR="00624C4E" w:rsidRPr="00065040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 w:rsidRPr="00065040">
                      <w:rPr>
                        <w:i/>
                        <w:sz w:val="20"/>
                        <w:szCs w:val="20"/>
                        <w:lang w:val="en-US"/>
                      </w:rPr>
                      <w:t>(</w: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în</w:t>
                    </w:r>
                    <w:r w:rsidRPr="00065040">
                      <w:rPr>
                        <w:i/>
                        <w:sz w:val="20"/>
                        <w:szCs w:val="20"/>
                        <w:lang w:val="en-US"/>
                      </w:rPr>
                      <w:t xml:space="preserve"> domeniul cooperă</w: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rii</w:t>
                    </w:r>
                    <w:r w:rsidRPr="00065040">
                      <w:rPr>
                        <w:i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shape>
            <v:shape id="Text Box 1431" o:spid="_x0000_s1040" type="#_x0000_t202" style="position:absolute;left:64247;top:20093;width:23152;height:5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86sAA&#10;AADbAAAADwAAAGRycy9kb3ducmV2LnhtbERPTWsCMRC9F/wPYQrearaWars1ikgt9qhd6HWajJvF&#10;zWRJoq7/3ghCb/N4nzNb9K4VJwqx8azgeVSAINbeNFwrqH7WT28gYkI22HomBReKsJgPHmZYGn/m&#10;LZ12qRY5hGOJCmxKXSll1JYcxpHviDO398FhyjDU0gQ853DXynFRTKTDhnODxY5WlvRhd3QK/ta2&#10;+pzql1B9fev9++H1Nx4LVmr42C8/QCTq07/47t6YPH8Ct1/yAXJ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B86sAAAADbAAAADwAAAAAAAAAAAAAAAACYAgAAZHJzL2Rvd25y&#10;ZXYueG1sUEsFBgAAAAAEAAQA9QAAAIUDAAAAAA==&#10;">
              <v:textbox inset="2.53964mm,1.2698mm,2.53964mm,1.2698mm">
                <w:txbxContent>
                  <w:p w:rsidR="00624C4E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3A3598">
                      <w:rPr>
                        <w:b/>
                        <w:sz w:val="20"/>
                        <w:szCs w:val="20"/>
                        <w:lang w:val="ro-RO"/>
                      </w:rPr>
                      <w:t>Secretar de stat</w:t>
                    </w:r>
                  </w:p>
                  <w:p w:rsidR="00624C4E" w:rsidRPr="00065040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0"/>
                        <w:szCs w:val="20"/>
                        <w:lang w:val="ro-RO"/>
                      </w:rPr>
                    </w:pPr>
                    <w:r w:rsidRPr="00065040">
                      <w:rPr>
                        <w:i/>
                        <w:sz w:val="20"/>
                        <w:szCs w:val="20"/>
                        <w:lang w:val="ro-RO"/>
                      </w:rPr>
                      <w:t>(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>în</w:t>
                    </w:r>
                    <w:r w:rsidRPr="00065040">
                      <w:rPr>
                        <w:i/>
                        <w:sz w:val="20"/>
                        <w:szCs w:val="20"/>
                        <w:lang w:val="ro-RO"/>
                      </w:rPr>
                      <w:t xml:space="preserve"> domeniile afaceri consulare și drept internațional)</w:t>
                    </w:r>
                  </w:p>
                </w:txbxContent>
              </v:textbox>
            </v:shape>
            <v:shape id="Text Box 1437" o:spid="_x0000_s1041" type="#_x0000_t202" style="position:absolute;left:108812;top:20315;width:13963;height:6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<v:textbox inset=".49992mm,0,0,0">
                <w:txbxContent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Secția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</w:t>
                    </w:r>
                  </w:p>
                  <w:p w:rsidR="00624C4E" w:rsidRPr="00226A0D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analiză, monitorizare ș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i evaluare a politicilor</w:t>
                    </w:r>
                  </w:p>
                </w:txbxContent>
              </v:textbox>
            </v:shape>
            <v:shape id="Text Box 1439" o:spid="_x0000_s1042" type="#_x0000_t202" style="position:absolute;left:116862;top:30439;width:14487;height:3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<v:textbox inset=".49992mm,0,0,0">
                <w:txbxContent>
                  <w:p w:rsidR="00624C4E" w:rsidRPr="00F93CB2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E55D74">
                      <w:rPr>
                        <w:color w:val="000000"/>
                        <w:sz w:val="20"/>
                        <w:szCs w:val="20"/>
                        <w:lang w:val="ro-RO"/>
                      </w:rPr>
                      <w:t>Direc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ț</w:t>
                    </w:r>
                    <w:r w:rsidRPr="00E55D74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ia 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management instituţional</w:t>
                    </w:r>
                  </w:p>
                </w:txbxContent>
              </v:textbox>
            </v:shape>
            <v:shape id="Text Box 1440" o:spid="_x0000_s1043" type="#_x0000_t202" style="position:absolute;left:125850;top:36624;width:13122;height:5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<v:textbox inset=".49992mm,0,0,0">
                <w:txbxContent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226A0D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buget și finanțe</w:t>
                    </w:r>
                  </w:p>
                </w:txbxContent>
              </v:textbox>
            </v:shape>
            <v:shape id="Text Box 1443" o:spid="_x0000_s1044" type="#_x0000_t202" style="position:absolute;left:106001;top:43367;width:16774;height:4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V1MQA&#10;AADbAAAADwAAAGRycy9kb3ducmV2LnhtbESPT2vCQBTE7wW/w/IEb3UTsUWiq4j/kPbSRvH8zD6T&#10;YPZtzK4x7afvFgo9DjPzG2a26EwlWmpcaVlBPIxAEGdWl5wrOB62zxMQziNrrCyTgi9ysJj3nmaY&#10;aPvgT2pTn4sAYZeggsL7OpHSZQUZdENbEwfvYhuDPsgml7rBR4CbSo6i6FUaLDksFFjTqqDsmt6N&#10;gvadxl0ev9jb5pS+Xe35eyc/1koN+t1yCsJT5//Df+29VjCK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FdTEAAAA2wAAAA8AAAAAAAAAAAAAAAAAmAIAAGRycy9k&#10;b3ducmV2LnhtbFBLBQYAAAAABAAEAPUAAACJAwAAAAA=&#10;">
              <v:textbox inset=".49992mm,0,0,0">
                <w:txbxContent>
                  <w:p w:rsidR="00624C4E" w:rsidRDefault="00624C4E" w:rsidP="00F762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Secţia</w:t>
                    </w:r>
                  </w:p>
                  <w:p w:rsidR="00624C4E" w:rsidRPr="00226A0D" w:rsidRDefault="00624C4E" w:rsidP="00F762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226A0D">
                      <w:rPr>
                        <w:sz w:val="20"/>
                        <w:szCs w:val="20"/>
                        <w:lang w:val="ro-RO"/>
                      </w:rPr>
                      <w:t xml:space="preserve"> 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resurse umane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și contencios</w:t>
                    </w:r>
                  </w:p>
                </w:txbxContent>
              </v:textbox>
            </v:shape>
            <v:shape id="Text Box 1449" o:spid="_x0000_s1045" type="#_x0000_t202" style="position:absolute;left:106097;top:36450;width:16678;height:5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Lo8QA&#10;AADbAAAADwAAAGRycy9kb3ducmV2LnhtbESPT2vCQBTE7wW/w/IEb3VjsEWiq4j/kPbSRvH8zD6T&#10;YPZtzK4x7afvFgo9DjPzG2a26EwlWmpcaVnBaBiBIM6sLjlXcDxsnycgnEfWWFkmBV/kYDHvPc0w&#10;0fbBn9SmPhcBwi5BBYX3dSKlywoy6Ia2Jg7exTYGfZBNLnWDjwA3lYyj6FUaLDksFFjTqqDsmt6N&#10;gvadxl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i6PEAAAA2wAAAA8AAAAAAAAAAAAAAAAAmAIAAGRycy9k&#10;b3ducmV2LnhtbFBLBQYAAAAABAAEAPUAAACJAwAAAAA=&#10;">
              <v:textbox inset=".49992mm,0,0,0">
                <w:txbxContent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bookmarkStart w:id="0" w:name="_Hlk489963365"/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Secţi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a </w:t>
                    </w:r>
                  </w:p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m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anagement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ul 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documente</w:t>
                    </w:r>
                    <w:bookmarkEnd w:id="0"/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lor</w:t>
                    </w:r>
                  </w:p>
                  <w:p w:rsidR="00624C4E" w:rsidRPr="00226A0D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și arhivă diplomatică de stat</w:t>
                    </w:r>
                  </w:p>
                </w:txbxContent>
              </v:textbox>
            </v:shape>
            <v:line id="Line 1508" o:spid="_x0000_s1046" style="position:absolute;flip:y;visibility:visible" from="20372,18936" to="97969,1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shape id="Text Box 1510" o:spid="_x0000_s1047" type="#_x0000_t202" style="position:absolute;left:104166;top:10234;width:12899;height:4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<v:textbox inset=".49992mm,0,0,0">
                <w:txbxContent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CD087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Serviciul </w:t>
                    </w:r>
                  </w:p>
                  <w:p w:rsidR="00624C4E" w:rsidRPr="00CD087D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a</w:t>
                    </w:r>
                    <w:r w:rsidRPr="00CD087D">
                      <w:rPr>
                        <w:color w:val="000000"/>
                        <w:sz w:val="20"/>
                        <w:szCs w:val="20"/>
                        <w:lang w:val="ro-RO"/>
                      </w:rPr>
                      <w:t>udit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intern</w:t>
                    </w:r>
                    <w:r w:rsidRPr="00CD087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</w:t>
                    </w:r>
                  </w:p>
                </w:txbxContent>
              </v:textbox>
            </v:shape>
            <v:shape id="Text Box 1536" o:spid="_x0000_s1048" type="#_x0000_t202" style="position:absolute;left:38775;top:20315;width:23153;height:5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ZsMA&#10;AADbAAAADwAAAGRycy9kb3ducmV2LnhtbESPQWsCMRSE74X+h/AK3mq2aq3dGkVESz1qF7y+Js/N&#10;4uZlSaJu/31TKPQ4zMw3zHzZu1ZcKcTGs4KnYQGCWHvTcK2g+tw+zkDEhGyw9UwKvinCcnF/N8fS&#10;+Bvv6XpItcgQjiUqsCl1pZRRW3IYh74jzt7JB4cpy1BLE/CW4a6Vo6KYSocN5wWLHa0t6fPh4hR8&#10;bW21edHjUL3v9On1/HyMl4KVGjz0qzcQifr0H/5rfxgF4wn8fs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bZsMAAADbAAAADwAAAAAAAAAAAAAAAACYAgAAZHJzL2Rv&#10;d25yZXYueG1sUEsFBgAAAAAEAAQA9QAAAIgDAAAAAA==&#10;">
              <v:textbox inset="2.53964mm,1.2698mm,2.53964mm,1.2698mm">
                <w:txbxContent>
                  <w:p w:rsidR="00624C4E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 w:rsidRPr="003A3598">
                      <w:rPr>
                        <w:b/>
                        <w:sz w:val="20"/>
                        <w:szCs w:val="20"/>
                        <w:lang w:val="ro-RO"/>
                      </w:rPr>
                      <w:t>Secretar de stat</w:t>
                    </w:r>
                  </w:p>
                  <w:p w:rsidR="00624C4E" w:rsidRPr="00065040" w:rsidRDefault="00624C4E" w:rsidP="008D17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0"/>
                        <w:szCs w:val="20"/>
                        <w:lang w:val="ro-RO"/>
                      </w:rPr>
                    </w:pPr>
                    <w:r w:rsidRPr="00065040">
                      <w:rPr>
                        <w:i/>
                        <w:sz w:val="20"/>
                        <w:szCs w:val="20"/>
                        <w:lang w:val="ro-RO"/>
                      </w:rPr>
                      <w:t>(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>în</w:t>
                    </w:r>
                    <w:r w:rsidRPr="00065040">
                      <w:rPr>
                        <w:i/>
                        <w:sz w:val="20"/>
                        <w:szCs w:val="20"/>
                        <w:lang w:val="ro-RO"/>
                      </w:rPr>
                      <w:t xml:space="preserve"> domeniul integrării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 xml:space="preserve"> europene</w:t>
                    </w:r>
                    <w:r w:rsidRPr="00065040">
                      <w:rPr>
                        <w:i/>
                        <w:sz w:val="20"/>
                        <w:szCs w:val="20"/>
                        <w:lang w:val="ro-RO"/>
                      </w:rPr>
                      <w:t>)</w:t>
                    </w:r>
                  </w:p>
                </w:txbxContent>
              </v:textbox>
            </v:shape>
            <v:shape id="Text Box 1539" o:spid="_x0000_s1049" type="#_x0000_t202" style="position:absolute;left:23722;top:27767;width:16466;height:3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CsUA&#10;AADbAAAADwAAAGRycy9kb3ducmV2LnhtbESPT2vCQBTE74LfYXkFb7qxVikxq0j9Q9GLTUvPz+xr&#10;Esy+jdk1pv303YLQ4zAzv2GSZWcq0VLjSssKxqMIBHFmdcm5go/37fAZhPPIGivLpOCbHCwX/V6C&#10;sbY3fqM29bkIEHYxKii8r2MpXVaQQTeyNXHwvmxj0AfZ5FI3eAtwU8nHKJpJgyWHhQJreikoO6dX&#10;o6A90FOXj6f2svlM92d7+tnJ41qpwUO3moPw1Pn/8L39qhV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IUKxQAAANsAAAAPAAAAAAAAAAAAAAAAAJgCAABkcnMv&#10;ZG93bnJldi54bWxQSwUGAAAAAAQABAD1AAAAigMAAAAA&#10;">
              <v:textbox inset=".49992mm,0,0,0">
                <w:txbxContent>
                  <w:p w:rsidR="00624C4E" w:rsidRDefault="00624C4E" w:rsidP="008D174C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</w:t>
                    </w:r>
                  </w:p>
                  <w:p w:rsidR="00624C4E" w:rsidRPr="003A3598" w:rsidRDefault="00624C4E" w:rsidP="008D174C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cooperare multilaterală </w:t>
                    </w:r>
                  </w:p>
                </w:txbxContent>
              </v:textbox>
            </v:shape>
            <v:line id="Line 1541" o:spid="_x0000_s1050" style="position:absolute;visibility:visible" from="122775,23625" to="124163,2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1544" o:spid="_x0000_s1051" style="position:absolute;visibility:visible" from="63908,36065" to="66116,3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shape id="Text Box 1545" o:spid="_x0000_s1052" type="#_x0000_t202" style="position:absolute;left:63542;top:27630;width:16929;height:4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V78EA&#10;AADbAAAADwAAAGRycy9kb3ducmV2LnhtbERPTWvCQBC9C/6HZQq9mY1iS4muUtRKsRebFs9jdkyC&#10;2dmYXWP017sHwePjfU/nnalES40rLSsYRjEI4szqknMF/39fgw8QziNrrCyTgis5mM/6vSkm2l74&#10;l9rU5yKEsEtQQeF9nUjpsoIMusjWxIE72MagD7DJpW7wEsJNJUdx/C4NlhwaCqxpUVB2TM9GQftD&#10;4y4fvtnTapdujnZ/W8vtUqnXl+5zAsJT55/ih/tbKxiH9eFL+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Ve/BAAAA2wAAAA8AAAAAAAAAAAAAAAAAmAIAAGRycy9kb3du&#10;cmV2LnhtbFBLBQYAAAAABAAEAPUAAACGAwAAAAA=&#10;">
              <v:textbox inset=".49992mm,0,0,0">
                <w:txbxContent>
                  <w:p w:rsidR="00624C4E" w:rsidRDefault="00624C4E" w:rsidP="00EB2924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</w:t>
                    </w:r>
                  </w:p>
                  <w:p w:rsidR="00624C4E" w:rsidRPr="00EB2924" w:rsidRDefault="00624C4E" w:rsidP="00EB2924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afaceri  consulare</w:t>
                    </w:r>
                  </w:p>
                </w:txbxContent>
              </v:textbox>
            </v:shape>
            <v:shape id="Text Box 1550" o:spid="_x0000_s1053" type="#_x0000_t202" style="position:absolute;left:83563;top:27555;width:16890;height:3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2d8QA&#10;AADbAAAADwAAAGRycy9kb3ducmV2LnhtbESPQWvCQBSE74L/YXmCt7qxaJHUVcSqiL1oWnp+Zp9J&#10;MPs2ZtcY/fXdQsHjMDPfMNN5a0rRUO0KywqGgwgEcWp1wZmC76/1ywSE88gaS8uk4E4O5rNuZ4qx&#10;tjc+UJP4TAQIuxgV5N5XsZQuzcmgG9iKOHgnWxv0QdaZ1DXeAtyU8jWK3qTBgsNCjhUtc0rPydUo&#10;aD5p1GbDsb2sfpLd2R4fG7n/UKrfaxfvIDy1/hn+b2+1gt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nfEAAAA2wAAAA8AAAAAAAAAAAAAAAAAmAIAAGRycy9k&#10;b3ducmV2LnhtbFBLBQYAAAAABAAEAPUAAACJAwAAAAA=&#10;">
              <v:textbox inset=".49992mm,0,0,0">
                <w:txbxContent>
                  <w:p w:rsidR="00624C4E" w:rsidRDefault="00624C4E" w:rsidP="002B0D69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</w:t>
                    </w:r>
                  </w:p>
                  <w:p w:rsidR="00624C4E" w:rsidRPr="00307C76" w:rsidRDefault="00624C4E" w:rsidP="002B0D69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drept internațional </w:t>
                    </w:r>
                  </w:p>
                  <w:p w:rsidR="00624C4E" w:rsidRPr="00307C76" w:rsidRDefault="00624C4E" w:rsidP="008D174C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</w:p>
                </w:txbxContent>
              </v:textbox>
            </v:shape>
            <v:shape id="Text Box 1553" o:spid="_x0000_s1054" type="#_x0000_t202" style="position:absolute;left:43716;top:27767;width:16357;height:3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oAMQA&#10;AADbAAAADwAAAGRycy9kb3ducmV2LnhtbESPQWvCQBSE7wX/w/IEb7qxWJHUVcSqFHvRtPT8zD6T&#10;YPZtzK4x+uvdgtDjMDPfMNN5a0rRUO0KywqGgwgEcWp1wZmCn+91fwLCeWSNpWVScCMH81nnZYqx&#10;tlfeU5P4TAQIuxgV5N5XsZQuzcmgG9iKOHhHWxv0QdaZ1DVeA9yU8jWKxtJgwWEhx4qWOaWn5GIU&#10;NF80arPhmz2vfpPtyR7uG7n7UKrXbRfvIDy1/j/8bH9qBaMx/H0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aADEAAAA2wAAAA8AAAAAAAAAAAAAAAAAmAIAAGRycy9k&#10;b3ducmV2LnhtbFBLBQYAAAAABAAEAPUAAACJAwAAAAA=&#10;">
              <v:textbox inset=".49992mm,0,0,0">
                <w:txbxContent>
                  <w:p w:rsidR="00624C4E" w:rsidRDefault="00624C4E" w:rsidP="002B0D69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</w:t>
                    </w:r>
                  </w:p>
                  <w:p w:rsidR="00624C4E" w:rsidRPr="00307C76" w:rsidRDefault="00624C4E" w:rsidP="002B0D69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integrare europeană</w:t>
                    </w:r>
                  </w:p>
                </w:txbxContent>
              </v:textbox>
            </v:shape>
            <v:line id="Line 1558" o:spid="_x0000_s1055" style="position:absolute;visibility:visible" from="84160,8630" to="123452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1451" o:spid="_x0000_s1056" style="position:absolute;visibility:visible" from="75722,17825" to="75823,2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shape id="Text Box 1439" o:spid="_x0000_s1057" type="#_x0000_t202" style="position:absolute;left:106097;top:50176;width:16268;height:5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dRcUA&#10;AADbAAAADwAAAGRycy9kb3ducmV2LnhtbESPT2vCQBTE74LfYXkFb7qxVikxq0j9Q9GLTUvPz+xr&#10;Esy+jdk1pv303YLQ4zAzv2GSZWcq0VLjSssKxqMIBHFmdcm5go/37fAZhPPIGivLpOCbHCwX/V6C&#10;sbY3fqM29bkIEHYxKii8r2MpXVaQQTeyNXHwvmxj0AfZ5FI3eAtwU8nHKJpJgyWHhQJreikoO6dX&#10;o6A90FOXj6f2svlM92d7+tnJ41qpwUO3moPw1Pn/8L39qhVMJ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l1FxQAAANsAAAAPAAAAAAAAAAAAAAAAAJgCAABkcnMv&#10;ZG93bnJldi54bWxQSwUGAAAAAAQABAD1AAAAigMAAAAA&#10;">
              <v:textbox inset=".49992mm,0,0,0">
                <w:txbxContent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Serviciul </w:t>
                    </w:r>
                  </w:p>
                  <w:p w:rsidR="00624C4E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tehnologia informației </w:t>
                    </w:r>
                  </w:p>
                  <w:p w:rsidR="00624C4E" w:rsidRPr="00E55D74" w:rsidRDefault="00624C4E" w:rsidP="008D174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și comunicațiilor</w:t>
                    </w:r>
                  </w:p>
                  <w:p w:rsidR="00624C4E" w:rsidRPr="00135A69" w:rsidRDefault="00624C4E" w:rsidP="008D174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135A69">
                      <w:rPr>
                        <w:b/>
                        <w:color w:val="000000"/>
                        <w:sz w:val="20"/>
                        <w:szCs w:val="20"/>
                        <w:lang w:val="ro-RO"/>
                      </w:rPr>
                      <w:t xml:space="preserve"> </w:t>
                    </w:r>
                  </w:p>
                  <w:p w:rsidR="00624C4E" w:rsidRPr="00F208B5" w:rsidRDefault="00624C4E" w:rsidP="008D174C">
                    <w:pPr>
                      <w:jc w:val="center"/>
                      <w:rPr>
                        <w:color w:val="000000"/>
                        <w:lang w:val="ro-RO"/>
                      </w:rPr>
                    </w:pPr>
                  </w:p>
                </w:txbxContent>
              </v:textbox>
            </v:shape>
            <v:shape id="Text Box 1437" o:spid="_x0000_s1058" type="#_x0000_t202" style="position:absolute;left:117780;top:10330;width:11344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gqsQA&#10;AADbAAAADwAAAGRycy9kb3ducmV2LnhtbESPQWvCQBSE74L/YXlCb2ZjaaSkrlK0LaIXTUvPr9nX&#10;JJh9m2a3MfrrXUHwOMzMN8xs0ZtadNS6yrKCSRSDIM6trrhQ8PX5Pn4G4TyyxtoyKTiRg8V8OJhh&#10;qu2R99RlvhABwi5FBaX3TSqly0sy6CLbEAfv17YGfZBtIXWLxwA3tXyM46k0WHFYKLGhZUn5Ifs3&#10;CrotPfXFJLF/b9/Z5mB/zh9yt1LqYdS/voDw1Pt7+NZeawVJAtcv4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YKrEAAAA2wAAAA8AAAAAAAAAAAAAAAAAmAIAAGRycy9k&#10;b3ducmV2LnhtbFBLBQYAAAAABAAEAPUAAACJAwAAAAA=&#10;">
              <v:textbox inset=".49992mm,0,0,0">
                <w:txbxContent>
                  <w:p w:rsidR="00624C4E" w:rsidRDefault="00624C4E" w:rsidP="00720EF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Serviciul </w:t>
                    </w:r>
                  </w:p>
                  <w:p w:rsidR="00624C4E" w:rsidRPr="00720EFA" w:rsidRDefault="00624C4E" w:rsidP="00720EF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probleme speciale</w:t>
                    </w:r>
                  </w:p>
                </w:txbxContent>
              </v:textbox>
            </v:shape>
            <v:line id="Line 1470" o:spid="_x0000_s1059" style="position:absolute;visibility:visible" from="10827,26513" to="31955,2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470" o:spid="_x0000_s1060" style="position:absolute;visibility:visible" from="72007,26513" to="92008,2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1382" o:spid="_x0000_s1061" style="position:absolute;visibility:visible" from="20372,25669" to="20372,26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382" o:spid="_x0000_s1062" style="position:absolute;visibility:visible" from="92008,26513" to="92008,2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1382" o:spid="_x0000_s1063" style="position:absolute;visibility:visible" from="75823,25400" to="75868,2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shape id="Text Box 1408" o:spid="_x0000_s1064" type="#_x0000_t202" style="position:absolute;left:4754;top:33772;width:14303;height:5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icEA&#10;AADbAAAADwAAAGRycy9kb3ducmV2LnhtbERPTWvCQBC9F/wPywi9NRuLikRXEVtL0YtG8TxmxySY&#10;nU2z2xj99e6h0OPjfc8WnalES40rLSsYRDEI4szqknMFx8P6bQLCeWSNlWVScCcHi3nvZYaJtjfe&#10;U5v6XIQQdgkqKLyvEyldVpBBF9maOHAX2xj0ATa51A3eQrip5Hscj6XBkkNDgTWtCsqu6a9R0G5p&#10;2OWDkf35PKWbqz0/vuTuQ6nXfrecgvDU+X/xn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BYnBAAAA2wAAAA8AAAAAAAAAAAAAAAAAmAIAAGRycy9kb3du&#10;cmV2LnhtbFBLBQYAAAAABAAEAPUAAACGAwAAAAA=&#10;">
              <v:textbox inset=".49992mm,0,0,0">
                <w:txbxContent>
                  <w:p w:rsidR="00624C4E" w:rsidRDefault="00624C4E" w:rsidP="00D00BF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D00BF7" w:rsidRDefault="00624C4E" w:rsidP="00D00BF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Europa Occidentală, Centrală și de Sud-Est</w:t>
                    </w:r>
                  </w:p>
                </w:txbxContent>
              </v:textbox>
            </v:shape>
            <v:shape id="Text Box 1408" o:spid="_x0000_s1065" type="#_x0000_t202" style="position:absolute;left:4754;top:40377;width:14310;height:4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EsUA&#10;AADbAAAADwAAAGRycy9kb3ducmV2LnhtbESPT2vCQBTE74LfYXkFb7qxWLExq0j9Q9GLTUvPz+xr&#10;Esy+jdk1pv303YLQ4zAzv2GSZWcq0VLjSssKxqMIBHFmdcm5go/37XAGwnlkjZVlUvBNDpaLfi/B&#10;WNsbv1Gb+lwECLsYFRTe17GULivIoBvZmjh4X7Yx6INscqkbvAW4qeRjFE2lwZLDQoE1vRSUndOr&#10;UdAeaNLl4yd72Xym+7M9/ezkca3U4KFbzUF46vx/+N5+1Qqmz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qASxQAAANsAAAAPAAAAAAAAAAAAAAAAAJgCAABkcnMv&#10;ZG93bnJldi54bWxQSwUGAAAAAAQABAD1AAAAigMAAAAA&#10;">
              <v:textbox inset=".49992mm,0,0,0">
                <w:txbxContent>
                  <w:p w:rsidR="00624C4E" w:rsidRDefault="00624C4E" w:rsidP="00212C1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212C18" w:rsidRDefault="00624C4E" w:rsidP="00212C1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America</w:t>
                    </w:r>
                  </w:p>
                </w:txbxContent>
              </v:textbox>
            </v:shape>
            <v:shape id="Text Box 1408" o:spid="_x0000_s1066" type="#_x0000_t202" style="position:absolute;left:5103;top:45751;width:13961;height:5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fUsEA&#10;AADbAAAADwAAAGRycy9kb3ducmV2LnhtbERPTWvCQBC9F/wPywi91Y3SVomuImqL1ItG8TxmxySY&#10;nY3ZbYz+evdQ6PHxviez1pSiodoVlhX0exEI4tTqgjMFh/3X2wiE88gaS8uk4E4OZtPOywRjbW+8&#10;oybxmQgh7GJUkHtfxVK6NCeDrmcr4sCdbW3QB1hnUtd4C+GmlIMo+pQGCw4NOVa0yCm9JL9GQbOh&#10;9zbrf9jr6pj8XOzp8S23S6Veu+18DMJT6//Ff+61VjAM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n1LBAAAA2wAAAA8AAAAAAAAAAAAAAAAAmAIAAGRycy9kb3du&#10;cmV2LnhtbFBLBQYAAAAABAAEAPUAAACGAwAAAAA=&#10;">
              <v:textbox inset=".49992mm,0,0,0">
                <w:txbxContent>
                  <w:p w:rsidR="00624C4E" w:rsidRDefault="00624C4E" w:rsidP="00597039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Secția</w:t>
                    </w:r>
                  </w:p>
                  <w:p w:rsidR="00624C4E" w:rsidRPr="00D00BF7" w:rsidRDefault="00624C4E" w:rsidP="00597039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Europa de Est și Asia Centrală</w:t>
                    </w:r>
                  </w:p>
                </w:txbxContent>
              </v:textbox>
            </v:shape>
            <v:shape id="Text Box 1408" o:spid="_x0000_s1067" type="#_x0000_t202" style="position:absolute;left:4761;top:53196;width:14303;height:5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6ycUA&#10;AADbAAAADwAAAGRycy9kb3ducmV2LnhtbESPQWvCQBSE74L/YXmCN92kWC3RVcTaIu2lTYvnZ/aZ&#10;BLNvY3Yb0/56tyB4HGbmG2ax6kwlWmpcaVlBPI5AEGdWl5wr+P56GT2BcB5ZY2WZFPySg9Wy31tg&#10;ou2FP6lNfS4ChF2CCgrv60RKlxVk0I1tTRy8o20M+iCbXOoGLwFuKvkQRVNpsOSwUGBNm4KyU/pj&#10;FLTvNOny+NGet/v07WQPf6/y41mp4aBbz0F46vw9fGvvtIJZ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TrJxQAAANsAAAAPAAAAAAAAAAAAAAAAAJgCAABkcnMv&#10;ZG93bnJldi54bWxQSwUGAAAAAAQABAD1AAAAigMAAAAA&#10;">
              <v:textbox inset=".49992mm,0,0,0">
                <w:txbxContent>
                  <w:p w:rsidR="00624C4E" w:rsidRDefault="00624C4E" w:rsidP="00D00BF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D00BF7" w:rsidRDefault="00624C4E" w:rsidP="00D00BF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Asia, Africa, Orientul Mijlociu și Pacific</w:t>
                    </w:r>
                  </w:p>
                </w:txbxContent>
              </v:textbox>
            </v:shape>
            <v:line id="Line 1541" o:spid="_x0000_s1068" style="position:absolute;visibility:visible" from="3166,32024" to="3190,6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1542" o:spid="_x0000_s1069" style="position:absolute;visibility:visible" from="3190,36624" to="4754,3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542" o:spid="_x0000_s1070" style="position:absolute;visibility:visible" from="3190,41757" to="4754,4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1542" o:spid="_x0000_s1071" style="position:absolute;visibility:visible" from="3190,48101" to="5096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1542" o:spid="_x0000_s1072" style="position:absolute;visibility:visible" from="3190,56066" to="4754,5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shape id="Text Box 1539" o:spid="_x0000_s1073" type="#_x0000_t202" style="position:absolute;left:25579;top:33515;width:14559;height:4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K7sQA&#10;AADbAAAADwAAAGRycy9kb3ducmV2LnhtbESPT2vCQBTE7wW/w/IEb3UTsSKpq4j/KPZSY+n5NftM&#10;gtm3MbvG2E/fLQg9DjPzG2a26EwlWmpcaVlBPIxAEGdWl5wr+Dxun6cgnEfWWFkmBXdysJj3nmaY&#10;aHvjA7Wpz0WAsEtQQeF9nUjpsoIMuqGtiYN3so1BH2STS93gLcBNJUdRNJEGSw4LBda0Kig7p1ej&#10;oH2ncZfHL/ay+Ur3Z/v9s5Mfa6UG/W75CsJT5//Dj/abVjCN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USu7EAAAA2wAAAA8AAAAAAAAAAAAAAAAAmAIAAGRycy9k&#10;b3ducmV2LnhtbFBLBQYAAAAABAAEAPUAAACJAwAAAAA=&#10;">
              <v:textbox inset=".49992mm,0,0,0">
                <w:txbxContent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303C44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ONU și agenții specializate</w:t>
                    </w:r>
                  </w:p>
                </w:txbxContent>
              </v:textbox>
            </v:shape>
            <v:shape id="Text Box 1539" o:spid="_x0000_s1074" type="#_x0000_t202" style="position:absolute;left:25579;top:40428;width:14559;height:5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UmcQA&#10;AADbAAAADwAAAGRycy9kb3ducmV2LnhtbESPQWvCQBSE7wX/w/IEb3WjWJHoKmJVSnvRKJ6f2WcS&#10;zL5Ns2tM++u7BcHjMDPfMLNFa0rRUO0KywoG/QgEcWp1wZmC42HzOgHhPLLG0jIp+CEHi3nnZYax&#10;tnfeU5P4TAQIuxgV5N5XsZQuzcmg69uKOHgXWxv0QdaZ1DXeA9yUchhFY2mw4LCQY0WrnNJrcjMK&#10;mi8atdngzX6vT8nn1Z5/t3L3rlSv2y6nIDy1/hl+tD+0gskQ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G1JnEAAAA2wAAAA8AAAAAAAAAAAAAAAAAmAIAAGRycy9k&#10;b3ducmV2LnhtbFBLBQYAAAAABAAEAPUAAACJAwAAAAA=&#10;">
              <v:textbox inset=".49992mm,0,0,0">
                <w:txbxContent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303C44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NATO și cooperare politico-militară </w:t>
                    </w:r>
                  </w:p>
                </w:txbxContent>
              </v:textbox>
            </v:shape>
            <v:shape id="Text Box 1539" o:spid="_x0000_s1075" type="#_x0000_t202" style="position:absolute;left:25579;top:48074;width:14559;height:4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AsUA&#10;AADbAAAADwAAAGRycy9kb3ducmV2LnhtbESPQWvCQBSE74L/YXlCb2ajtUVSVym1StFLG6XnZ/aZ&#10;BLNv0+wao7++KxR6HGbmG2a26EwlWmpcaVnBKIpBEGdWl5wr2O9WwykI55E1VpZJwZUcLOb93gwT&#10;bS/8RW3qcxEg7BJUUHhfJ1K6rCCDLrI1cfCOtjHog2xyqRu8BLip5DiOn6XBksNCgTW9FZSd0rNR&#10;0G5p0uWjJ/vz/p1uTvZwW8vPpVIPg+71BYSnzv+H/9ofWsH0Ee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nECxQAAANsAAAAPAAAAAAAAAAAAAAAAAJgCAABkcnMv&#10;ZG93bnJldi54bWxQSwUGAAAAAAQABAD1AAAAigMAAAAA&#10;">
              <v:textbox inset=".49992mm,0,0,0">
                <w:txbxContent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Secția</w:t>
                    </w:r>
                  </w:p>
                  <w:p w:rsidR="00624C4E" w:rsidRPr="00303C44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 CoE și drepturile omului </w:t>
                    </w:r>
                  </w:p>
                </w:txbxContent>
              </v:textbox>
            </v:shape>
            <v:shape id="Text Box 1539" o:spid="_x0000_s1076" type="#_x0000_t202" style="position:absolute;left:45628;top:47793;width:14663;height:5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303C44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cooperare regională</w:t>
                    </w:r>
                  </w:p>
                </w:txbxContent>
              </v:textbox>
            </v:shape>
            <v:line id="Line 1557" o:spid="_x0000_s1077" style="position:absolute;visibility:visible" from="23666,35942" to="25579,3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line id="Line 1557" o:spid="_x0000_s1078" style="position:absolute;visibility:visible" from="23666,43117" to="25579,4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557" o:spid="_x0000_s1079" style="position:absolute;visibility:visible" from="23672,50495" to="25579,5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line id="Line 1557" o:spid="_x0000_s1080" style="position:absolute;visibility:visible" from="44328,50355" to="45628,50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<v:shape id="Text Box 1408" o:spid="_x0000_s1081" type="#_x0000_t202" style="position:absolute;left:66116;top:33634;width:14555;height:4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G6MQA&#10;AADbAAAADwAAAGRycy9kb3ducmV2LnhtbESPQWvCQBSE74L/YXmF3nSj1KLRVcS2IvXSRvH8zL4m&#10;wezbNLvG6K93hUKPw8x8w8wWrSlFQ7UrLCsY9CMQxKnVBWcK9ruP3hiE88gaS8uk4EoOFvNuZ4ax&#10;thf+pibxmQgQdjEqyL2vYildmpNB17cVcfB+bG3QB1lnUtd4CXBTymEUvUqDBYeFHCta5ZSekrNR&#10;0Gzppc0GI/v7fkg+T/Z4W8uvN6Wen9rlFISn1v+H/9obrWA8gc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RujEAAAA2wAAAA8AAAAAAAAAAAAAAAAAmAIAAGRycy9k&#10;b3ducmV2LnhtbFBLBQYAAAAABAAEAPUAAACJAwAAAAA=&#10;">
              <v:textbox inset=".49992mm,0,0,0">
                <w:txbxContent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Secția</w:t>
                    </w:r>
                  </w:p>
                  <w:p w:rsidR="00624C4E" w:rsidRPr="00303C44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drept și relații consulare</w:t>
                    </w:r>
                  </w:p>
                </w:txbxContent>
              </v:textbox>
            </v:shape>
            <v:shape id="Text Box 1408" o:spid="_x0000_s1082" type="#_x0000_t202" style="position:absolute;left:66113;top:40456;width:14556;height:3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5qMEA&#10;AADbAAAADwAAAGRycy9kb3ducmV2LnhtbERPTWvCQBC9F/wPywi91Y3SFo2uImqL1ItG8TxmxySY&#10;nY3ZbYz+evdQ6PHxviez1pSiodoVlhX0exEI4tTqgjMFh/3X2xCE88gaS8uk4E4OZtPOywRjbW+8&#10;oybxmQgh7GJUkHtfxVK6NCeDrmcr4sCdbW3QB1hnUtd4C+GmlIMo+pQGCw4NOVa0yCm9JL9GQbOh&#10;9zbrf9jr6pj8XOzp8S23S6Veu+18DMJT6//Ff+61VjAK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BeajBAAAA2wAAAA8AAAAAAAAAAAAAAAAAmAIAAGRycy9kb3du&#10;cmV2LnhtbFBLBQYAAAAABAAEAPUAAACGAwAAAAA=&#10;">
              <v:textbox inset=".49992mm,0,0,0">
                <w:txbxContent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Secția</w:t>
                    </w:r>
                  </w:p>
                  <w:p w:rsidR="00624C4E" w:rsidRDefault="00624C4E" w:rsidP="00303C4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servicii consulare</w:t>
                    </w:r>
                  </w:p>
                  <w:p w:rsidR="00624C4E" w:rsidRPr="00303C44" w:rsidRDefault="00624C4E" w:rsidP="00390CD0">
                    <w:pPr>
                      <w:pStyle w:val="NormalWeb"/>
                      <w:spacing w:before="0" w:beforeAutospacing="0" w:after="0" w:afterAutospacing="0" w:line="276" w:lineRule="auto"/>
                      <w:rPr>
                        <w:lang w:val="en-US"/>
                      </w:rPr>
                    </w:pPr>
                  </w:p>
                </w:txbxContent>
              </v:textbox>
            </v:shape>
            <v:line id="Line 1541" o:spid="_x0000_s1083" style="position:absolute;visibility:visible" from="63819,31715" to="63908,4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line id="Line 1544" o:spid="_x0000_s1084" style="position:absolute;visibility:visible" from="63819,42395" to="66113,4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shape id="Text Box 1408" o:spid="_x0000_s1085" type="#_x0000_t202" style="position:absolute;left:85899;top:32571;width:14554;height:4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h3MUA&#10;AADbAAAADwAAAGRycy9kb3ducmV2LnhtbESPQWvCQBSE7wX/w/KE3nSj2NpGVxFtpehF0+L5mX0m&#10;wezbmN3GtL/eLQg9DjPzDTOdt6YUDdWusKxg0I9AEKdWF5wp+Pp8772AcB5ZY2mZFPyQg/ms8zDF&#10;WNsr76lJfCYChF2MCnLvq1hKl+Zk0PVtRRy8k60N+iDrTOoarwFuSjmMomdpsOCwkGNFy5zSc/Jt&#10;FDRbGrXZ4Mle3g7J5myPv2u5Wyn12G0XExCeWv8fvrc/tILXMf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OHcxQAAANsAAAAPAAAAAAAAAAAAAAAAAJgCAABkcnMv&#10;ZG93bnJldi54bWxQSwUGAAAAAAQABAD1AAAAigMAAAAA&#10;">
              <v:textbox inset=".49992mm,0,0,0">
                <w:txbxContent>
                  <w:p w:rsidR="00624C4E" w:rsidRDefault="00624C4E" w:rsidP="002B0D69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2B0D69" w:rsidRDefault="00624C4E" w:rsidP="002B0D69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tratate multilaterale </w:t>
                    </w:r>
                  </w:p>
                </w:txbxContent>
              </v:textbox>
            </v:shape>
            <v:line id="Line 1544" o:spid="_x0000_s1086" style="position:absolute;visibility:visible" from="84160,34960" to="85899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541" o:spid="_x0000_s1087" style="position:absolute;visibility:visible" from="84160,31501" to="84160,4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544" o:spid="_x0000_s1088" style="position:absolute;flip:x;visibility:visible" from="84160,42057" to="85843,4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<v:shape id="Text Box 1408" o:spid="_x0000_s1089" type="#_x0000_t202" style="position:absolute;left:45519;top:33039;width:14554;height:5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7+MIA&#10;AADcAAAADwAAAGRycy9kb3ducmV2LnhtbERPTWvCQBC9C/0PyxR6041SRaKrFG1F9KKx9Dxmp0kw&#10;O5tmtzH6611B8DaP9znTeWtK0VDtCssK+r0IBHFqdcGZgu/DV3cMwnlkjaVlUnAhB/PZS2eKsbZn&#10;3lOT+EyEEHYxKsi9r2IpXZqTQdezFXHgfm1t0AdYZ1LXeA7hppSDKBpJgwWHhhwrWuSUnpJ/o6DZ&#10;0nub9Yf27/Mn2Zzs8bqSu6VSb6/txwSEp9Y/xQ/3Wof50QDu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Pv4wgAAANwAAAAPAAAAAAAAAAAAAAAAAJgCAABkcnMvZG93&#10;bnJldi54bWxQSwUGAAAAAAQABAD1AAAAhwMAAAAA&#10;">
              <v:textbox inset=".49992mm,0,0,0">
                <w:txbxContent>
                  <w:p w:rsidR="00624C4E" w:rsidRDefault="00624C4E" w:rsidP="00236A8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Secția</w:t>
                    </w:r>
                  </w:p>
                  <w:p w:rsidR="00624C4E" w:rsidRPr="00236A85" w:rsidRDefault="00624C4E" w:rsidP="00236A8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 cooperare politică cu UE </w:t>
                    </w:r>
                  </w:p>
                </w:txbxContent>
              </v:textbox>
            </v:shape>
            <v:shape id="Text Box 1408" o:spid="_x0000_s1090" type="#_x0000_t202" style="position:absolute;left:45628;top:40377;width:14554;height:5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eY8MA&#10;AADcAAAADwAAAGRycy9kb3ducmV2LnhtbERPS2vCQBC+F/wPywje6sYnJc0qpVYperFRep5mp0kw&#10;O5tm15j213cFwdt8fM9Jlp2pREuNKy0rGA0jEMSZ1SXnCo6H9eMTCOeRNVaWScEvOVgueg8Jxtpe&#10;+IPa1OcihLCLUUHhfR1L6bKCDLqhrYkD920bgz7AJpe6wUsIN5UcR9FcGiw5NBRY02tB2Sk9GwXt&#10;jqZdPprZn7fPdHuyX38buV8pNeh3L88gPHX+Lr6533WYH03g+ky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eY8MAAADcAAAADwAAAAAAAAAAAAAAAACYAgAAZHJzL2Rv&#10;d25yZXYueG1sUEsFBgAAAAAEAAQA9QAAAIgDAAAAAA==&#10;">
              <v:textbox inset=".49992mm,0,0,0">
                <w:txbxContent>
                  <w:p w:rsidR="00624C4E" w:rsidRDefault="00624C4E" w:rsidP="00236A8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236A85" w:rsidRDefault="00624C4E" w:rsidP="00236A8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cooperare economică și sectorială </w:t>
                    </w:r>
                  </w:p>
                </w:txbxContent>
              </v:textbox>
            </v:shape>
            <v:line id="Line 1541" o:spid="_x0000_s1091" style="position:absolute;visibility:visible" from="44219,31501" to="44328,5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554" o:spid="_x0000_s1092" style="position:absolute;flip:x;visibility:visible" from="44328,35940" to="45628,3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<v:line id="Line 1554" o:spid="_x0000_s1093" style="position:absolute;flip:x;visibility:visible" from="44328,42976" to="45596,4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<v:shape id="Text Box 1553" o:spid="_x0000_s1094" type="#_x0000_t202" style="position:absolute;left:85899;top:39445;width:14554;height:4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picMA&#10;AADcAAAADwAAAGRycy9kb3ducmV2LnhtbERPTWvCQBC9F/wPywje6kZRsWlWKbVK0YuN0vM0O02C&#10;2dk0u8a0v74rCN7m8T4nWXamEi01rrSsYDSMQBBnVpecKzge1o9zEM4ja6wsk4JfcrBc9B4SjLW9&#10;8Ae1qc9FCGEXo4LC+zqW0mUFGXRDWxMH7ts2Bn2ATS51g5cQbio5jqKZNFhyaCiwpteCslN6Ngra&#10;HU26fDS1P2+f6fZkv/42cr9SatDvXp5BeOr8XXxzv+swP3qC6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picMAAADcAAAADwAAAAAAAAAAAAAAAACYAgAAZHJzL2Rv&#10;d25yZXYueG1sUEsFBgAAAAAEAAQA9QAAAIgDAAAAAA==&#10;">
              <v:textbox inset=".49992mm,0,0,0">
                <w:txbxContent>
                  <w:p w:rsidR="00624C4E" w:rsidRDefault="00624C4E" w:rsidP="00236A8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Pr="001655FF" w:rsidRDefault="00624C4E" w:rsidP="00236A8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tratate bilaterale</w:t>
                    </w:r>
                  </w:p>
                </w:txbxContent>
              </v:textbox>
            </v:shape>
            <v:line id="Line 1549" o:spid="_x0000_s1095" style="position:absolute;flip:x;visibility:visible" from="110670,14396" to="110670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<v:line id="Line 1549" o:spid="_x0000_s1096" style="position:absolute;flip:y;visibility:visible" from="110615,8647" to="110647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<v:line id="Line 1549" o:spid="_x0000_s1097" style="position:absolute;visibility:visible" from="79532,11653" to="88580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v:line id="Line 1549" o:spid="_x0000_s1098" style="position:absolute;visibility:visible" from="97969,18936" to="97969,2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shape id="Text Box 1474" o:spid="_x0000_s1099" type="#_x0000_t202" style="position:absolute;left:125864;top:43367;width:13108;height:4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7MMUA&#10;AADcAAAADwAAAGRycy9kb3ducmV2LnhtbESPT2vCQBTE74LfYXmCt7pRtEjqKuI/xF7aWHp+zT6T&#10;YPZtzK4x+um7hYLHYWZ+w8wWrSlFQ7UrLCsYDiIQxKnVBWcKvo7blykI55E1lpZJwZ0cLObdzgxj&#10;bW/8SU3iMxEg7GJUkHtfxVK6NCeDbmAr4uCdbG3QB1lnUtd4C3BTylEUvUqDBYeFHCta5ZSek6tR&#10;0LzTuM2GE3vZfCeHs/157OTHWql+r12+gfDU+mf4v73XCkbjC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rswxQAAANwAAAAPAAAAAAAAAAAAAAAAAJgCAABkcnMv&#10;ZG93bnJldi54bWxQSwUGAAAAAAQABAD1AAAAigMAAAAA&#10;">
              <v:textbox inset=".49992mm,0,0,0">
                <w:txbxContent>
                  <w:p w:rsidR="00624C4E" w:rsidRDefault="00624C4E" w:rsidP="00B132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</w:p>
                  <w:p w:rsidR="00624C4E" w:rsidRDefault="00624C4E" w:rsidP="00B132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6616D3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Default="00624C4E" w:rsidP="00B132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6616D3">
                      <w:rPr>
                        <w:color w:val="000000"/>
                        <w:sz w:val="20"/>
                        <w:szCs w:val="20"/>
                        <w:lang w:val="ro-RO"/>
                      </w:rPr>
                      <w:t>logistică</w:t>
                    </w:r>
                  </w:p>
                </w:txbxContent>
              </v:textbox>
            </v:shape>
            <v:line id="Line 1535" o:spid="_x0000_s1100" style="position:absolute;visibility:visible" from="20372,19012" to="20372,2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535" o:spid="_x0000_s1101" style="position:absolute;flip:x;visibility:visible" from="72006,26613" to="72007,2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<v:line id="Straight Connector 30" o:spid="_x0000_s1102" style="position:absolute;visibility:visible" from="51895,25669" to="51895,2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weight=".5pt">
              <v:stroke joinstyle="miter"/>
            </v:line>
            <v:line id="Line 1525" o:spid="_x0000_s1103" style="position:absolute;visibility:visible" from="31955,26820" to="31955,2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558" o:spid="_x0000_s1104" style="position:absolute;visibility:visible" from="86580,16056" to="121895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1541" o:spid="_x0000_s1105" style="position:absolute;visibility:visible" from="124163,17002" to="124163,3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line id="Line 1541" o:spid="_x0000_s1106" style="position:absolute;visibility:visible" from="124008,33772" to="124008,5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v:line id="Line 1557" o:spid="_x0000_s1107" style="position:absolute;visibility:visible" from="122775,45792" to="125864,4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<v:line id="Line 1557" o:spid="_x0000_s1108" style="position:absolute;visibility:visible" from="122221,51485" to="124000,5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<v:shape id="Text Box 1539" o:spid="_x0000_s1109" type="#_x0000_t202" style="position:absolute;left:25634;top:54607;width:14554;height:5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O8IA&#10;AADcAAAADwAAAGRycy9kb3ducmV2LnhtbERPTWvCQBC9F/wPywjedGOxIqmriFUp9qJp6XnMjkkw&#10;Oxuza4z+ercg9DaP9znTeWtK0VDtCssKhoMIBHFqdcGZgp/vdX8CwnlkjaVlUnAjB/NZ52WKsbZX&#10;3lOT+EyEEHYxKsi9r2IpXZqTQTewFXHgjrY26AOsM6lrvIZwU8rXKBpLgwWHhhwrWuaUnpKLUdB8&#10;0ajNhm/2vPpNtid7uG/k7kOpXrddvIPw1Pp/8dP9qcP80Rj+ng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Q7wgAAANwAAAAPAAAAAAAAAAAAAAAAAJgCAABkcnMvZG93&#10;bnJldi54bWxQSwUGAAAAAAQABAD1AAAAhwMAAAAA&#10;">
              <v:textbox inset=".49992mm,0,0,0">
                <w:txbxContent>
                  <w:p w:rsidR="00624C4E" w:rsidRDefault="00624C4E" w:rsidP="00B91B8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Default="00624C4E" w:rsidP="00B91B8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OSCE și securitate internațională </w:t>
                    </w:r>
                  </w:p>
                </w:txbxContent>
              </v:textbox>
            </v:shape>
            <v:line id="Line 1525" o:spid="_x0000_s1110" style="position:absolute;visibility:visible" from="23716,30443" to="23722,5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line id="Line 1557" o:spid="_x0000_s1111" style="position:absolute;visibility:visible" from="23722,56823" to="25830,5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<v:shape id="Text Box 1545" o:spid="_x0000_s1112" type="#_x0000_t202" style="position:absolute;left:88385;top:20071;width:19169;height:5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S5sIA&#10;AADcAAAADwAAAGRycy9kb3ducmV2LnhtbERPTWvCQBC9F/wPywje6saiItFVxFYRe9EonsfsmASz&#10;s2l2jbG/vlso9DaP9zmzRWtK0VDtCssKBv0IBHFqdcGZgtNx/ToB4TyyxtIyKXiSg8W88zLDWNsH&#10;H6hJfCZCCLsYFeTeV7GULs3JoOvbijhwV1sb9AHWmdQ1PkK4KeVbFI2lwYJDQ44VrXJKb8ndKGg+&#10;adhmg5H9+jgnu5u9fG/k/l2pXrddTkF4av2/+M+91WH+aAy/z4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NLmwgAAANwAAAAPAAAAAAAAAAAAAAAAAJgCAABkcnMvZG93&#10;bnJldi54bWxQSwUGAAAAAAQABAD1AAAAhwMAAAAA&#10;">
              <v:textbox inset=".49992mm,0,0,0">
                <w:txbxContent>
                  <w:p w:rsidR="00624C4E" w:rsidRDefault="00624C4E" w:rsidP="00EE10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Ambasadori </w:t>
                    </w:r>
                  </w:p>
                  <w:p w:rsidR="00624C4E" w:rsidRDefault="00624C4E" w:rsidP="00EE10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cu misiuni speciale </w:t>
                    </w:r>
                  </w:p>
                  <w:p w:rsidR="00624C4E" w:rsidRPr="00EE1013" w:rsidRDefault="00624C4E" w:rsidP="00EE10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545" o:spid="_x0000_s1113" type="#_x0000_t202" style="position:absolute;left:88580;top:10287;width:14667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3fcQA&#10;AADcAAAADwAAAGRycy9kb3ducmV2LnhtbERPS2vCQBC+F/wPywje6kbRWmJWER+l1IumpecxOybB&#10;7GzMbmPaX98tFLzNx/ecZNmZSrTUuNKygtEwAkGcWV1yruDjfff4DMJ5ZI2VZVLwTQ6Wi95DgrG2&#10;Nz5Sm/pchBB2MSoovK9jKV1WkEE3tDVx4M62MegDbHKpG7yFcFPJcRQ9SYMlh4YCa1oXlF3SL6Og&#10;3dOky0dTe91+pm8Xe/p5kYeNUoN+t5qD8NT5u/jf/arD/OkM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d33EAAAA3AAAAA8AAAAAAAAAAAAAAAAAmAIAAGRycy9k&#10;b3ducmV2LnhtbFBLBQYAAAAABAAEAPUAAACJAwAAAAA=&#10;">
              <v:textbox inset=".49992mm,0,0,0">
                <w:txbxContent>
                  <w:p w:rsidR="00624C4E" w:rsidRDefault="00624C4E" w:rsidP="00EE10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Serviciul </w:t>
                    </w:r>
                  </w:p>
                  <w:p w:rsidR="00624C4E" w:rsidRPr="00EE1013" w:rsidRDefault="00624C4E" w:rsidP="00EE10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protocol diplomatic de stat </w:t>
                    </w:r>
                  </w:p>
                </w:txbxContent>
              </v:textbox>
            </v:shape>
            <v:shape id="Text Box 1408" o:spid="_x0000_s1114" type="#_x0000_t202" style="position:absolute;left:4754;top:60531;width:14301;height:5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jjMIA&#10;AADc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F+NIG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WOMwgAAANwAAAAPAAAAAAAAAAAAAAAAAJgCAABkcnMvZG93&#10;bnJldi54bWxQSwUGAAAAAAQABAD1AAAAhwMAAAAA&#10;">
              <v:textbox inset=".49992mm,0,0,0">
                <w:txbxContent>
                  <w:p w:rsidR="00624C4E" w:rsidRDefault="00624C4E" w:rsidP="00C1012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Serviciul </w:t>
                    </w:r>
                  </w:p>
                  <w:p w:rsidR="00624C4E" w:rsidRPr="00C10122" w:rsidRDefault="00624C4E" w:rsidP="00C1012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diplomație economică</w:t>
                    </w:r>
                  </w:p>
                </w:txbxContent>
              </v:textbox>
            </v:shape>
            <v:line id="Line 1542" o:spid="_x0000_s1115" style="position:absolute;visibility:visible" from="3166,63063" to="4728,6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<v:shape id="Text Box 1408" o:spid="_x0000_s1116" type="#_x0000_t202" style="position:absolute;left:66117;top:46281;width:14554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WycYA&#10;AADcAAAADwAAAGRycy9kb3ducmV2LnhtbESPzW7CQAyE70i8w8pIvZVNqoJQYEFV/4TKpQ1Vzybr&#10;JhFZb5rdhpSnx4dK3GzNeObzajO4RvXUhdqzgXSagCIuvK25NPC5f7ldgAoR2WLjmQz8UYDNejxa&#10;YWb9iT+oz2OpJIRDhgaqGNtM61BU5DBMfUss2rfvHEZZu1LbDk8S7hp9lyRz7bBmaaiwpceKimP+&#10;6wz0O7ofynTmf56/8rejP5xf9fuTMTeT4WEJKtIQr+b/660V/FTw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NWycYAAADcAAAADwAAAAAAAAAAAAAAAACYAgAAZHJz&#10;L2Rvd25yZXYueG1sUEsFBgAAAAAEAAQA9QAAAIsDAAAAAA==&#10;">
              <v:textbox inset=".49992mm,0,0,0">
                <w:txbxContent>
                  <w:p w:rsidR="00624C4E" w:rsidRDefault="00624C4E" w:rsidP="00390CD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Secția</w:t>
                    </w:r>
                  </w:p>
                  <w:p w:rsidR="00624C4E" w:rsidRDefault="00624C4E" w:rsidP="00390CD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relații cu publicul</w:t>
                    </w:r>
                  </w:p>
                  <w:p w:rsidR="00624C4E" w:rsidRDefault="00624C4E" w:rsidP="00390CD0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</w:txbxContent>
              </v:textbox>
            </v:shape>
            <v:line id="Line 1544" o:spid="_x0000_s1117" style="position:absolute;visibility:visible" from="63746,48218" to="66117,4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shape id="Text Box 1553" o:spid="_x0000_s1118" type="#_x0000_t202" style="position:absolute;left:85899;top:46176;width:14554;height:4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tJcMA&#10;AADcAAAADwAAAGRycy9kb3ducmV2LnhtbERPTWvCQBC9C/6HZQRvdROpUqKrFG1F2oum4nnMTpNg&#10;djbNrjH213eFgrd5vM+ZLztTiZYaV1pWEI8iEMSZ1SXnCg5f708vIJxH1lhZJgU3crBc9HtzTLS9&#10;8p7a1OcihLBLUEHhfZ1I6bKCDLqRrYkD920bgz7AJpe6wWsIN5UcR9FUGiw5NBRY06qg7JxejIL2&#10;k567PJ7Yn7dj+nG2p9+N3K2VGg661xkIT51/iP/dWx3mx2O4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1tJcMAAADcAAAADwAAAAAAAAAAAAAAAACYAgAAZHJzL2Rv&#10;d25yZXYueG1sUEsFBgAAAAAEAAQA9QAAAIgDAAAAAA==&#10;">
              <v:textbox inset=".49992mm,0,0,0">
                <w:txbxContent>
                  <w:p w:rsidR="00624C4E" w:rsidRDefault="00624C4E" w:rsidP="00390CD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</w:p>
                  <w:p w:rsidR="00624C4E" w:rsidRDefault="00624C4E" w:rsidP="00390CD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afaceri juridice</w:t>
                    </w:r>
                  </w:p>
                </w:txbxContent>
              </v:textbox>
            </v:shape>
            <v:line id="Line 1544" o:spid="_x0000_s1119" style="position:absolute;flip:x;visibility:visible" from="84160,48392" to="85843,4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<v:shape id="Text Box 1411" o:spid="_x0000_s1120" type="#_x0000_t202" style="position:absolute;left:107554;width:3141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peMIA&#10;AADcAAAADwAAAGRycy9kb3ducmV2LnhtbERP24rCMBB9X9h/CLPgy7KmishSjaKCoCC4Xj5gbMa2&#10;2kxiE239e7OwsG9zONcZT1tTiQfVvrSsoNdNQBBnVpecKzgell/fIHxA1lhZJgVP8jCdvL+NMdW2&#10;4R099iEXMYR9igqKEFwqpc8KMui71hFH7mxrgyHCOpe6xiaGm0r2k2QoDZYcGwp0tCgou+7vRoHb&#10;DG5VM1+fttJdjvSzMp/m0Feq89HORiACteFf/Ode6Ti/N4TfZ+IF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Sl4wgAAANwAAAAPAAAAAAAAAAAAAAAAAJgCAABkcnMvZG93&#10;bnJldi54bWxQSwUGAAAAAAQABAD1AAAAhwMAAAAA&#10;" filled="f" fillcolor="yellow" stroked="f">
              <v:textbox inset="2.53964mm,1.2698mm,2.53964mm,1.2698mm">
                <w:txbxContent>
                  <w:p w:rsidR="00624C4E" w:rsidRDefault="00624C4E" w:rsidP="00134E88">
                    <w:pPr>
                      <w:pStyle w:val="NormalWeb"/>
                      <w:spacing w:before="0" w:beforeAutospacing="0" w:after="0" w:afterAutospacing="0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     </w:t>
                    </w:r>
                    <w:bookmarkStart w:id="1" w:name="_GoBack"/>
                    <w:bookmarkEnd w:id="1"/>
                    <w:r>
                      <w:rPr>
                        <w:lang w:val="ro-RO"/>
                      </w:rPr>
                      <w:t xml:space="preserve">    Anexa nr. 3</w:t>
                    </w:r>
                  </w:p>
                  <w:p w:rsidR="00624C4E" w:rsidRDefault="00624C4E" w:rsidP="00134E88">
                    <w:pPr>
                      <w:pStyle w:val="NormalWeb"/>
                      <w:spacing w:before="0" w:beforeAutospacing="0" w:after="0" w:afterAutospacing="0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la Hotărîrea Guvernului nr. 697</w:t>
                    </w:r>
                  </w:p>
                  <w:p w:rsidR="00624C4E" w:rsidRPr="003009D3" w:rsidRDefault="00624C4E" w:rsidP="00134E88">
                    <w:pPr>
                      <w:pStyle w:val="NormalWeb"/>
                      <w:spacing w:before="0" w:beforeAutospacing="0" w:after="0" w:afterAutospacing="0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din30 august 2017</w:t>
                    </w:r>
                  </w:p>
                </w:txbxContent>
              </v:textbox>
            </v:shape>
            <v:line id="Line 1557" o:spid="_x0000_s1121" style="position:absolute;visibility:visible" from="122775,39103" to="125850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<v:line id="Line 1451" o:spid="_x0000_s1122" style="position:absolute;visibility:visible" from="50352,18936" to="50352,2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line id="Line 1549" o:spid="_x0000_s1123" style="position:absolute;flip:x;visibility:visible" from="121895,14538" to="121895,1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<v:line id="Line 1558" o:spid="_x0000_s1124" style="position:absolute;visibility:visible" from="86569,17002" to="124149,1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Conector drept 5" o:spid="_x0000_s1125" style="position:absolute;visibility:visible" from="124004,17001" to="131345,1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4472c4" strokeweight=".5pt">
              <v:stroke joinstyle="miter"/>
            </v:line>
            <v:line id="Conector drept 6" o:spid="_x0000_s1126" style="position:absolute;visibility:visible" from="131341,17001" to="131341,1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4472c4" strokeweight=".5pt">
              <v:stroke joinstyle="miter"/>
            </v:line>
            <v:rect id="Dreptunghi 20" o:spid="_x0000_s1127" style="position:absolute;left:125853;top:19004;width:12241;height:97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Sr0A&#10;AADbAAAADwAAAGRycy9kb3ducmV2LnhtbERPyarCMBTdC/5DuII7TVUQrUZxwGH5nLeX5toWm5vS&#10;RK1/bxYPXB7OPJ3XphAvqlxuWUGvG4EgTqzOOVVwPm06IxDOI2ssLJOCDzmYz5qNKcbavvlAr6NP&#10;RQhhF6OCzPsyltIlGRl0XVsSB+5uK4M+wCqVusJ3CDeF7EfRUBrMOTRkWNIqo+RxfBoFz2S7vKXl&#10;4m+9GfBO2t7YXK5aqXarXkxAeKr9T/zv3msF/b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xxSr0AAADbAAAADwAAAAAAAAAAAAAAAACYAgAAZHJzL2Rvd25yZXYu&#10;eG1sUEsFBgAAAAAEAAQA9QAAAIIDAAAAAA==&#10;" strokecolor="#70ad47" strokeweight="1pt">
              <v:textbox>
                <w:txbxContent>
                  <w:p w:rsidR="00624C4E" w:rsidRPr="00F56971" w:rsidRDefault="00624C4E" w:rsidP="00367AF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Serviciul </w:t>
                    </w:r>
                  </w:p>
                  <w:p w:rsidR="00624C4E" w:rsidRPr="00F56971" w:rsidRDefault="00624C4E" w:rsidP="00367AF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diplomație publică, comunicare strategică și interacțiune cu presa</w:t>
                    </w:r>
                  </w:p>
                  <w:p w:rsidR="00624C4E" w:rsidRPr="00367AF5" w:rsidRDefault="00624C4E" w:rsidP="00367AF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w10:anchorlock/>
          </v:group>
        </w:pict>
      </w:r>
    </w:p>
    <w:sectPr w:rsidR="00624C4E" w:rsidRPr="00307C76" w:rsidSect="00F4234C">
      <w:headerReference w:type="default" r:id="rId8"/>
      <w:footerReference w:type="default" r:id="rId9"/>
      <w:pgSz w:w="23814" w:h="16840" w:orient="landscape" w:code="8"/>
      <w:pgMar w:top="360" w:right="2268" w:bottom="17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4E" w:rsidRDefault="00624C4E" w:rsidP="00B36194">
      <w:r>
        <w:separator/>
      </w:r>
    </w:p>
  </w:endnote>
  <w:endnote w:type="continuationSeparator" w:id="0">
    <w:p w:rsidR="00624C4E" w:rsidRDefault="00624C4E" w:rsidP="00B3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4E" w:rsidRPr="00B36194" w:rsidRDefault="00624C4E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Z:\008\ANUL 2017\HOTARARI\14109\Organigrama-14109.docx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4E" w:rsidRDefault="00624C4E" w:rsidP="00B36194">
      <w:r>
        <w:separator/>
      </w:r>
    </w:p>
  </w:footnote>
  <w:footnote w:type="continuationSeparator" w:id="0">
    <w:p w:rsidR="00624C4E" w:rsidRDefault="00624C4E" w:rsidP="00B3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4E" w:rsidRDefault="00624C4E">
    <w:pPr>
      <w:pStyle w:val="Header"/>
      <w:jc w:val="center"/>
    </w:pPr>
    <w:r>
      <w:rPr>
        <w:lang w:val="ro-RO"/>
      </w:rPr>
      <w:t>12</w:t>
    </w:r>
  </w:p>
  <w:p w:rsidR="00624C4E" w:rsidRDefault="00624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CE52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15"/>
    <w:rsid w:val="00011794"/>
    <w:rsid w:val="00011B49"/>
    <w:rsid w:val="00017172"/>
    <w:rsid w:val="00026EF8"/>
    <w:rsid w:val="00030244"/>
    <w:rsid w:val="00044EC8"/>
    <w:rsid w:val="0005043C"/>
    <w:rsid w:val="000641FE"/>
    <w:rsid w:val="00065040"/>
    <w:rsid w:val="0007749E"/>
    <w:rsid w:val="00080AF4"/>
    <w:rsid w:val="00082747"/>
    <w:rsid w:val="00083065"/>
    <w:rsid w:val="00093C50"/>
    <w:rsid w:val="00094EE2"/>
    <w:rsid w:val="00096D37"/>
    <w:rsid w:val="0009707F"/>
    <w:rsid w:val="000B0022"/>
    <w:rsid w:val="000B3B1E"/>
    <w:rsid w:val="000B3F9D"/>
    <w:rsid w:val="000B6809"/>
    <w:rsid w:val="000B69E1"/>
    <w:rsid w:val="000C39F6"/>
    <w:rsid w:val="000C3A8D"/>
    <w:rsid w:val="000D1935"/>
    <w:rsid w:val="000D692D"/>
    <w:rsid w:val="000E176F"/>
    <w:rsid w:val="000F3B1F"/>
    <w:rsid w:val="000F518E"/>
    <w:rsid w:val="001003DB"/>
    <w:rsid w:val="00103521"/>
    <w:rsid w:val="001044FF"/>
    <w:rsid w:val="00107A0B"/>
    <w:rsid w:val="00113A74"/>
    <w:rsid w:val="00134E88"/>
    <w:rsid w:val="00135A69"/>
    <w:rsid w:val="00143285"/>
    <w:rsid w:val="001473A4"/>
    <w:rsid w:val="00156EE2"/>
    <w:rsid w:val="0016531B"/>
    <w:rsid w:val="001655FF"/>
    <w:rsid w:val="00172A16"/>
    <w:rsid w:val="0017638E"/>
    <w:rsid w:val="001776E4"/>
    <w:rsid w:val="00184B4A"/>
    <w:rsid w:val="00194DED"/>
    <w:rsid w:val="00196746"/>
    <w:rsid w:val="001A18FC"/>
    <w:rsid w:val="001A3C24"/>
    <w:rsid w:val="001C269B"/>
    <w:rsid w:val="001C4B9B"/>
    <w:rsid w:val="001E11AA"/>
    <w:rsid w:val="002042BE"/>
    <w:rsid w:val="002075A4"/>
    <w:rsid w:val="00212C18"/>
    <w:rsid w:val="002209C9"/>
    <w:rsid w:val="00221ACA"/>
    <w:rsid w:val="0022289B"/>
    <w:rsid w:val="00226A0D"/>
    <w:rsid w:val="0022740C"/>
    <w:rsid w:val="00227524"/>
    <w:rsid w:val="00230708"/>
    <w:rsid w:val="00236A85"/>
    <w:rsid w:val="00236E6C"/>
    <w:rsid w:val="00241601"/>
    <w:rsid w:val="00241D9A"/>
    <w:rsid w:val="00243604"/>
    <w:rsid w:val="0024769D"/>
    <w:rsid w:val="00252BF8"/>
    <w:rsid w:val="00252F75"/>
    <w:rsid w:val="00253A1E"/>
    <w:rsid w:val="00254FBD"/>
    <w:rsid w:val="002576AE"/>
    <w:rsid w:val="0026467B"/>
    <w:rsid w:val="002A1675"/>
    <w:rsid w:val="002A6D5A"/>
    <w:rsid w:val="002B0195"/>
    <w:rsid w:val="002B086F"/>
    <w:rsid w:val="002B0D69"/>
    <w:rsid w:val="002B263C"/>
    <w:rsid w:val="002B5A1F"/>
    <w:rsid w:val="002B61C0"/>
    <w:rsid w:val="002B7976"/>
    <w:rsid w:val="002E39D8"/>
    <w:rsid w:val="002F56A0"/>
    <w:rsid w:val="003009D3"/>
    <w:rsid w:val="00303C44"/>
    <w:rsid w:val="00306717"/>
    <w:rsid w:val="00307607"/>
    <w:rsid w:val="00307C76"/>
    <w:rsid w:val="00310916"/>
    <w:rsid w:val="003119BF"/>
    <w:rsid w:val="0031505F"/>
    <w:rsid w:val="003325E6"/>
    <w:rsid w:val="00346470"/>
    <w:rsid w:val="00353DCB"/>
    <w:rsid w:val="00361818"/>
    <w:rsid w:val="00364971"/>
    <w:rsid w:val="00366D80"/>
    <w:rsid w:val="00367AF5"/>
    <w:rsid w:val="0037663A"/>
    <w:rsid w:val="0037695B"/>
    <w:rsid w:val="003847EE"/>
    <w:rsid w:val="00387EFC"/>
    <w:rsid w:val="00390795"/>
    <w:rsid w:val="00390CD0"/>
    <w:rsid w:val="0039172B"/>
    <w:rsid w:val="003A26AC"/>
    <w:rsid w:val="003A2B7F"/>
    <w:rsid w:val="003A3598"/>
    <w:rsid w:val="003C1639"/>
    <w:rsid w:val="003D4DCF"/>
    <w:rsid w:val="003D6CC7"/>
    <w:rsid w:val="003E1243"/>
    <w:rsid w:val="003E17A3"/>
    <w:rsid w:val="003E7CF3"/>
    <w:rsid w:val="003F3A19"/>
    <w:rsid w:val="003F7E63"/>
    <w:rsid w:val="00402C8F"/>
    <w:rsid w:val="00411F0A"/>
    <w:rsid w:val="00434B52"/>
    <w:rsid w:val="004370A5"/>
    <w:rsid w:val="00446CDC"/>
    <w:rsid w:val="0044764C"/>
    <w:rsid w:val="00456BE7"/>
    <w:rsid w:val="0046252C"/>
    <w:rsid w:val="00474D96"/>
    <w:rsid w:val="00484077"/>
    <w:rsid w:val="0049251C"/>
    <w:rsid w:val="004A10C9"/>
    <w:rsid w:val="004A2BC5"/>
    <w:rsid w:val="004A44AE"/>
    <w:rsid w:val="004B4670"/>
    <w:rsid w:val="004C44E3"/>
    <w:rsid w:val="004D7D67"/>
    <w:rsid w:val="004F3345"/>
    <w:rsid w:val="004F3561"/>
    <w:rsid w:val="00500158"/>
    <w:rsid w:val="005155EB"/>
    <w:rsid w:val="0051584C"/>
    <w:rsid w:val="00524C99"/>
    <w:rsid w:val="005254DC"/>
    <w:rsid w:val="00534339"/>
    <w:rsid w:val="005412A4"/>
    <w:rsid w:val="005432B1"/>
    <w:rsid w:val="005535C9"/>
    <w:rsid w:val="00562FBA"/>
    <w:rsid w:val="00571AFC"/>
    <w:rsid w:val="00575A7B"/>
    <w:rsid w:val="00580737"/>
    <w:rsid w:val="00590E1A"/>
    <w:rsid w:val="00591040"/>
    <w:rsid w:val="00593071"/>
    <w:rsid w:val="00597039"/>
    <w:rsid w:val="005A3D40"/>
    <w:rsid w:val="005A7A86"/>
    <w:rsid w:val="005B0447"/>
    <w:rsid w:val="005B1D5F"/>
    <w:rsid w:val="005B2FB4"/>
    <w:rsid w:val="005B4B8E"/>
    <w:rsid w:val="005B4E54"/>
    <w:rsid w:val="005B5EE0"/>
    <w:rsid w:val="005C2C82"/>
    <w:rsid w:val="005D3214"/>
    <w:rsid w:val="005D6190"/>
    <w:rsid w:val="005D65A3"/>
    <w:rsid w:val="005E27DC"/>
    <w:rsid w:val="005E4D7C"/>
    <w:rsid w:val="005E7791"/>
    <w:rsid w:val="0060537E"/>
    <w:rsid w:val="0062326C"/>
    <w:rsid w:val="00624C4E"/>
    <w:rsid w:val="006258F8"/>
    <w:rsid w:val="0063008A"/>
    <w:rsid w:val="00660CD6"/>
    <w:rsid w:val="006616D3"/>
    <w:rsid w:val="006658BB"/>
    <w:rsid w:val="00666212"/>
    <w:rsid w:val="0067149F"/>
    <w:rsid w:val="00672FEA"/>
    <w:rsid w:val="00674A8F"/>
    <w:rsid w:val="00675DE7"/>
    <w:rsid w:val="0067766E"/>
    <w:rsid w:val="00681C24"/>
    <w:rsid w:val="0068502D"/>
    <w:rsid w:val="006855B6"/>
    <w:rsid w:val="00685B11"/>
    <w:rsid w:val="006946F0"/>
    <w:rsid w:val="00696738"/>
    <w:rsid w:val="006A11DE"/>
    <w:rsid w:val="006A1B41"/>
    <w:rsid w:val="006A6939"/>
    <w:rsid w:val="006A774D"/>
    <w:rsid w:val="006B235C"/>
    <w:rsid w:val="006B27AF"/>
    <w:rsid w:val="006B40D7"/>
    <w:rsid w:val="006C794B"/>
    <w:rsid w:val="006C7BF7"/>
    <w:rsid w:val="006D040D"/>
    <w:rsid w:val="006D0FD1"/>
    <w:rsid w:val="006D5C0A"/>
    <w:rsid w:val="006D6A8E"/>
    <w:rsid w:val="006E13D6"/>
    <w:rsid w:val="006E3873"/>
    <w:rsid w:val="006F7501"/>
    <w:rsid w:val="00707648"/>
    <w:rsid w:val="00707D72"/>
    <w:rsid w:val="00710291"/>
    <w:rsid w:val="00714491"/>
    <w:rsid w:val="00720EFA"/>
    <w:rsid w:val="0072509F"/>
    <w:rsid w:val="007424F6"/>
    <w:rsid w:val="00744C52"/>
    <w:rsid w:val="00751611"/>
    <w:rsid w:val="007526B0"/>
    <w:rsid w:val="0075480E"/>
    <w:rsid w:val="00757DEE"/>
    <w:rsid w:val="007654D3"/>
    <w:rsid w:val="007719CE"/>
    <w:rsid w:val="00775537"/>
    <w:rsid w:val="00783131"/>
    <w:rsid w:val="00791BF4"/>
    <w:rsid w:val="007A25D9"/>
    <w:rsid w:val="007A5F7B"/>
    <w:rsid w:val="007D74FE"/>
    <w:rsid w:val="007E1EBB"/>
    <w:rsid w:val="007E3124"/>
    <w:rsid w:val="007E7254"/>
    <w:rsid w:val="007F3601"/>
    <w:rsid w:val="007F562A"/>
    <w:rsid w:val="007F5C97"/>
    <w:rsid w:val="007F730C"/>
    <w:rsid w:val="007F7598"/>
    <w:rsid w:val="00810140"/>
    <w:rsid w:val="008202D4"/>
    <w:rsid w:val="0083062C"/>
    <w:rsid w:val="00833F6B"/>
    <w:rsid w:val="00850E48"/>
    <w:rsid w:val="00852BB1"/>
    <w:rsid w:val="0085724D"/>
    <w:rsid w:val="00857F4E"/>
    <w:rsid w:val="008629C5"/>
    <w:rsid w:val="00877650"/>
    <w:rsid w:val="00880A39"/>
    <w:rsid w:val="00880BBB"/>
    <w:rsid w:val="008A43DD"/>
    <w:rsid w:val="008A4F63"/>
    <w:rsid w:val="008B674C"/>
    <w:rsid w:val="008D174C"/>
    <w:rsid w:val="008D360B"/>
    <w:rsid w:val="008D5D97"/>
    <w:rsid w:val="008E4ECC"/>
    <w:rsid w:val="008F2999"/>
    <w:rsid w:val="008F5B3D"/>
    <w:rsid w:val="008F753B"/>
    <w:rsid w:val="00906C57"/>
    <w:rsid w:val="00914936"/>
    <w:rsid w:val="00921548"/>
    <w:rsid w:val="009276E2"/>
    <w:rsid w:val="00934CAB"/>
    <w:rsid w:val="00942D9D"/>
    <w:rsid w:val="00944210"/>
    <w:rsid w:val="0094621B"/>
    <w:rsid w:val="009462C6"/>
    <w:rsid w:val="00946EA2"/>
    <w:rsid w:val="00952997"/>
    <w:rsid w:val="0095612F"/>
    <w:rsid w:val="0096648F"/>
    <w:rsid w:val="00973945"/>
    <w:rsid w:val="00982F1D"/>
    <w:rsid w:val="00983926"/>
    <w:rsid w:val="00983977"/>
    <w:rsid w:val="009856CD"/>
    <w:rsid w:val="009B3DE8"/>
    <w:rsid w:val="009B42BC"/>
    <w:rsid w:val="009C2B58"/>
    <w:rsid w:val="009D22BE"/>
    <w:rsid w:val="009E4C7F"/>
    <w:rsid w:val="009E73D4"/>
    <w:rsid w:val="009F1E04"/>
    <w:rsid w:val="009F3BA4"/>
    <w:rsid w:val="009F6074"/>
    <w:rsid w:val="009F6093"/>
    <w:rsid w:val="009F6877"/>
    <w:rsid w:val="00A233CE"/>
    <w:rsid w:val="00A3616D"/>
    <w:rsid w:val="00A4006A"/>
    <w:rsid w:val="00A47A32"/>
    <w:rsid w:val="00A50E97"/>
    <w:rsid w:val="00A55B2C"/>
    <w:rsid w:val="00A56933"/>
    <w:rsid w:val="00A6206F"/>
    <w:rsid w:val="00A62487"/>
    <w:rsid w:val="00A76FB1"/>
    <w:rsid w:val="00A85344"/>
    <w:rsid w:val="00A87B4D"/>
    <w:rsid w:val="00A95D84"/>
    <w:rsid w:val="00AA2C4C"/>
    <w:rsid w:val="00AB0A55"/>
    <w:rsid w:val="00AB224E"/>
    <w:rsid w:val="00AC0E8F"/>
    <w:rsid w:val="00AC3836"/>
    <w:rsid w:val="00AD18A3"/>
    <w:rsid w:val="00AD1F14"/>
    <w:rsid w:val="00AD2069"/>
    <w:rsid w:val="00AD23DE"/>
    <w:rsid w:val="00AD3B59"/>
    <w:rsid w:val="00AD4198"/>
    <w:rsid w:val="00AE187E"/>
    <w:rsid w:val="00AE2DE5"/>
    <w:rsid w:val="00AF66FF"/>
    <w:rsid w:val="00B01F21"/>
    <w:rsid w:val="00B03440"/>
    <w:rsid w:val="00B07EA5"/>
    <w:rsid w:val="00B132E9"/>
    <w:rsid w:val="00B31212"/>
    <w:rsid w:val="00B313E9"/>
    <w:rsid w:val="00B32127"/>
    <w:rsid w:val="00B36194"/>
    <w:rsid w:val="00B37B2A"/>
    <w:rsid w:val="00B40FE7"/>
    <w:rsid w:val="00B52826"/>
    <w:rsid w:val="00B55131"/>
    <w:rsid w:val="00B558BF"/>
    <w:rsid w:val="00B63EF1"/>
    <w:rsid w:val="00B65DCB"/>
    <w:rsid w:val="00B66E5D"/>
    <w:rsid w:val="00B679B4"/>
    <w:rsid w:val="00B71C4D"/>
    <w:rsid w:val="00B873E0"/>
    <w:rsid w:val="00B91B84"/>
    <w:rsid w:val="00B97FA6"/>
    <w:rsid w:val="00BA4A30"/>
    <w:rsid w:val="00BA58EB"/>
    <w:rsid w:val="00BB5199"/>
    <w:rsid w:val="00BD0595"/>
    <w:rsid w:val="00BD0CB6"/>
    <w:rsid w:val="00BD41F8"/>
    <w:rsid w:val="00BD536D"/>
    <w:rsid w:val="00BE0A79"/>
    <w:rsid w:val="00BF0DC2"/>
    <w:rsid w:val="00BF205E"/>
    <w:rsid w:val="00C04AE7"/>
    <w:rsid w:val="00C10122"/>
    <w:rsid w:val="00C10FF9"/>
    <w:rsid w:val="00C12B10"/>
    <w:rsid w:val="00C17346"/>
    <w:rsid w:val="00C2629E"/>
    <w:rsid w:val="00C36F0F"/>
    <w:rsid w:val="00C519D6"/>
    <w:rsid w:val="00C57944"/>
    <w:rsid w:val="00C65E26"/>
    <w:rsid w:val="00C66217"/>
    <w:rsid w:val="00C74FF3"/>
    <w:rsid w:val="00C819E9"/>
    <w:rsid w:val="00C822CF"/>
    <w:rsid w:val="00C92850"/>
    <w:rsid w:val="00C92A75"/>
    <w:rsid w:val="00C94AC1"/>
    <w:rsid w:val="00C96D41"/>
    <w:rsid w:val="00CA6A1C"/>
    <w:rsid w:val="00CB5EE6"/>
    <w:rsid w:val="00CC0248"/>
    <w:rsid w:val="00CC47F0"/>
    <w:rsid w:val="00CC71B8"/>
    <w:rsid w:val="00CD087D"/>
    <w:rsid w:val="00CD30D6"/>
    <w:rsid w:val="00CD4894"/>
    <w:rsid w:val="00CD65C2"/>
    <w:rsid w:val="00CE2F92"/>
    <w:rsid w:val="00CF3EC6"/>
    <w:rsid w:val="00CF49B6"/>
    <w:rsid w:val="00D00BF7"/>
    <w:rsid w:val="00D035FE"/>
    <w:rsid w:val="00D07D3B"/>
    <w:rsid w:val="00D10540"/>
    <w:rsid w:val="00D13424"/>
    <w:rsid w:val="00D15D86"/>
    <w:rsid w:val="00D15EAF"/>
    <w:rsid w:val="00D17DBC"/>
    <w:rsid w:val="00D40A7E"/>
    <w:rsid w:val="00D444EF"/>
    <w:rsid w:val="00D52201"/>
    <w:rsid w:val="00D53552"/>
    <w:rsid w:val="00D53F7D"/>
    <w:rsid w:val="00D57BFA"/>
    <w:rsid w:val="00D73349"/>
    <w:rsid w:val="00D75966"/>
    <w:rsid w:val="00D823CF"/>
    <w:rsid w:val="00D8408E"/>
    <w:rsid w:val="00D86EC8"/>
    <w:rsid w:val="00D8710D"/>
    <w:rsid w:val="00D93080"/>
    <w:rsid w:val="00D94040"/>
    <w:rsid w:val="00D96BEE"/>
    <w:rsid w:val="00D975C5"/>
    <w:rsid w:val="00DA56B0"/>
    <w:rsid w:val="00DA775C"/>
    <w:rsid w:val="00DB02A1"/>
    <w:rsid w:val="00DB1C05"/>
    <w:rsid w:val="00DB28D2"/>
    <w:rsid w:val="00DB6E88"/>
    <w:rsid w:val="00DC1275"/>
    <w:rsid w:val="00DC1428"/>
    <w:rsid w:val="00DC2CA1"/>
    <w:rsid w:val="00DD1E3C"/>
    <w:rsid w:val="00DD5D50"/>
    <w:rsid w:val="00DD7B9A"/>
    <w:rsid w:val="00DF1DF5"/>
    <w:rsid w:val="00DF4C15"/>
    <w:rsid w:val="00DF50FB"/>
    <w:rsid w:val="00DF5C68"/>
    <w:rsid w:val="00E00849"/>
    <w:rsid w:val="00E01217"/>
    <w:rsid w:val="00E1438E"/>
    <w:rsid w:val="00E26687"/>
    <w:rsid w:val="00E45CE8"/>
    <w:rsid w:val="00E4637B"/>
    <w:rsid w:val="00E466C1"/>
    <w:rsid w:val="00E55D74"/>
    <w:rsid w:val="00E623A7"/>
    <w:rsid w:val="00E6328D"/>
    <w:rsid w:val="00E6539D"/>
    <w:rsid w:val="00E70A82"/>
    <w:rsid w:val="00E70C56"/>
    <w:rsid w:val="00E7730B"/>
    <w:rsid w:val="00E91041"/>
    <w:rsid w:val="00EA381E"/>
    <w:rsid w:val="00EA3BE0"/>
    <w:rsid w:val="00EA5665"/>
    <w:rsid w:val="00EA7496"/>
    <w:rsid w:val="00EB16C1"/>
    <w:rsid w:val="00EB2924"/>
    <w:rsid w:val="00EB3A1E"/>
    <w:rsid w:val="00EB5AC7"/>
    <w:rsid w:val="00EE1013"/>
    <w:rsid w:val="00EE2584"/>
    <w:rsid w:val="00EF39BE"/>
    <w:rsid w:val="00F1005A"/>
    <w:rsid w:val="00F11E70"/>
    <w:rsid w:val="00F121C0"/>
    <w:rsid w:val="00F16583"/>
    <w:rsid w:val="00F208B5"/>
    <w:rsid w:val="00F20FC3"/>
    <w:rsid w:val="00F2135E"/>
    <w:rsid w:val="00F23A20"/>
    <w:rsid w:val="00F26BD2"/>
    <w:rsid w:val="00F27341"/>
    <w:rsid w:val="00F416CB"/>
    <w:rsid w:val="00F4234C"/>
    <w:rsid w:val="00F43C33"/>
    <w:rsid w:val="00F45E71"/>
    <w:rsid w:val="00F50419"/>
    <w:rsid w:val="00F56971"/>
    <w:rsid w:val="00F577E8"/>
    <w:rsid w:val="00F762DA"/>
    <w:rsid w:val="00F81995"/>
    <w:rsid w:val="00F913E6"/>
    <w:rsid w:val="00F91D53"/>
    <w:rsid w:val="00F92675"/>
    <w:rsid w:val="00F93CB2"/>
    <w:rsid w:val="00F963BA"/>
    <w:rsid w:val="00F9712C"/>
    <w:rsid w:val="00FA0516"/>
    <w:rsid w:val="00FA72A7"/>
    <w:rsid w:val="00FB3769"/>
    <w:rsid w:val="00FB46AA"/>
    <w:rsid w:val="00FB5188"/>
    <w:rsid w:val="00FB617C"/>
    <w:rsid w:val="00FC348A"/>
    <w:rsid w:val="00FD1C86"/>
    <w:rsid w:val="00FD4ACF"/>
    <w:rsid w:val="00FD755F"/>
    <w:rsid w:val="00FE1909"/>
    <w:rsid w:val="00FE2A78"/>
    <w:rsid w:val="00FE484B"/>
    <w:rsid w:val="00FE769D"/>
    <w:rsid w:val="00FE7961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5F"/>
    <w:rPr>
      <w:sz w:val="0"/>
      <w:szCs w:val="0"/>
    </w:rPr>
  </w:style>
  <w:style w:type="paragraph" w:styleId="NormalWeb">
    <w:name w:val="Normal (Web)"/>
    <w:basedOn w:val="Normal"/>
    <w:uiPriority w:val="99"/>
    <w:rsid w:val="00720EF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361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1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61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19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</Words>
  <Characters>26</Characters>
  <Application>Microsoft Office Outlook</Application>
  <DocSecurity>0</DocSecurity>
  <Lines>0</Lines>
  <Paragraphs>0</Paragraphs>
  <ScaleCrop>false</ScaleCrop>
  <Company>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</dc:creator>
  <cp:keywords/>
  <dc:description/>
  <cp:lastModifiedBy>User</cp:lastModifiedBy>
  <cp:revision>14</cp:revision>
  <cp:lastPrinted>2017-09-05T15:37:00Z</cp:lastPrinted>
  <dcterms:created xsi:type="dcterms:W3CDTF">2017-09-04T11:43:00Z</dcterms:created>
  <dcterms:modified xsi:type="dcterms:W3CDTF">2017-09-07T12:54:00Z</dcterms:modified>
</cp:coreProperties>
</file>