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7B" w:rsidRPr="00F56523" w:rsidRDefault="0045547B" w:rsidP="007C6CDF">
      <w:pPr>
        <w:jc w:val="right"/>
        <w:rPr>
          <w:szCs w:val="22"/>
          <w:lang w:val="it-IT" w:eastAsia="en-US"/>
        </w:rPr>
      </w:pPr>
      <w:r w:rsidRPr="00F56523">
        <w:rPr>
          <w:szCs w:val="22"/>
          <w:lang w:val="it-IT" w:eastAsia="en-US"/>
        </w:rPr>
        <w:t xml:space="preserve">Anexa nr.6 </w:t>
      </w:r>
    </w:p>
    <w:p w:rsidR="0045547B" w:rsidRPr="00F56523" w:rsidRDefault="0045547B" w:rsidP="007C6CDF">
      <w:pPr>
        <w:jc w:val="right"/>
        <w:rPr>
          <w:szCs w:val="22"/>
          <w:lang w:val="it-IT" w:eastAsia="en-US"/>
        </w:rPr>
      </w:pPr>
      <w:r w:rsidRPr="00F56523">
        <w:rPr>
          <w:szCs w:val="22"/>
          <w:lang w:val="it-IT" w:eastAsia="en-US"/>
        </w:rPr>
        <w:t xml:space="preserve">la </w:t>
      </w:r>
      <w:r w:rsidRPr="00F56523">
        <w:rPr>
          <w:szCs w:val="20"/>
          <w:lang w:val="it-IT" w:eastAsia="en-US"/>
        </w:rPr>
        <w:t>Ordinul Ministerului Finanțelor nr.135 din 06 noiembrie 2017</w:t>
      </w:r>
    </w:p>
    <w:p w:rsidR="0045547B" w:rsidRPr="00F56523" w:rsidRDefault="0045547B" w:rsidP="007C6CDF">
      <w:pPr>
        <w:tabs>
          <w:tab w:val="left" w:pos="720"/>
        </w:tabs>
        <w:ind w:left="397"/>
        <w:contextualSpacing/>
        <w:jc w:val="right"/>
        <w:rPr>
          <w:sz w:val="8"/>
          <w:szCs w:val="8"/>
          <w:lang w:val="it-IT" w:eastAsia="en-US"/>
        </w:rPr>
      </w:pPr>
    </w:p>
    <w:p w:rsidR="0045547B" w:rsidRPr="00F56523" w:rsidRDefault="0045547B" w:rsidP="007C6CDF">
      <w:pPr>
        <w:jc w:val="center"/>
        <w:rPr>
          <w:b/>
          <w:lang w:val="it-IT" w:eastAsia="en-US"/>
        </w:rPr>
      </w:pPr>
    </w:p>
    <w:p w:rsidR="0045547B" w:rsidRPr="00F56523" w:rsidRDefault="0045547B" w:rsidP="007C6CDF">
      <w:pPr>
        <w:jc w:val="center"/>
        <w:rPr>
          <w:b/>
          <w:lang w:val="it-IT" w:eastAsia="en-US"/>
        </w:rPr>
      </w:pPr>
      <w:r w:rsidRPr="00F56523">
        <w:rPr>
          <w:b/>
          <w:lang w:val="it-IT" w:eastAsia="en-US"/>
        </w:rPr>
        <w:t>MODUL DE COMPLETARE</w:t>
      </w:r>
    </w:p>
    <w:p w:rsidR="0045547B" w:rsidRPr="00F56523" w:rsidRDefault="0045547B" w:rsidP="007C6CDF">
      <w:pPr>
        <w:jc w:val="center"/>
        <w:rPr>
          <w:lang w:val="it-IT" w:eastAsia="en-US"/>
        </w:rPr>
      </w:pPr>
      <w:r w:rsidRPr="00F56523">
        <w:rPr>
          <w:b/>
          <w:lang w:val="it-IT" w:eastAsia="en-US"/>
        </w:rPr>
        <w:t>a Informației privind salariul și alte plгți efectuate de cгtre rezidentul parcului pentru tehnologia informației оn folosul angajatului</w:t>
      </w:r>
    </w:p>
    <w:p w:rsidR="0045547B" w:rsidRPr="00F56523" w:rsidRDefault="0045547B" w:rsidP="007C6CDF">
      <w:pPr>
        <w:jc w:val="both"/>
        <w:rPr>
          <w:lang w:val="it-IT" w:eastAsia="en-US"/>
        </w:rPr>
      </w:pPr>
    </w:p>
    <w:p w:rsidR="0045547B" w:rsidRPr="00F56523" w:rsidRDefault="0045547B" w:rsidP="007C6CDF">
      <w:pPr>
        <w:numPr>
          <w:ilvl w:val="0"/>
          <w:numId w:val="1"/>
        </w:numPr>
        <w:tabs>
          <w:tab w:val="left" w:pos="284"/>
        </w:tabs>
        <w:spacing w:after="160" w:line="256" w:lineRule="auto"/>
        <w:ind w:left="-284" w:firstLine="284"/>
        <w:jc w:val="both"/>
        <w:rPr>
          <w:lang w:val="en-US" w:eastAsia="en-US"/>
        </w:rPr>
      </w:pPr>
      <w:r w:rsidRPr="00F56523">
        <w:rPr>
          <w:lang w:val="en-US" w:eastAsia="en-US"/>
        </w:rPr>
        <w:t xml:space="preserve">Оn </w:t>
      </w:r>
      <w:r w:rsidRPr="00F56523">
        <w:rPr>
          <w:b/>
          <w:lang w:val="en-US" w:eastAsia="en-US"/>
        </w:rPr>
        <w:t>Nota de informare</w:t>
      </w:r>
      <w:r w:rsidRPr="00F56523">
        <w:rPr>
          <w:lang w:val="en-US" w:eastAsia="en-US"/>
        </w:rPr>
        <w:t xml:space="preserve"> se indicг:</w:t>
      </w:r>
    </w:p>
    <w:p w:rsidR="0045547B" w:rsidRPr="00F56523" w:rsidRDefault="0045547B" w:rsidP="007C6CDF">
      <w:pPr>
        <w:pStyle w:val="ListParagraph"/>
        <w:numPr>
          <w:ilvl w:val="0"/>
          <w:numId w:val="2"/>
        </w:numPr>
        <w:tabs>
          <w:tab w:val="left" w:pos="284"/>
        </w:tabs>
        <w:spacing w:after="160" w:line="256" w:lineRule="auto"/>
        <w:jc w:val="both"/>
        <w:rPr>
          <w:lang w:val="en-US" w:eastAsia="en-US"/>
        </w:rPr>
      </w:pPr>
      <w:r w:rsidRPr="00F56523">
        <w:rPr>
          <w:lang w:val="en-US" w:eastAsia="en-US"/>
        </w:rPr>
        <w:t xml:space="preserve"> denumirea rezidentului parcului pentru tehnologia informației și codul fiscal al acestuia;</w:t>
      </w:r>
    </w:p>
    <w:p w:rsidR="0045547B" w:rsidRPr="00F56523" w:rsidRDefault="0045547B" w:rsidP="007C6CDF">
      <w:pPr>
        <w:pStyle w:val="ListParagraph"/>
        <w:numPr>
          <w:ilvl w:val="0"/>
          <w:numId w:val="2"/>
        </w:numPr>
        <w:tabs>
          <w:tab w:val="left" w:pos="284"/>
        </w:tabs>
        <w:spacing w:after="160" w:line="256" w:lineRule="auto"/>
        <w:jc w:val="both"/>
        <w:rPr>
          <w:lang w:val="en-US" w:eastAsia="en-US"/>
        </w:rPr>
      </w:pPr>
      <w:r w:rsidRPr="00F56523">
        <w:rPr>
          <w:lang w:val="en-US" w:eastAsia="en-US"/>
        </w:rPr>
        <w:t>numele, prenumele și codul fiscal al angajatului оn folosul cгruia au fost efectuate plгțile pe parcursul anului fiscal.</w:t>
      </w:r>
    </w:p>
    <w:p w:rsidR="0045547B" w:rsidRPr="00F56523" w:rsidRDefault="0045547B" w:rsidP="007C6CDF">
      <w:pPr>
        <w:numPr>
          <w:ilvl w:val="0"/>
          <w:numId w:val="1"/>
        </w:numPr>
        <w:tabs>
          <w:tab w:val="left" w:pos="284"/>
        </w:tabs>
        <w:spacing w:after="160" w:line="256" w:lineRule="auto"/>
        <w:ind w:left="-284" w:firstLine="284"/>
        <w:jc w:val="both"/>
        <w:rPr>
          <w:lang w:val="en-US" w:eastAsia="en-US"/>
        </w:rPr>
      </w:pPr>
      <w:r w:rsidRPr="00F56523">
        <w:rPr>
          <w:lang w:val="en-US" w:eastAsia="en-US"/>
        </w:rPr>
        <w:t xml:space="preserve">Оn </w:t>
      </w:r>
      <w:r w:rsidRPr="00F56523">
        <w:rPr>
          <w:b/>
          <w:lang w:val="en-US" w:eastAsia="en-US"/>
        </w:rPr>
        <w:t>col.1</w:t>
      </w:r>
      <w:r w:rsidRPr="00F56523">
        <w:rPr>
          <w:lang w:val="en-US" w:eastAsia="en-US"/>
        </w:rPr>
        <w:t xml:space="preserve"> se indicг suma totalг a venitului din salariu оndreptat spre achitare оn perioada fiscalг, care include salariul de bazг, salariul suplimentar, precum și plгțile de stimulare și compensare, inclusiv facilitгțile acordate de cгtre angajator.</w:t>
      </w:r>
    </w:p>
    <w:p w:rsidR="0045547B" w:rsidRPr="00F56523" w:rsidRDefault="0045547B" w:rsidP="007C6CDF">
      <w:pPr>
        <w:numPr>
          <w:ilvl w:val="0"/>
          <w:numId w:val="1"/>
        </w:numPr>
        <w:tabs>
          <w:tab w:val="left" w:pos="284"/>
        </w:tabs>
        <w:spacing w:after="160" w:line="256" w:lineRule="auto"/>
        <w:ind w:left="-284" w:firstLine="284"/>
        <w:jc w:val="both"/>
        <w:rPr>
          <w:lang w:val="en-US" w:eastAsia="en-US"/>
        </w:rPr>
      </w:pPr>
      <w:r w:rsidRPr="00F56523">
        <w:rPr>
          <w:lang w:val="en-US" w:eastAsia="en-US"/>
        </w:rPr>
        <w:t xml:space="preserve">Оn </w:t>
      </w:r>
      <w:r w:rsidRPr="00F56523">
        <w:rPr>
          <w:b/>
          <w:lang w:val="en-US" w:eastAsia="en-US"/>
        </w:rPr>
        <w:t>col.2</w:t>
      </w:r>
      <w:r w:rsidRPr="00F56523">
        <w:rPr>
          <w:lang w:val="en-US" w:eastAsia="en-US"/>
        </w:rPr>
        <w:t xml:space="preserve"> se indicг numгrul de luni оn care angajatul a activat оn parcul pentru tehnologia informației.</w:t>
      </w:r>
    </w:p>
    <w:p w:rsidR="0045547B" w:rsidRPr="00F56523" w:rsidRDefault="0045547B" w:rsidP="007C6CDF">
      <w:pPr>
        <w:spacing w:after="160" w:line="256" w:lineRule="auto"/>
        <w:jc w:val="both"/>
        <w:rPr>
          <w:lang w:val="en-US" w:eastAsia="en-US"/>
        </w:rPr>
      </w:pPr>
    </w:p>
    <w:p w:rsidR="0045547B" w:rsidRPr="00F56523" w:rsidRDefault="0045547B">
      <w:pPr>
        <w:rPr>
          <w:lang w:val="en-US"/>
        </w:rPr>
      </w:pPr>
      <w:bookmarkStart w:id="0" w:name="_GoBack"/>
      <w:bookmarkEnd w:id="0"/>
    </w:p>
    <w:sectPr w:rsidR="0045547B" w:rsidRPr="00F56523" w:rsidSect="006B5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6F99"/>
    <w:multiLevelType w:val="hybridMultilevel"/>
    <w:tmpl w:val="503A24A2"/>
    <w:lvl w:ilvl="0" w:tplc="BD1432A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7C4251"/>
    <w:multiLevelType w:val="hybridMultilevel"/>
    <w:tmpl w:val="26E8E104"/>
    <w:lvl w:ilvl="0" w:tplc="5F1053E0">
      <w:start w:val="9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CDF"/>
    <w:rsid w:val="0045547B"/>
    <w:rsid w:val="00645E81"/>
    <w:rsid w:val="006B56F4"/>
    <w:rsid w:val="00745239"/>
    <w:rsid w:val="007C6CDF"/>
    <w:rsid w:val="00C85449"/>
    <w:rsid w:val="00F5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CD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Citation List Char,List Paragraph (bulleted list) Char,Bullet 1 List Char"/>
    <w:basedOn w:val="DefaultParagraphFont"/>
    <w:link w:val="ListParagraph"/>
    <w:uiPriority w:val="99"/>
    <w:locked/>
    <w:rsid w:val="007C6CDF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aliases w:val="Citation List,List Paragraph (bulleted list),Bullet 1 List"/>
    <w:basedOn w:val="Normal"/>
    <w:link w:val="ListParagraphChar"/>
    <w:uiPriority w:val="99"/>
    <w:qFormat/>
    <w:rsid w:val="007C6C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62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124</Words>
  <Characters>713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dcterms:created xsi:type="dcterms:W3CDTF">2017-11-30T09:03:00Z</dcterms:created>
  <dcterms:modified xsi:type="dcterms:W3CDTF">2017-12-08T10:40:00Z</dcterms:modified>
</cp:coreProperties>
</file>