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36"/>
        <w:gridCol w:w="303"/>
        <w:gridCol w:w="13"/>
        <w:gridCol w:w="1404"/>
        <w:gridCol w:w="581"/>
        <w:gridCol w:w="661"/>
        <w:gridCol w:w="34"/>
        <w:gridCol w:w="250"/>
        <w:gridCol w:w="453"/>
        <w:gridCol w:w="431"/>
        <w:gridCol w:w="142"/>
        <w:gridCol w:w="13"/>
        <w:gridCol w:w="270"/>
        <w:gridCol w:w="322"/>
        <w:gridCol w:w="66"/>
        <w:gridCol w:w="95"/>
        <w:gridCol w:w="661"/>
        <w:gridCol w:w="552"/>
        <w:gridCol w:w="15"/>
        <w:gridCol w:w="221"/>
        <w:gridCol w:w="501"/>
        <w:gridCol w:w="15"/>
        <w:gridCol w:w="822"/>
        <w:gridCol w:w="22"/>
        <w:gridCol w:w="715"/>
        <w:gridCol w:w="110"/>
        <w:gridCol w:w="627"/>
        <w:gridCol w:w="75"/>
        <w:gridCol w:w="198"/>
        <w:gridCol w:w="15"/>
      </w:tblGrid>
      <w:tr w:rsidR="00554539" w:rsidRPr="00FE0D93" w:rsidTr="007C436E">
        <w:trPr>
          <w:gridAfter w:val="1"/>
          <w:wAfter w:w="15" w:type="dxa"/>
          <w:trHeight w:val="1423"/>
        </w:trPr>
        <w:tc>
          <w:tcPr>
            <w:tcW w:w="539" w:type="dxa"/>
            <w:gridSpan w:val="2"/>
          </w:tcPr>
          <w:p w:rsidR="00554539" w:rsidRPr="00FE0D93" w:rsidRDefault="00554539" w:rsidP="007C436E">
            <w:pPr>
              <w:pStyle w:val="TableHeading"/>
              <w:rPr>
                <w:lang w:val="ro-RO"/>
              </w:rPr>
            </w:pPr>
          </w:p>
        </w:tc>
        <w:tc>
          <w:tcPr>
            <w:tcW w:w="5396" w:type="dxa"/>
            <w:gridSpan w:val="15"/>
            <w:shd w:val="clear" w:color="auto" w:fill="auto"/>
          </w:tcPr>
          <w:p w:rsidR="00554539" w:rsidRPr="00FE0D93" w:rsidRDefault="00554539" w:rsidP="007C436E">
            <w:pPr>
              <w:pStyle w:val="TableHeading"/>
              <w:rPr>
                <w:lang w:val="ro-RO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-911860</wp:posOffset>
                      </wp:positionV>
                      <wp:extent cx="3455035" cy="899160"/>
                      <wp:effectExtent l="8255" t="8890" r="1333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035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539" w:rsidRDefault="00554539" w:rsidP="00554539">
                                  <w:pPr>
                                    <w:jc w:val="right"/>
                                    <w:rPr>
                                      <w:sz w:val="22"/>
                                      <w:lang w:val="ro-RO"/>
                                    </w:rPr>
                                  </w:pPr>
                                  <w:r w:rsidRPr="00DA13B0">
                                    <w:rPr>
                                      <w:sz w:val="22"/>
                                    </w:rPr>
                                    <w:t>Приложение:</w:t>
                                  </w:r>
                                </w:p>
                                <w:p w:rsidR="00554539" w:rsidRDefault="00554539" w:rsidP="00554539">
                                  <w:pPr>
                                    <w:jc w:val="right"/>
                                    <w:rPr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 xml:space="preserve">      к Приказу Министерства финансов </w:t>
                                  </w:r>
                                </w:p>
                                <w:p w:rsidR="00554539" w:rsidRPr="00DA13B0" w:rsidRDefault="00554539" w:rsidP="0055453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№</w:t>
                                  </w:r>
                                  <w:r w:rsidRPr="00FE0D93">
                                    <w:rPr>
                                      <w:sz w:val="24"/>
                                      <w:lang w:val="ro-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 xml:space="preserve">  от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26 января 2016 г. </w:t>
                                  </w:r>
                                </w:p>
                                <w:p w:rsidR="00554539" w:rsidRPr="00DA13B0" w:rsidRDefault="00554539" w:rsidP="0055453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554539" w:rsidRPr="0086789C" w:rsidRDefault="00554539" w:rsidP="00554539">
                                  <w:pPr>
                                    <w:rPr>
                                      <w:i/>
                                      <w:sz w:val="22"/>
                                      <w:lang w:val="en-US"/>
                                    </w:rPr>
                                  </w:pPr>
                                  <w:r w:rsidRPr="00DA13B0">
                                    <w:rPr>
                                      <w:i/>
                                      <w:sz w:val="22"/>
                                    </w:rPr>
                                    <w:t xml:space="preserve">                                                 </w:t>
                                  </w:r>
                                  <w:proofErr w:type="spellStart"/>
                                  <w:r w:rsidRPr="0086789C">
                                    <w:rPr>
                                      <w:i/>
                                      <w:sz w:val="22"/>
                                      <w:lang w:val="en-US"/>
                                    </w:rPr>
                                    <w:t>Типовая</w:t>
                                  </w:r>
                                  <w:proofErr w:type="spellEnd"/>
                                  <w:r w:rsidRPr="0086789C">
                                    <w:rPr>
                                      <w:i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789C">
                                    <w:rPr>
                                      <w:i/>
                                      <w:sz w:val="22"/>
                                      <w:lang w:val="en-US"/>
                                    </w:rPr>
                                    <w:t>форма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4.3pt;margin-top:-71.8pt;width:272.0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" strokecolor="white">
                      <v:textbox>
                        <w:txbxContent>
                          <w:p w:rsidR="00554539" w:rsidRDefault="00554539" w:rsidP="00554539">
                            <w:pPr>
                              <w:jc w:val="right"/>
                              <w:rPr>
                                <w:sz w:val="22"/>
                                <w:lang w:val="ro-RO"/>
                              </w:rPr>
                            </w:pPr>
                            <w:r w:rsidRPr="00DA13B0">
                              <w:rPr>
                                <w:sz w:val="22"/>
                              </w:rPr>
                              <w:t>Приложение:</w:t>
                            </w:r>
                          </w:p>
                          <w:p w:rsidR="00554539" w:rsidRDefault="00554539" w:rsidP="00554539">
                            <w:pPr>
                              <w:jc w:val="right"/>
                              <w:rPr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sz w:val="22"/>
                                <w:lang w:val="ro-RO"/>
                              </w:rPr>
                              <w:t xml:space="preserve">      к Приказу Министерства финансов </w:t>
                            </w:r>
                          </w:p>
                          <w:p w:rsidR="00554539" w:rsidRPr="00DA13B0" w:rsidRDefault="00554539" w:rsidP="0055453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ro-RO"/>
                              </w:rPr>
                              <w:t>№</w:t>
                            </w:r>
                            <w:r w:rsidRPr="00FE0D93">
                              <w:rPr>
                                <w:sz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 xml:space="preserve">  от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26 января 2016 г. </w:t>
                            </w:r>
                          </w:p>
                          <w:p w:rsidR="00554539" w:rsidRPr="00DA13B0" w:rsidRDefault="00554539" w:rsidP="0055453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54539" w:rsidRPr="0086789C" w:rsidRDefault="00554539" w:rsidP="00554539">
                            <w:pPr>
                              <w:rPr>
                                <w:i/>
                                <w:sz w:val="22"/>
                                <w:lang w:val="en-US"/>
                              </w:rPr>
                            </w:pPr>
                            <w:r w:rsidRPr="00DA13B0">
                              <w:rPr>
                                <w:i/>
                                <w:sz w:val="22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86789C">
                              <w:rPr>
                                <w:i/>
                                <w:sz w:val="22"/>
                                <w:lang w:val="en-US"/>
                              </w:rPr>
                              <w:t>Типовая</w:t>
                            </w:r>
                            <w:proofErr w:type="spellEnd"/>
                            <w:r w:rsidRPr="0086789C">
                              <w:rPr>
                                <w:i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6789C">
                              <w:rPr>
                                <w:i/>
                                <w:sz w:val="22"/>
                                <w:lang w:val="en-US"/>
                              </w:rPr>
                              <w:t>форма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539" w:rsidRPr="00FE0D93" w:rsidRDefault="00554539" w:rsidP="007C436E">
            <w:pPr>
              <w:snapToGrid w:val="0"/>
              <w:ind w:hanging="827"/>
              <w:rPr>
                <w:b/>
                <w:caps/>
                <w:sz w:val="40"/>
                <w:lang w:val="ro-RO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286"/>
        </w:trPr>
        <w:tc>
          <w:tcPr>
            <w:tcW w:w="539" w:type="dxa"/>
            <w:gridSpan w:val="2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40"/>
                <w:lang w:val="ro-RO"/>
              </w:rPr>
            </w:pPr>
          </w:p>
        </w:tc>
        <w:tc>
          <w:tcPr>
            <w:tcW w:w="9269" w:type="dxa"/>
            <w:gridSpan w:val="27"/>
            <w:shd w:val="clear" w:color="auto" w:fill="auto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40"/>
                <w:lang w:val="ro-RO"/>
              </w:rPr>
            </w:pPr>
          </w:p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caps/>
                <w:sz w:val="40"/>
                <w:lang w:val="ro-RO"/>
              </w:rPr>
              <w:t>ОТЧЁТ</w:t>
            </w:r>
          </w:p>
          <w:p w:rsidR="00554539" w:rsidRPr="00FE0D93" w:rsidRDefault="00554539" w:rsidP="007C436E">
            <w:pPr>
              <w:spacing w:before="240"/>
              <w:jc w:val="center"/>
              <w:rPr>
                <w:lang w:val="ro-RO"/>
              </w:rPr>
            </w:pPr>
            <w:r w:rsidRPr="00FE0D93">
              <w:rPr>
                <w:b/>
                <w:sz w:val="40"/>
                <w:lang w:val="ro-RO"/>
              </w:rPr>
              <w:t>№</w:t>
            </w:r>
            <w:r w:rsidRPr="00FE0D93">
              <w:rPr>
                <w:b/>
                <w:caps/>
                <w:sz w:val="40"/>
                <w:lang w:val="ro-RO"/>
              </w:rPr>
              <w:t>__________</w:t>
            </w:r>
          </w:p>
          <w:p w:rsidR="00554539" w:rsidRPr="00FE0D93" w:rsidRDefault="00554539" w:rsidP="007C436E">
            <w:pPr>
              <w:spacing w:before="240"/>
              <w:jc w:val="center"/>
              <w:rPr>
                <w:lang w:val="ro-RO"/>
              </w:rPr>
            </w:pPr>
            <w:r w:rsidRPr="00FE0D93">
              <w:rPr>
                <w:sz w:val="28"/>
                <w:szCs w:val="28"/>
                <w:lang w:val="ro-RO"/>
              </w:rPr>
              <w:t>о закупке товаров/услуг/работ</w:t>
            </w:r>
          </w:p>
          <w:p w:rsidR="00554539" w:rsidRPr="00FE0D93" w:rsidRDefault="00554539" w:rsidP="007C436E">
            <w:pPr>
              <w:tabs>
                <w:tab w:val="center" w:pos="-6663"/>
                <w:tab w:val="right" w:pos="10206"/>
              </w:tabs>
              <w:jc w:val="center"/>
              <w:rPr>
                <w:lang w:val="ro-RO"/>
              </w:rPr>
            </w:pPr>
            <w:r w:rsidRPr="00FE0D93">
              <w:rPr>
                <w:sz w:val="28"/>
                <w:szCs w:val="28"/>
                <w:lang w:val="ro-RO"/>
              </w:rPr>
              <w:t>в рамках процедуры государственных закупок (COPF; COP; LP)</w:t>
            </w:r>
          </w:p>
          <w:p w:rsidR="00554539" w:rsidRPr="00FE0D93" w:rsidRDefault="00554539" w:rsidP="007C436E">
            <w:pPr>
              <w:tabs>
                <w:tab w:val="center" w:pos="-6663"/>
                <w:tab w:val="right" w:pos="10206"/>
              </w:tabs>
              <w:jc w:val="center"/>
              <w:rPr>
                <w:lang w:val="ro-RO"/>
              </w:rPr>
            </w:pPr>
          </w:p>
          <w:p w:rsidR="00554539" w:rsidRPr="00FE0D93" w:rsidRDefault="00554539" w:rsidP="007C436E">
            <w:pPr>
              <w:tabs>
                <w:tab w:val="center" w:pos="-6663"/>
                <w:tab w:val="right" w:pos="10206"/>
              </w:tabs>
              <w:jc w:val="center"/>
              <w:rPr>
                <w:sz w:val="24"/>
                <w:szCs w:val="28"/>
                <w:lang w:val="ro-RO"/>
              </w:rPr>
            </w:pPr>
          </w:p>
          <w:p w:rsidR="00554539" w:rsidRPr="00FE0D93" w:rsidRDefault="00554539" w:rsidP="007C436E">
            <w:pPr>
              <w:tabs>
                <w:tab w:val="center" w:pos="-6663"/>
                <w:tab w:val="right" w:pos="9531"/>
              </w:tabs>
              <w:jc w:val="both"/>
              <w:rPr>
                <w:lang w:val="ro-RO"/>
              </w:rPr>
            </w:pPr>
            <w:r w:rsidRPr="00FE0D93">
              <w:rPr>
                <w:sz w:val="24"/>
                <w:lang w:val="ro-RO"/>
              </w:rPr>
              <w:t>“___”__________20__</w:t>
            </w:r>
            <w:r w:rsidRPr="00FE0D93">
              <w:rPr>
                <w:sz w:val="24"/>
                <w:lang w:val="ro-RO"/>
              </w:rPr>
              <w:tab/>
              <w:t>__________________________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                                                                                              </w:t>
            </w:r>
            <w:r>
              <w:rPr>
                <w:lang w:val="ro-RO"/>
              </w:rPr>
              <w:t xml:space="preserve">                          </w:t>
            </w:r>
            <w:r w:rsidRPr="00FE0D93">
              <w:rPr>
                <w:lang w:val="ro-RO"/>
              </w:rPr>
              <w:t xml:space="preserve"> (место проведения заседания)</w:t>
            </w:r>
          </w:p>
          <w:p w:rsidR="00554539" w:rsidRPr="00FE0D93" w:rsidRDefault="00554539" w:rsidP="007C436E">
            <w:pPr>
              <w:rPr>
                <w:b/>
                <w:sz w:val="24"/>
                <w:lang w:val="ro-RO"/>
              </w:rPr>
            </w:pPr>
          </w:p>
          <w:p w:rsidR="00554539" w:rsidRPr="00FE0D93" w:rsidRDefault="00554539" w:rsidP="007C436E">
            <w:pPr>
              <w:tabs>
                <w:tab w:val="right" w:pos="2694"/>
                <w:tab w:val="left" w:pos="2835"/>
              </w:tabs>
              <w:spacing w:before="240"/>
              <w:rPr>
                <w:lang w:val="ro-RO"/>
              </w:rPr>
            </w:pPr>
            <w:r w:rsidRPr="00FE0D93">
              <w:rPr>
                <w:b/>
                <w:sz w:val="24"/>
                <w:lang w:val="ro-RO"/>
              </w:rPr>
              <w:t xml:space="preserve">Закупающий орган: </w:t>
            </w:r>
            <w:r w:rsidRPr="00FE0D93">
              <w:rPr>
                <w:b/>
                <w:sz w:val="24"/>
                <w:lang w:val="ro-RO"/>
              </w:rPr>
              <w:tab/>
            </w:r>
            <w:r w:rsidRPr="00FE0D93">
              <w:rPr>
                <w:sz w:val="24"/>
                <w:lang w:val="ro-RO"/>
              </w:rPr>
              <w:t xml:space="preserve">_______________________________________________________ </w:t>
            </w:r>
          </w:p>
          <w:p w:rsidR="00554539" w:rsidRPr="0044521C" w:rsidRDefault="00554539" w:rsidP="007C436E">
            <w:pPr>
              <w:rPr>
                <w:lang w:val="ro-RO"/>
              </w:rPr>
            </w:pPr>
            <w:r w:rsidRPr="00FE0D93">
              <w:rPr>
                <w:sz w:val="24"/>
                <w:lang w:val="ro-RO"/>
              </w:rPr>
              <w:t xml:space="preserve">              </w:t>
            </w:r>
            <w:r>
              <w:rPr>
                <w:sz w:val="24"/>
              </w:rPr>
              <w:t xml:space="preserve">                           </w:t>
            </w:r>
            <w:r w:rsidRPr="00FE0D93">
              <w:rPr>
                <w:sz w:val="24"/>
                <w:lang w:val="ro-RO"/>
              </w:rPr>
              <w:t>(</w:t>
            </w:r>
            <w:r w:rsidRPr="00FE0D93">
              <w:rPr>
                <w:lang w:val="ro-RO"/>
              </w:rPr>
              <w:t>учреждение, которое инициировало и провело процедуру закупки)</w:t>
            </w:r>
          </w:p>
          <w:p w:rsidR="00554539" w:rsidRPr="0044521C" w:rsidRDefault="00554539" w:rsidP="007C436E">
            <w:pPr>
              <w:spacing w:before="240"/>
              <w:rPr>
                <w:lang w:val="ro-RO"/>
              </w:rPr>
            </w:pPr>
            <w:r w:rsidRPr="00FE0D93">
              <w:rPr>
                <w:b/>
                <w:sz w:val="24"/>
                <w:lang w:val="ro-RO"/>
              </w:rPr>
              <w:t>IDNO:</w:t>
            </w:r>
            <w:r w:rsidRPr="00FE0D93">
              <w:rPr>
                <w:sz w:val="24"/>
                <w:lang w:val="ro-RO"/>
              </w:rPr>
              <w:t>_____________________________________________________________________</w:t>
            </w:r>
          </w:p>
          <w:p w:rsidR="00554539" w:rsidRDefault="00554539" w:rsidP="007C436E">
            <w:pPr>
              <w:tabs>
                <w:tab w:val="right" w:pos="2694"/>
                <w:tab w:val="left" w:pos="2835"/>
              </w:tabs>
              <w:spacing w:before="240"/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b/>
                <w:sz w:val="24"/>
                <w:szCs w:val="24"/>
                <w:lang w:val="ro-RO"/>
              </w:rPr>
              <w:t>Процедура государственной закупки: (</w:t>
            </w:r>
            <w:r w:rsidRPr="006F7760">
              <w:rPr>
                <w:b/>
                <w:sz w:val="24"/>
                <w:szCs w:val="24"/>
                <w:highlight w:val="yellow"/>
                <w:lang w:val="ro-RO"/>
              </w:rPr>
              <w:t>COPF; COP; LP</w:t>
            </w:r>
            <w:r w:rsidRPr="00FE0D93">
              <w:rPr>
                <w:b/>
                <w:sz w:val="24"/>
                <w:szCs w:val="24"/>
                <w:lang w:val="ro-RO"/>
              </w:rPr>
              <w:t>)</w:t>
            </w:r>
          </w:p>
          <w:p w:rsidR="00554539" w:rsidRPr="00FE0D93" w:rsidRDefault="00554539" w:rsidP="007C436E">
            <w:pPr>
              <w:tabs>
                <w:tab w:val="right" w:pos="2694"/>
                <w:tab w:val="left" w:pos="2835"/>
              </w:tabs>
              <w:rPr>
                <w:lang w:val="ro-RO"/>
              </w:rPr>
            </w:pPr>
            <w:r w:rsidRPr="00FE0D93">
              <w:rPr>
                <w:b/>
                <w:sz w:val="28"/>
                <w:szCs w:val="28"/>
                <w:lang w:val="ro-RO"/>
              </w:rPr>
              <w:tab/>
            </w:r>
          </w:p>
          <w:p w:rsidR="00554539" w:rsidRPr="00FE0D93" w:rsidRDefault="00554539" w:rsidP="007C436E">
            <w:pPr>
              <w:tabs>
                <w:tab w:val="right" w:pos="2694"/>
                <w:tab w:val="left" w:pos="2835"/>
              </w:tabs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 xml:space="preserve">№_____ от  “___”_______20__   опубликовано в </w:t>
            </w:r>
            <w:r w:rsidRPr="006F7760">
              <w:rPr>
                <w:sz w:val="24"/>
                <w:szCs w:val="24"/>
                <w:highlight w:val="yellow"/>
                <w:lang w:val="ro-RO"/>
              </w:rPr>
              <w:t>BAP</w:t>
            </w:r>
            <w:r>
              <w:rPr>
                <w:sz w:val="24"/>
                <w:szCs w:val="24"/>
                <w:lang w:val="ro-RO"/>
              </w:rPr>
              <w:t xml:space="preserve"> №_______ от </w:t>
            </w:r>
            <w:r w:rsidRPr="00FE0D93">
              <w:rPr>
                <w:sz w:val="24"/>
                <w:szCs w:val="24"/>
                <w:lang w:val="ro-RO"/>
              </w:rPr>
              <w:t xml:space="preserve">“___”_________20_ </w:t>
            </w:r>
          </w:p>
          <w:p w:rsidR="00554539" w:rsidRDefault="00554539" w:rsidP="007C436E">
            <w:pPr>
              <w:tabs>
                <w:tab w:val="right" w:pos="2694"/>
                <w:tab w:val="left" w:pos="2835"/>
                <w:tab w:val="right" w:pos="9531"/>
              </w:tabs>
              <w:rPr>
                <w:b/>
                <w:sz w:val="24"/>
                <w:szCs w:val="24"/>
                <w:lang w:val="ro-RO"/>
              </w:rPr>
            </w:pPr>
          </w:p>
          <w:p w:rsidR="00554539" w:rsidRPr="00FE0D93" w:rsidRDefault="00554539" w:rsidP="007C436E">
            <w:pPr>
              <w:tabs>
                <w:tab w:val="right" w:pos="2694"/>
                <w:tab w:val="left" w:pos="2835"/>
                <w:tab w:val="right" w:pos="9531"/>
              </w:tabs>
              <w:rPr>
                <w:lang w:val="ro-RO"/>
              </w:rPr>
            </w:pPr>
            <w:r w:rsidRPr="00FE0D93">
              <w:rPr>
                <w:b/>
                <w:sz w:val="24"/>
                <w:szCs w:val="24"/>
                <w:lang w:val="ro-RO"/>
              </w:rPr>
              <w:t>Объект закупки:</w:t>
            </w:r>
            <w:r w:rsidRPr="00FE0D93">
              <w:rPr>
                <w:b/>
                <w:sz w:val="24"/>
                <w:szCs w:val="24"/>
                <w:lang w:val="ro-RO"/>
              </w:rPr>
              <w:tab/>
            </w:r>
            <w:r w:rsidRPr="00FE0D93">
              <w:rPr>
                <w:sz w:val="24"/>
                <w:szCs w:val="24"/>
                <w:lang w:val="ro-RO"/>
              </w:rPr>
              <w:t>___________________________________________________________</w:t>
            </w:r>
          </w:p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sz w:val="24"/>
                <w:lang w:val="ro-RO"/>
              </w:rPr>
              <w:t xml:space="preserve">                        (</w:t>
            </w:r>
            <w:r w:rsidRPr="00FE0D93">
              <w:rPr>
                <w:lang w:val="ro-RO"/>
              </w:rPr>
              <w:t>Краткое описание объекта закупки)</w:t>
            </w:r>
          </w:p>
          <w:p w:rsidR="00554539" w:rsidRPr="0044521C" w:rsidRDefault="00554539" w:rsidP="007C436E">
            <w:pPr>
              <w:tabs>
                <w:tab w:val="right" w:pos="2685"/>
                <w:tab w:val="left" w:pos="2835"/>
              </w:tabs>
              <w:rPr>
                <w:sz w:val="24"/>
                <w:lang w:val="ro-RO"/>
              </w:rPr>
            </w:pPr>
            <w:r w:rsidRPr="00FE0D93">
              <w:rPr>
                <w:b/>
                <w:sz w:val="24"/>
                <w:lang w:val="ro-RO"/>
              </w:rPr>
              <w:t>Код CPV:</w:t>
            </w:r>
            <w:r w:rsidRPr="00FE0D93">
              <w:rPr>
                <w:b/>
                <w:sz w:val="24"/>
                <w:lang w:val="ro-RO"/>
              </w:rPr>
              <w:tab/>
            </w:r>
            <w:r w:rsidRPr="00FE0D93">
              <w:rPr>
                <w:sz w:val="24"/>
                <w:lang w:val="ro-RO"/>
              </w:rPr>
              <w:t>____________________</w:t>
            </w:r>
          </w:p>
          <w:p w:rsidR="00554539" w:rsidRPr="00F74596" w:rsidRDefault="00554539" w:rsidP="007C436E">
            <w:pPr>
              <w:tabs>
                <w:tab w:val="right" w:pos="2685"/>
                <w:tab w:val="left" w:pos="2835"/>
              </w:tabs>
              <w:spacing w:before="240"/>
              <w:rPr>
                <w:b/>
                <w:sz w:val="24"/>
                <w:lang w:val="ro-RO"/>
              </w:rPr>
            </w:pPr>
            <w:r w:rsidRPr="00F74596">
              <w:rPr>
                <w:b/>
                <w:sz w:val="24"/>
                <w:lang w:val="ro-RO"/>
              </w:rPr>
              <w:t>Оценочная стоимость: ___________________</w:t>
            </w:r>
          </w:p>
          <w:p w:rsidR="00554539" w:rsidRPr="00FE0D93" w:rsidRDefault="00554539" w:rsidP="007C436E">
            <w:pPr>
              <w:pStyle w:val="Heading1"/>
              <w:tabs>
                <w:tab w:val="right" w:pos="9531"/>
              </w:tabs>
              <w:spacing w:before="240"/>
            </w:pPr>
            <w:r w:rsidRPr="00FE0D93">
              <w:rPr>
                <w:b/>
                <w:szCs w:val="24"/>
              </w:rPr>
              <w:t>Источники финансирования:</w:t>
            </w:r>
            <w:r w:rsidRPr="00FE0D93">
              <w:rPr>
                <w:szCs w:val="24"/>
              </w:rPr>
              <w:t>________________________________________________</w:t>
            </w:r>
          </w:p>
          <w:p w:rsidR="00554539" w:rsidRPr="00FE0D93" w:rsidRDefault="00554539" w:rsidP="007C436E">
            <w:pPr>
              <w:pStyle w:val="ListParagraph"/>
              <w:ind w:left="720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                      </w:t>
            </w:r>
            <w:r>
              <w:t xml:space="preserve">               </w:t>
            </w:r>
            <w:r w:rsidRPr="00FE0D93">
              <w:rPr>
                <w:lang w:val="ro-RO"/>
              </w:rPr>
              <w:t xml:space="preserve"> (Государственный бюджет, бюджет НКСМ, бюджет НКСС, внешние источники, и</w:t>
            </w:r>
            <w:proofErr w:type="spellStart"/>
            <w:r>
              <w:t>ны</w:t>
            </w:r>
            <w:proofErr w:type="spellEnd"/>
            <w:r w:rsidRPr="00FE0D93">
              <w:rPr>
                <w:lang w:val="ro-RO"/>
              </w:rPr>
              <w:t>е источники)</w:t>
            </w:r>
          </w:p>
          <w:p w:rsidR="00554539" w:rsidRPr="00FE0D93" w:rsidRDefault="00554539" w:rsidP="007C436E">
            <w:pPr>
              <w:pStyle w:val="ListParagraph"/>
              <w:ind w:left="0"/>
              <w:rPr>
                <w:b/>
                <w:bCs/>
                <w:lang w:val="ro-RO"/>
              </w:rPr>
            </w:pPr>
          </w:p>
          <w:p w:rsidR="00554539" w:rsidRPr="00FE0D93" w:rsidRDefault="00554539" w:rsidP="007C436E">
            <w:pPr>
              <w:pStyle w:val="ListParagraph"/>
              <w:ind w:left="0"/>
              <w:rPr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 xml:space="preserve">Члены рабочей группы, включая представителей гражданского общества, включенных в состав рабочей группы приказом №______ от “___”_________20__ </w:t>
            </w:r>
          </w:p>
          <w:p w:rsidR="00554539" w:rsidRPr="00FE0D93" w:rsidRDefault="00554539" w:rsidP="007C436E">
            <w:pPr>
              <w:pStyle w:val="ListParagraph"/>
              <w:ind w:left="0"/>
              <w:rPr>
                <w:b/>
                <w:bCs/>
                <w:lang w:val="ro-RO"/>
              </w:rPr>
            </w:pP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3"/>
              </w:numPr>
              <w:tabs>
                <w:tab w:val="left" w:pos="567"/>
              </w:tabs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(Имя, Фамилия)</w:t>
            </w: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CB31FE" w:rsidRDefault="00554539" w:rsidP="00554539">
            <w:pPr>
              <w:pStyle w:val="BodyTextIndent2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Default="00554539" w:rsidP="007C436E">
            <w:pPr>
              <w:rPr>
                <w:b/>
                <w:sz w:val="24"/>
                <w:szCs w:val="24"/>
                <w:lang w:val="ro-RO"/>
              </w:rPr>
            </w:pPr>
          </w:p>
          <w:p w:rsidR="00554539" w:rsidRDefault="00554539" w:rsidP="007C436E">
            <w:pPr>
              <w:rPr>
                <w:b/>
                <w:sz w:val="24"/>
                <w:szCs w:val="24"/>
                <w:lang w:val="ro-RO"/>
              </w:rPr>
            </w:pPr>
          </w:p>
          <w:p w:rsidR="00554539" w:rsidRPr="00FE0D93" w:rsidRDefault="00554539" w:rsidP="007C436E">
            <w:pPr>
              <w:rPr>
                <w:lang w:val="ro-RO"/>
              </w:rPr>
            </w:pPr>
            <w:r>
              <w:rPr>
                <w:b/>
                <w:sz w:val="24"/>
                <w:szCs w:val="24"/>
              </w:rPr>
              <w:lastRenderedPageBreak/>
              <w:t>Участвующие э</w:t>
            </w:r>
            <w:r w:rsidRPr="00FE0D93">
              <w:rPr>
                <w:b/>
                <w:sz w:val="24"/>
                <w:szCs w:val="24"/>
                <w:lang w:val="ro-RO"/>
              </w:rPr>
              <w:t>кономические операторы</w:t>
            </w:r>
            <w:r w:rsidRPr="00FE0D93">
              <w:rPr>
                <w:sz w:val="24"/>
                <w:szCs w:val="24"/>
                <w:lang w:val="ro-RO"/>
              </w:rPr>
              <w:t>, которым были предоставлены стандартная до</w:t>
            </w:r>
            <w:r>
              <w:rPr>
                <w:sz w:val="24"/>
                <w:szCs w:val="24"/>
                <w:lang w:val="ro-RO"/>
              </w:rPr>
              <w:t>кументация/технические условия/</w:t>
            </w:r>
            <w:r w:rsidRPr="00FE0D93">
              <w:rPr>
                <w:sz w:val="24"/>
                <w:szCs w:val="24"/>
                <w:lang w:val="ro-RO"/>
              </w:rPr>
              <w:t>п</w:t>
            </w:r>
            <w:r>
              <w:rPr>
                <w:sz w:val="24"/>
                <w:szCs w:val="24"/>
                <w:lang w:val="ro-RO"/>
              </w:rPr>
              <w:t>риглашение для участия на дату</w:t>
            </w:r>
            <w:r w:rsidRPr="00DA13B0">
              <w:t>“___”_________20__</w:t>
            </w:r>
            <w:r w:rsidRPr="00FE0D93">
              <w:rPr>
                <w:sz w:val="24"/>
                <w:szCs w:val="24"/>
                <w:lang w:val="ro-RO"/>
              </w:rPr>
              <w:t>:</w:t>
            </w:r>
          </w:p>
          <w:p w:rsidR="00554539" w:rsidRPr="00FE0D93" w:rsidRDefault="00554539" w:rsidP="007C436E">
            <w:pPr>
              <w:rPr>
                <w:sz w:val="24"/>
                <w:szCs w:val="24"/>
                <w:lang w:val="ro-RO"/>
              </w:rPr>
            </w:pP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(на</w:t>
            </w:r>
            <w:proofErr w:type="spellStart"/>
            <w:r>
              <w:t>имено</w:t>
            </w:r>
            <w:proofErr w:type="spellEnd"/>
            <w:r w:rsidRPr="00FE0D93">
              <w:rPr>
                <w:lang w:val="ro-RO"/>
              </w:rPr>
              <w:t>вание экономического оператора, IDNO)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spacing w:line="360" w:lineRule="auto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spacing w:line="360" w:lineRule="auto"/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spacing w:line="360" w:lineRule="auto"/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"/>
              <w:tabs>
                <w:tab w:val="right" w:pos="9531"/>
              </w:tabs>
              <w:jc w:val="both"/>
              <w:rPr>
                <w:sz w:val="20"/>
                <w:szCs w:val="24"/>
              </w:rPr>
            </w:pPr>
          </w:p>
          <w:p w:rsidR="00554539" w:rsidRPr="00FE0D93" w:rsidRDefault="00554539" w:rsidP="007C436E">
            <w:pPr>
              <w:pStyle w:val="Heading1"/>
            </w:pPr>
            <w:r w:rsidRPr="00FE0D93">
              <w:rPr>
                <w:b/>
              </w:rPr>
              <w:t xml:space="preserve">Пояснения и ответы </w:t>
            </w:r>
            <w:r>
              <w:rPr>
                <w:b/>
                <w:lang w:val="ru-RU"/>
              </w:rPr>
              <w:t>по</w:t>
            </w:r>
            <w:r w:rsidRPr="00FE0D93">
              <w:rPr>
                <w:b/>
              </w:rPr>
              <w:t xml:space="preserve"> стандартной документации /техническим условиям:</w:t>
            </w:r>
          </w:p>
          <w:p w:rsidR="00554539" w:rsidRPr="00FE0D93" w:rsidRDefault="00554539" w:rsidP="007C436E">
            <w:pPr>
              <w:rPr>
                <w:b/>
                <w:lang w:val="ro-RO"/>
              </w:rPr>
            </w:pP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</w:pPr>
            <w:r w:rsidRPr="00FE0D93">
              <w:t>Ходатайство №_____о</w:t>
            </w:r>
            <w:r>
              <w:t>т “___”_________20__, выдвинуто</w:t>
            </w:r>
            <w:r w:rsidRPr="00FE0D93">
              <w:t>_____________________: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                                                                                                   (н</w:t>
            </w:r>
            <w:r>
              <w:rPr>
                <w:lang w:val="ro-RO"/>
              </w:rPr>
              <w:t xml:space="preserve">аименование экономического </w:t>
            </w:r>
            <w:r w:rsidRPr="00FE0D93">
              <w:rPr>
                <w:lang w:val="ro-RO"/>
              </w:rPr>
              <w:t>оператора)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ходатайства)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Heading1"/>
            </w:pPr>
          </w:p>
          <w:p w:rsidR="00554539" w:rsidRPr="00FE0D93" w:rsidRDefault="00554539" w:rsidP="007C436E">
            <w:pPr>
              <w:pStyle w:val="Heading1"/>
              <w:spacing w:after="240"/>
              <w:ind w:left="567" w:firstLine="0"/>
            </w:pPr>
            <w:r>
              <w:t xml:space="preserve">Ответ письмом №_____от “___”_________20__, предлагая всем зарегистрированным экономическим агентам следующие сведения: 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7037DF" w:rsidRDefault="00554539" w:rsidP="007C436E">
            <w:pPr>
              <w:pStyle w:val="BodyTextIndent2"/>
              <w:tabs>
                <w:tab w:val="left" w:pos="567"/>
              </w:tabs>
              <w:spacing w:after="240"/>
              <w:ind w:left="567" w:firstLine="0"/>
              <w:jc w:val="center"/>
              <w:rPr>
                <w:sz w:val="20"/>
              </w:rPr>
            </w:pPr>
            <w:r w:rsidRPr="007037DF">
              <w:rPr>
                <w:sz w:val="20"/>
              </w:rPr>
              <w:t>(краткое изложение ответа)</w:t>
            </w: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</w:pPr>
            <w:r w:rsidRPr="00FE0D93">
              <w:t>Ходатайство №_____о</w:t>
            </w:r>
            <w:r>
              <w:t>т “___”_________20__, выдвинуто</w:t>
            </w:r>
            <w:r w:rsidRPr="00FE0D93">
              <w:t>_____________________: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                                                                                                   (н</w:t>
            </w:r>
            <w:r>
              <w:rPr>
                <w:lang w:val="ro-RO"/>
              </w:rPr>
              <w:t>аименован</w:t>
            </w:r>
            <w:r w:rsidRPr="00FE0D93">
              <w:rPr>
                <w:lang w:val="ro-RO"/>
              </w:rPr>
              <w:t>ие экономического оператора)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ходатайства)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Heading1"/>
            </w:pPr>
          </w:p>
          <w:p w:rsidR="00554539" w:rsidRPr="00FE0D93" w:rsidRDefault="00554539" w:rsidP="007C436E">
            <w:pPr>
              <w:pStyle w:val="Heading1"/>
              <w:ind w:left="567" w:firstLine="0"/>
            </w:pPr>
            <w:r>
              <w:t xml:space="preserve">Ответ письмом №_____от “___”_________20__, предлагая всем зарегистрированным экономическим агентам следующие сведения: </w:t>
            </w:r>
          </w:p>
          <w:p w:rsidR="00554539" w:rsidRPr="00FE0D93" w:rsidRDefault="00554539" w:rsidP="007C436E">
            <w:pPr>
              <w:ind w:left="567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ответа)</w:t>
            </w:r>
          </w:p>
          <w:p w:rsidR="00554539" w:rsidRPr="00FE0D93" w:rsidRDefault="00554539" w:rsidP="007C436E">
            <w:pPr>
              <w:jc w:val="both"/>
              <w:rPr>
                <w:lang w:val="ro-RO"/>
              </w:rPr>
            </w:pPr>
          </w:p>
          <w:p w:rsidR="00554539" w:rsidRPr="00FE0D93" w:rsidRDefault="00554539" w:rsidP="007C436E">
            <w:pPr>
              <w:pStyle w:val="Heading1"/>
            </w:pPr>
            <w:r w:rsidRPr="00FE0D93">
              <w:rPr>
                <w:b/>
              </w:rPr>
              <w:t>Изменения, внесенные в стандартную документацию /технические условия:</w:t>
            </w:r>
          </w:p>
          <w:p w:rsidR="00554539" w:rsidRPr="00FE0D93" w:rsidRDefault="00554539" w:rsidP="007C436E">
            <w:pPr>
              <w:rPr>
                <w:b/>
                <w:lang w:val="ro-RO"/>
              </w:rPr>
            </w:pP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6"/>
              </w:numPr>
              <w:tabs>
                <w:tab w:val="left" w:pos="567"/>
              </w:tabs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изменений/дополнений)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"/>
              <w:spacing w:before="240"/>
              <w:ind w:left="567"/>
              <w:jc w:val="both"/>
            </w:pPr>
            <w:r w:rsidRPr="00FE0D93">
              <w:t>все зарегистрированные экономические агенты уведомлены письмом бенефициария №_____от “___”_________20__.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6"/>
              </w:numPr>
              <w:tabs>
                <w:tab w:val="left" w:pos="567"/>
              </w:tabs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изменений/дополнений)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"/>
              <w:spacing w:before="240"/>
              <w:ind w:left="567"/>
              <w:jc w:val="both"/>
            </w:pPr>
            <w:r w:rsidRPr="00FE0D93">
              <w:t>все зарегистрированные экономические агенты уведомлены письмом бенефициария №_____от “___”_________20__.</w:t>
            </w:r>
          </w:p>
          <w:p w:rsidR="00554539" w:rsidRPr="00FE0D93" w:rsidRDefault="00554539" w:rsidP="007C436E">
            <w:pPr>
              <w:pStyle w:val="BodyText"/>
              <w:tabs>
                <w:tab w:val="right" w:pos="9531"/>
              </w:tabs>
              <w:jc w:val="both"/>
              <w:rPr>
                <w:szCs w:val="24"/>
              </w:rPr>
            </w:pPr>
          </w:p>
          <w:p w:rsidR="00554539" w:rsidRDefault="00554539" w:rsidP="007C436E">
            <w:pPr>
              <w:pStyle w:val="Heading1"/>
              <w:numPr>
                <w:ilvl w:val="0"/>
                <w:numId w:val="0"/>
              </w:numPr>
              <w:ind w:left="432" w:hanging="432"/>
            </w:pPr>
          </w:p>
          <w:p w:rsidR="00554539" w:rsidRPr="009C0212" w:rsidRDefault="00554539" w:rsidP="007C436E">
            <w:pPr>
              <w:rPr>
                <w:lang w:val="ro-RO"/>
              </w:rPr>
            </w:pPr>
          </w:p>
          <w:p w:rsidR="00554539" w:rsidRPr="00250F4F" w:rsidRDefault="00554539" w:rsidP="007C436E">
            <w:pPr>
              <w:pStyle w:val="Heading1"/>
            </w:pPr>
          </w:p>
          <w:p w:rsidR="00554539" w:rsidRPr="00FE0D93" w:rsidRDefault="00554539" w:rsidP="007C436E">
            <w:pPr>
              <w:pStyle w:val="Heading1"/>
              <w:tabs>
                <w:tab w:val="clear" w:pos="432"/>
                <w:tab w:val="num" w:pos="53"/>
              </w:tabs>
              <w:spacing w:line="360" w:lineRule="auto"/>
              <w:ind w:left="53" w:hanging="53"/>
            </w:pPr>
            <w:r w:rsidRPr="00FE0D93">
              <w:rPr>
                <w:b/>
              </w:rPr>
              <w:lastRenderedPageBreak/>
              <w:t>До установленного</w:t>
            </w:r>
            <w:r>
              <w:rPr>
                <w:b/>
              </w:rPr>
              <w:t xml:space="preserve"> срока (“___”_________20__, вр</w:t>
            </w:r>
            <w:r w:rsidRPr="00FE0D93">
              <w:rPr>
                <w:b/>
              </w:rPr>
              <w:t>емя___:___), согласно протоколу открытия, было подано ________предложений</w:t>
            </w:r>
            <w:r w:rsidRPr="00FE0D93">
              <w:rPr>
                <w:bCs/>
              </w:rPr>
              <w:t>, а именно:</w:t>
            </w:r>
          </w:p>
          <w:p w:rsidR="00554539" w:rsidRPr="00FE0D93" w:rsidRDefault="00554539" w:rsidP="007C436E">
            <w:pPr>
              <w:rPr>
                <w:bCs/>
                <w:lang w:val="ro-RO"/>
              </w:rPr>
            </w:pPr>
          </w:p>
          <w:p w:rsidR="00554539" w:rsidRPr="00FE0D93" w:rsidRDefault="00554539" w:rsidP="007C436E">
            <w:pPr>
              <w:pStyle w:val="BodyTextIndent2"/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CB31FE" w:rsidRDefault="00554539" w:rsidP="007C436E">
            <w:pPr>
              <w:ind w:left="567"/>
              <w:jc w:val="center"/>
              <w:rPr>
                <w:color w:val="000000"/>
                <w:lang w:val="ro-RO"/>
              </w:rPr>
            </w:pPr>
            <w:r w:rsidRPr="00CB31FE">
              <w:rPr>
                <w:color w:val="000000"/>
                <w:lang w:val="ro-RO"/>
              </w:rPr>
              <w:t>(наименование и контактные данные оферента, IDNO)</w:t>
            </w:r>
          </w:p>
          <w:p w:rsidR="00554539" w:rsidRPr="00FE0D93" w:rsidRDefault="00554539" w:rsidP="007C436E">
            <w:pPr>
              <w:pStyle w:val="BodyTextIndent2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CB31FE" w:rsidRDefault="00554539" w:rsidP="007C436E">
            <w:pPr>
              <w:pStyle w:val="BodyTextIndent2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567" w:hanging="567"/>
            </w:pPr>
            <w:r w:rsidRPr="00CB31FE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BodyTextIndent2"/>
              <w:numPr>
                <w:ilvl w:val="0"/>
                <w:numId w:val="2"/>
              </w:numPr>
              <w:tabs>
                <w:tab w:val="left" w:pos="567"/>
              </w:tabs>
              <w:spacing w:after="240" w:line="360" w:lineRule="auto"/>
              <w:ind w:left="567" w:hanging="567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pStyle w:val="Heading1"/>
              <w:spacing w:after="240"/>
            </w:pPr>
            <w:r w:rsidRPr="00FE0D93">
              <w:rPr>
                <w:b/>
                <w:bCs/>
                <w:szCs w:val="24"/>
              </w:rPr>
              <w:t>Предложения с задержкой (в случае необходимости):</w:t>
            </w: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8"/>
              </w:numPr>
              <w:tabs>
                <w:tab w:val="left" w:pos="567"/>
              </w:tabs>
              <w:ind w:hanging="720"/>
            </w:pPr>
            <w:r>
              <w:t xml:space="preserve"> ______________________________________________, время подачи___________</w:t>
            </w:r>
          </w:p>
          <w:p w:rsidR="00554539" w:rsidRPr="002A67A2" w:rsidRDefault="00554539" w:rsidP="007C436E">
            <w:pPr>
              <w:ind w:left="720"/>
              <w:rPr>
                <w:lang w:val="ro-RO"/>
              </w:rPr>
            </w:pPr>
            <w:r w:rsidRPr="002A67A2">
              <w:rPr>
                <w:bCs/>
                <w:lang w:val="ro-RO"/>
              </w:rPr>
              <w:t xml:space="preserve">                          (наименование/имена оферентов)</w:t>
            </w:r>
          </w:p>
          <w:p w:rsidR="00554539" w:rsidRPr="00504B61" w:rsidRDefault="00554539" w:rsidP="00554539">
            <w:pPr>
              <w:numPr>
                <w:ilvl w:val="0"/>
                <w:numId w:val="8"/>
              </w:numPr>
              <w:tabs>
                <w:tab w:val="left" w:pos="567"/>
              </w:tabs>
              <w:ind w:hanging="720"/>
              <w:rPr>
                <w:rFonts w:ascii="Baltica RR" w:hAnsi="Baltica RR" w:cs="Baltica RR"/>
                <w:sz w:val="24"/>
                <w:lang w:val="ro-RO"/>
              </w:rPr>
            </w:pPr>
            <w:r>
              <w:rPr>
                <w:rFonts w:ascii="Baltica RR" w:hAnsi="Baltica RR" w:cs="Baltica RR"/>
                <w:sz w:val="24"/>
                <w:lang w:val="ro-RO"/>
              </w:rPr>
              <w:t>______________________________________________, время подачи____________</w:t>
            </w:r>
          </w:p>
          <w:p w:rsidR="00554539" w:rsidRPr="002A67A2" w:rsidRDefault="00554539" w:rsidP="007C436E">
            <w:pPr>
              <w:ind w:left="720"/>
              <w:rPr>
                <w:lang w:val="ro-RO"/>
              </w:rPr>
            </w:pPr>
            <w:r w:rsidRPr="002A67A2">
              <w:rPr>
                <w:bCs/>
                <w:lang w:val="ro-RO"/>
              </w:rPr>
              <w:t xml:space="preserve">                          (наименование/имена оферентов)</w:t>
            </w:r>
          </w:p>
          <w:p w:rsidR="00554539" w:rsidRPr="00FE0D93" w:rsidRDefault="00554539" w:rsidP="00554539">
            <w:pPr>
              <w:pStyle w:val="BodyTextIndent2"/>
              <w:numPr>
                <w:ilvl w:val="0"/>
                <w:numId w:val="8"/>
              </w:numPr>
              <w:tabs>
                <w:tab w:val="left" w:pos="567"/>
              </w:tabs>
              <w:ind w:hanging="720"/>
            </w:pPr>
            <w:r>
              <w:t xml:space="preserve"> ______________________________________________, время подачи___________</w:t>
            </w:r>
          </w:p>
          <w:p w:rsidR="00554539" w:rsidRPr="002A67A2" w:rsidRDefault="00554539" w:rsidP="007C436E">
            <w:pPr>
              <w:ind w:left="720"/>
              <w:rPr>
                <w:lang w:val="ro-RO"/>
              </w:rPr>
            </w:pPr>
            <w:r w:rsidRPr="002A67A2">
              <w:rPr>
                <w:bCs/>
                <w:lang w:val="ro-RO"/>
              </w:rPr>
              <w:t xml:space="preserve">                          (наименование/имена оферентов)</w:t>
            </w:r>
          </w:p>
          <w:p w:rsidR="00554539" w:rsidRPr="00804379" w:rsidRDefault="00554539" w:rsidP="007C436E">
            <w:pPr>
              <w:pStyle w:val="Heading1"/>
              <w:rPr>
                <w:b/>
                <w:bCs/>
              </w:rPr>
            </w:pPr>
          </w:p>
          <w:p w:rsidR="00554539" w:rsidRPr="00FE0D93" w:rsidRDefault="00554539" w:rsidP="007C436E">
            <w:pPr>
              <w:pStyle w:val="Heading1"/>
            </w:pPr>
            <w:r w:rsidRPr="00FE0D93">
              <w:rPr>
                <w:b/>
                <w:bCs/>
              </w:rPr>
              <w:t>Квалификационные данные участников:</w:t>
            </w:r>
          </w:p>
          <w:p w:rsidR="00554539" w:rsidRPr="00FE0D93" w:rsidRDefault="00554539" w:rsidP="007C436E">
            <w:pPr>
              <w:pStyle w:val="Heading1"/>
              <w:rPr>
                <w:b/>
                <w:bCs/>
              </w:rPr>
            </w:pPr>
          </w:p>
          <w:p w:rsidR="00554539" w:rsidRPr="00FE0D93" w:rsidRDefault="00554539" w:rsidP="007C436E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both"/>
            </w:pPr>
            <w:r w:rsidRPr="00FE0D93">
              <w:t xml:space="preserve">Рабочая группа по закупкам проверила соответствие </w:t>
            </w:r>
            <w:proofErr w:type="spellStart"/>
            <w:r>
              <w:rPr>
                <w:lang w:val="ru-RU"/>
              </w:rPr>
              <w:t>офе</w:t>
            </w:r>
            <w:proofErr w:type="spellEnd"/>
            <w:r w:rsidRPr="00FE0D93">
              <w:t xml:space="preserve">рентов  требованиям, запрашиваемым в тендерной документации, установила наличие представленных необходимых документов </w:t>
            </w:r>
            <w:r>
              <w:t xml:space="preserve">и выявленных ситуаций, а также </w:t>
            </w:r>
            <w:proofErr w:type="spellStart"/>
            <w:r>
              <w:rPr>
                <w:lang w:val="ru-RU"/>
              </w:rPr>
              <w:t>проч</w:t>
            </w:r>
            <w:proofErr w:type="spellEnd"/>
            <w:r w:rsidRPr="00FE0D93">
              <w:t xml:space="preserve">ую информацию, необходимую для квалификации </w:t>
            </w:r>
            <w:r>
              <w:t>участников торгов. В результате</w:t>
            </w:r>
            <w:r w:rsidRPr="00FE0D93">
              <w:t xml:space="preserve"> информация о квалификации участников торгов представлена следующим образом:</w:t>
            </w:r>
          </w:p>
          <w:p w:rsidR="00554539" w:rsidRPr="00FE0D93" w:rsidRDefault="00554539" w:rsidP="007C436E">
            <w:pPr>
              <w:pStyle w:val="BodyText"/>
              <w:jc w:val="both"/>
              <w:rPr>
                <w:szCs w:val="24"/>
              </w:rPr>
            </w:pPr>
          </w:p>
        </w:tc>
      </w:tr>
      <w:tr w:rsidR="00554539" w:rsidRPr="00FE0D93" w:rsidTr="007C436E">
        <w:trPr>
          <w:gridAfter w:val="1"/>
          <w:wAfter w:w="15" w:type="dxa"/>
          <w:cantSplit/>
          <w:trHeight w:val="585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Наименование экономического оператора - оферента</w:t>
            </w:r>
          </w:p>
        </w:tc>
        <w:tc>
          <w:tcPr>
            <w:tcW w:w="66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sz w:val="22"/>
                <w:szCs w:val="22"/>
                <w:lang w:val="ro-RO"/>
              </w:rPr>
              <w:t>Необходимые документы и другие условия, обязательные требования</w:t>
            </w:r>
          </w:p>
        </w:tc>
      </w:tr>
      <w:tr w:rsidR="00554539" w:rsidRPr="00FE0D93" w:rsidTr="007C436E">
        <w:trPr>
          <w:gridAfter w:val="1"/>
          <w:wAfter w:w="15" w:type="dxa"/>
          <w:cantSplit/>
          <w:trHeight w:val="1098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539" w:rsidRPr="00D33ACC" w:rsidRDefault="00554539" w:rsidP="007C436E">
            <w:pPr>
              <w:snapToGrid w:val="0"/>
              <w:rPr>
                <w:b/>
                <w:caps/>
                <w:sz w:val="18"/>
                <w:szCs w:val="18"/>
                <w:lang w:val="ro-RO"/>
              </w:rPr>
            </w:pPr>
            <w:r w:rsidRPr="00D33ACC">
              <w:rPr>
                <w:b/>
                <w:caps/>
                <w:sz w:val="22"/>
                <w:szCs w:val="18"/>
                <w:lang w:val="ro-RO"/>
              </w:rPr>
              <w:t>№</w:t>
            </w:r>
          </w:p>
        </w:tc>
        <w:tc>
          <w:tcPr>
            <w:tcW w:w="265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54539" w:rsidRPr="00FE0D93" w:rsidRDefault="00554539" w:rsidP="007C436E">
            <w:pPr>
              <w:snapToGrid w:val="0"/>
              <w:jc w:val="right"/>
              <w:rPr>
                <w:b/>
                <w:caps/>
                <w:sz w:val="18"/>
                <w:szCs w:val="18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57"/>
        </w:trPr>
        <w:tc>
          <w:tcPr>
            <w:tcW w:w="539" w:type="dxa"/>
            <w:gridSpan w:val="2"/>
            <w:tcBorders>
              <w:top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9269" w:type="dxa"/>
            <w:gridSpan w:val="2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286"/>
        </w:trPr>
        <w:tc>
          <w:tcPr>
            <w:tcW w:w="539" w:type="dxa"/>
            <w:gridSpan w:val="2"/>
          </w:tcPr>
          <w:p w:rsidR="00554539" w:rsidRPr="00FE0D93" w:rsidRDefault="00554539" w:rsidP="007C436E">
            <w:pPr>
              <w:pStyle w:val="BodyTextIndent2"/>
              <w:ind w:firstLine="0"/>
              <w:rPr>
                <w:b/>
              </w:rPr>
            </w:pPr>
          </w:p>
        </w:tc>
        <w:tc>
          <w:tcPr>
            <w:tcW w:w="9269" w:type="dxa"/>
            <w:gridSpan w:val="27"/>
            <w:shd w:val="clear" w:color="auto" w:fill="auto"/>
          </w:tcPr>
          <w:p w:rsidR="00554539" w:rsidRDefault="00554539" w:rsidP="007C436E">
            <w:pPr>
              <w:pStyle w:val="BodyTextIndent2"/>
              <w:ind w:firstLine="0"/>
              <w:rPr>
                <w:b/>
              </w:rPr>
            </w:pPr>
          </w:p>
          <w:p w:rsidR="00554539" w:rsidRPr="00FE0D93" w:rsidRDefault="00554539" w:rsidP="007C436E">
            <w:pPr>
              <w:pStyle w:val="BodyTextIndent2"/>
              <w:ind w:firstLine="0"/>
            </w:pPr>
            <w:r w:rsidRPr="00FE0D93">
              <w:rPr>
                <w:b/>
              </w:rPr>
              <w:t>Для некоторых уточнений или подтверждения каких-либо данных о квалификации участников торгов, были направлены письма</w:t>
            </w:r>
            <w:r w:rsidRPr="00FE0D93">
              <w:t>, а именно:</w:t>
            </w:r>
          </w:p>
          <w:p w:rsidR="00554539" w:rsidRPr="00FE0D93" w:rsidRDefault="00554539" w:rsidP="00554539">
            <w:pPr>
              <w:numPr>
                <w:ilvl w:val="0"/>
                <w:numId w:val="7"/>
              </w:numPr>
              <w:tabs>
                <w:tab w:val="left" w:pos="567"/>
              </w:tabs>
              <w:spacing w:before="240" w:line="360" w:lineRule="auto"/>
              <w:ind w:left="567" w:hanging="567"/>
              <w:jc w:val="both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Оференту__________________________</w:t>
            </w:r>
            <w:r>
              <w:rPr>
                <w:sz w:val="24"/>
                <w:szCs w:val="24"/>
                <w:lang w:val="ro-RO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FE0D93">
              <w:rPr>
                <w:sz w:val="24"/>
                <w:szCs w:val="24"/>
                <w:lang w:val="ro-RO"/>
              </w:rPr>
              <w:t>_, письмо бенефициария №_____от “___”_________20__  о  _____________</w:t>
            </w:r>
            <w:r>
              <w:rPr>
                <w:sz w:val="24"/>
                <w:szCs w:val="24"/>
              </w:rPr>
              <w:t>_______</w:t>
            </w:r>
          </w:p>
          <w:p w:rsidR="00554539" w:rsidRPr="00AE7FB6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AE7FB6" w:rsidRDefault="00554539" w:rsidP="007C436E">
            <w:pPr>
              <w:tabs>
                <w:tab w:val="left" w:pos="567"/>
              </w:tabs>
              <w:ind w:left="360"/>
              <w:jc w:val="both"/>
              <w:rPr>
                <w:lang w:val="ro-RO"/>
              </w:rPr>
            </w:pPr>
          </w:p>
          <w:p w:rsidR="00554539" w:rsidRPr="001A05E5" w:rsidRDefault="00554539" w:rsidP="007C436E">
            <w:pPr>
              <w:tabs>
                <w:tab w:val="left" w:pos="567"/>
              </w:tabs>
              <w:spacing w:line="360" w:lineRule="auto"/>
              <w:ind w:left="360"/>
              <w:jc w:val="both"/>
            </w:pPr>
            <w:r w:rsidRPr="00AE7FB6">
              <w:rPr>
                <w:sz w:val="24"/>
                <w:szCs w:val="24"/>
                <w:lang w:val="ro-RO"/>
              </w:rPr>
              <w:t xml:space="preserve">   Ответ оферента (№_____от “___”_________20__ ):_____________________</w:t>
            </w:r>
            <w:r>
              <w:rPr>
                <w:sz w:val="24"/>
                <w:szCs w:val="24"/>
              </w:rPr>
              <w:t>______</w:t>
            </w:r>
          </w:p>
          <w:p w:rsidR="00554539" w:rsidRPr="009F230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  <w:rPr>
                <w:rFonts w:ascii="Calibri" w:hAnsi="Calibri"/>
                <w:lang w:val="ru-RU"/>
              </w:rPr>
            </w:pPr>
            <w:r w:rsidRPr="00FE0D93">
              <w:t>____________________________________________________________________</w:t>
            </w:r>
            <w:r w:rsidRPr="009F2303">
              <w:rPr>
                <w:rFonts w:ascii="Calibri" w:hAnsi="Calibri"/>
                <w:lang w:val="ru-RU"/>
              </w:rPr>
              <w:t>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ответа)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jc w:val="both"/>
              <w:rPr>
                <w:lang w:val="ro-RO"/>
              </w:rPr>
            </w:pPr>
          </w:p>
          <w:p w:rsidR="00554539" w:rsidRPr="00FE0D93" w:rsidRDefault="00554539" w:rsidP="00554539">
            <w:pPr>
              <w:numPr>
                <w:ilvl w:val="0"/>
                <w:numId w:val="7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Оференту________________________________________________________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Pr="00FE0D93">
              <w:rPr>
                <w:sz w:val="24"/>
                <w:szCs w:val="24"/>
                <w:lang w:val="ro-RO"/>
              </w:rPr>
              <w:t>___, письмо бенефициария №_____от “___”_________20__, о _____________</w:t>
            </w:r>
            <w:r>
              <w:rPr>
                <w:sz w:val="24"/>
                <w:szCs w:val="24"/>
              </w:rPr>
              <w:t>________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tabs>
                <w:tab w:val="left" w:pos="567"/>
              </w:tabs>
              <w:ind w:left="567"/>
              <w:jc w:val="both"/>
              <w:rPr>
                <w:sz w:val="24"/>
                <w:szCs w:val="24"/>
                <w:lang w:val="ro-RO"/>
              </w:rPr>
            </w:pPr>
          </w:p>
          <w:p w:rsidR="00554539" w:rsidRPr="00FE0D93" w:rsidRDefault="00554539" w:rsidP="007C436E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Ответ оферент</w:t>
            </w:r>
            <w:r>
              <w:rPr>
                <w:sz w:val="24"/>
                <w:szCs w:val="24"/>
              </w:rPr>
              <w:t>а</w:t>
            </w:r>
            <w:r w:rsidRPr="00FE0D93">
              <w:rPr>
                <w:sz w:val="24"/>
                <w:szCs w:val="24"/>
                <w:lang w:val="ro-RO"/>
              </w:rPr>
              <w:t xml:space="preserve"> (№_____от  “___”_________20__ ):__________________</w:t>
            </w:r>
            <w:r>
              <w:rPr>
                <w:sz w:val="24"/>
                <w:szCs w:val="24"/>
              </w:rPr>
              <w:t>______</w:t>
            </w:r>
            <w:r w:rsidRPr="00FE0D93">
              <w:rPr>
                <w:sz w:val="24"/>
                <w:szCs w:val="24"/>
                <w:lang w:val="ro-RO"/>
              </w:rPr>
              <w:t>__</w:t>
            </w: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FE0D93" w:rsidRDefault="00554539" w:rsidP="007C436E">
            <w:pPr>
              <w:ind w:left="567"/>
              <w:jc w:val="center"/>
              <w:rPr>
                <w:lang w:val="ro-RO"/>
              </w:rPr>
            </w:pPr>
            <w:r w:rsidRPr="00FE0D93">
              <w:rPr>
                <w:lang w:val="ro-RO"/>
              </w:rPr>
              <w:t>(краткое изложение ответа)</w:t>
            </w:r>
          </w:p>
          <w:p w:rsidR="00554539" w:rsidRPr="009A4EC1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______________________________________________________________________</w:t>
            </w:r>
          </w:p>
          <w:p w:rsidR="00554539" w:rsidRPr="00964D91" w:rsidRDefault="00554539" w:rsidP="007C436E">
            <w:pPr>
              <w:spacing w:before="240"/>
              <w:jc w:val="both"/>
              <w:rPr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 xml:space="preserve">Дисквалифицированные </w:t>
            </w:r>
            <w:r>
              <w:rPr>
                <w:b/>
                <w:bCs/>
                <w:sz w:val="24"/>
                <w:szCs w:val="24"/>
              </w:rPr>
              <w:t>оференты</w:t>
            </w:r>
            <w:r w:rsidRPr="00FE0D93">
              <w:rPr>
                <w:b/>
                <w:bCs/>
                <w:sz w:val="24"/>
                <w:szCs w:val="24"/>
                <w:lang w:val="ro-RO"/>
              </w:rPr>
              <w:t>:</w:t>
            </w:r>
          </w:p>
          <w:p w:rsidR="00554539" w:rsidRPr="00FE0D93" w:rsidRDefault="00554539" w:rsidP="007C436E">
            <w:pPr>
              <w:spacing w:before="240"/>
              <w:jc w:val="both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В резу</w:t>
            </w:r>
            <w:r>
              <w:rPr>
                <w:sz w:val="24"/>
                <w:szCs w:val="24"/>
                <w:lang w:val="ro-RO"/>
              </w:rPr>
              <w:t>льтате оценки, проверки данных/</w:t>
            </w:r>
            <w:r w:rsidRPr="00FE0D93">
              <w:rPr>
                <w:sz w:val="24"/>
                <w:szCs w:val="24"/>
                <w:lang w:val="ro-RO"/>
              </w:rPr>
              <w:t xml:space="preserve">квалификационных документов участников торгов в соответствии с требованиями/порядком, изложенным в тендерной документации, были дисквалифицированы следующие </w:t>
            </w:r>
            <w:r>
              <w:rPr>
                <w:sz w:val="24"/>
                <w:szCs w:val="24"/>
              </w:rPr>
              <w:t>оференты</w:t>
            </w:r>
            <w:r w:rsidRPr="00FE0D93">
              <w:rPr>
                <w:sz w:val="24"/>
                <w:szCs w:val="24"/>
                <w:lang w:val="ro-RO"/>
              </w:rPr>
              <w:t>:</w:t>
            </w:r>
          </w:p>
          <w:p w:rsidR="00554539" w:rsidRPr="00212266" w:rsidRDefault="00554539" w:rsidP="007C436E">
            <w:pPr>
              <w:jc w:val="both"/>
              <w:rPr>
                <w:sz w:val="24"/>
                <w:szCs w:val="24"/>
                <w:lang w:val="ro-RO"/>
              </w:rPr>
            </w:pPr>
          </w:p>
          <w:p w:rsidR="00554539" w:rsidRPr="00212266" w:rsidRDefault="00554539" w:rsidP="00554539">
            <w:pPr>
              <w:numPr>
                <w:ilvl w:val="0"/>
                <w:numId w:val="4"/>
              </w:numPr>
              <w:ind w:left="567" w:hanging="567"/>
              <w:rPr>
                <w:lang w:val="ro-RO"/>
              </w:rPr>
            </w:pPr>
            <w:r w:rsidRPr="00212266">
              <w:rPr>
                <w:sz w:val="24"/>
                <w:szCs w:val="24"/>
                <w:lang w:val="ro-RO"/>
              </w:rPr>
              <w:t>_________________________________,  ___________________________________;</w:t>
            </w:r>
          </w:p>
          <w:p w:rsidR="00554539" w:rsidRPr="00212266" w:rsidRDefault="00554539" w:rsidP="007C436E">
            <w:pPr>
              <w:jc w:val="both"/>
              <w:rPr>
                <w:lang w:val="ro-RO"/>
              </w:rPr>
            </w:pPr>
            <w:r w:rsidRPr="00212266">
              <w:rPr>
                <w:lang w:val="ro-RO"/>
              </w:rPr>
              <w:t xml:space="preserve">                           (наименование оферента)</w:t>
            </w:r>
            <w:r w:rsidRPr="00212266">
              <w:rPr>
                <w:lang w:val="ro-RO"/>
              </w:rPr>
              <w:tab/>
            </w:r>
            <w:r w:rsidRPr="00212266">
              <w:rPr>
                <w:lang w:val="ro-RO"/>
              </w:rPr>
              <w:tab/>
            </w:r>
            <w:r w:rsidRPr="00212266">
              <w:rPr>
                <w:lang w:val="ro-RO"/>
              </w:rPr>
              <w:tab/>
            </w:r>
            <w:r w:rsidRPr="00212266">
              <w:rPr>
                <w:lang w:val="ro-RO"/>
              </w:rPr>
              <w:tab/>
              <w:t>(причина дисквалификации)</w:t>
            </w:r>
          </w:p>
          <w:p w:rsidR="00554539" w:rsidRPr="00212266" w:rsidRDefault="00554539" w:rsidP="00554539">
            <w:pPr>
              <w:numPr>
                <w:ilvl w:val="0"/>
                <w:numId w:val="4"/>
              </w:numPr>
              <w:spacing w:line="360" w:lineRule="auto"/>
              <w:ind w:left="567" w:hanging="567"/>
              <w:rPr>
                <w:lang w:val="ro-RO"/>
              </w:rPr>
            </w:pPr>
            <w:r w:rsidRPr="00212266">
              <w:rPr>
                <w:sz w:val="24"/>
                <w:szCs w:val="24"/>
                <w:lang w:val="ro-RO"/>
              </w:rPr>
              <w:t>_________________________________,  ___________________________________;</w:t>
            </w:r>
          </w:p>
          <w:p w:rsidR="00554539" w:rsidRPr="00964D91" w:rsidRDefault="00554539" w:rsidP="00554539">
            <w:pPr>
              <w:numPr>
                <w:ilvl w:val="0"/>
                <w:numId w:val="4"/>
              </w:numPr>
              <w:spacing w:line="360" w:lineRule="auto"/>
              <w:ind w:left="567" w:hanging="567"/>
              <w:rPr>
                <w:lang w:val="ro-RO"/>
              </w:rPr>
            </w:pPr>
            <w:r w:rsidRPr="00212266">
              <w:rPr>
                <w:sz w:val="24"/>
                <w:szCs w:val="24"/>
                <w:lang w:val="ro-RO"/>
              </w:rPr>
              <w:t xml:space="preserve">_________________________________,  ___________________________________; </w:t>
            </w:r>
          </w:p>
          <w:p w:rsidR="00554539" w:rsidRPr="00964D91" w:rsidRDefault="00554539" w:rsidP="007C436E">
            <w:pPr>
              <w:spacing w:before="240"/>
              <w:jc w:val="both"/>
              <w:rPr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>Порядок оценки предложений:</w:t>
            </w:r>
          </w:p>
          <w:p w:rsidR="00554539" w:rsidRPr="00FE0D93" w:rsidRDefault="00554539" w:rsidP="007C436E">
            <w:pPr>
              <w:spacing w:before="240"/>
              <w:jc w:val="both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Далее рабочая группа по закупкам оценивает и сравнивает предложения квалифицированных экономических агентов, используя модуль (по позициям, лотам, по всему списку) и критерии, изложенные в тендерной документации. Информация о ценах рассмотренных предложений, представляется следующим образом:</w:t>
            </w:r>
          </w:p>
          <w:p w:rsidR="00554539" w:rsidRPr="00FE0D93" w:rsidRDefault="00554539" w:rsidP="007C436E">
            <w:pPr>
              <w:pStyle w:val="Heading2"/>
              <w:rPr>
                <w:szCs w:val="24"/>
              </w:rPr>
            </w:pPr>
          </w:p>
        </w:tc>
      </w:tr>
      <w:tr w:rsidR="00554539" w:rsidRPr="00FE0D93" w:rsidTr="007C436E">
        <w:trPr>
          <w:gridAfter w:val="1"/>
          <w:wAfter w:w="15" w:type="dxa"/>
          <w:cantSplit/>
          <w:trHeight w:val="585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54539" w:rsidRDefault="00554539" w:rsidP="007C436E">
            <w:pPr>
              <w:pStyle w:val="BodyTextIndent"/>
              <w:tabs>
                <w:tab w:val="left" w:pos="1535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54539" w:rsidRDefault="00554539" w:rsidP="007C436E">
            <w:pPr>
              <w:pStyle w:val="BodyTextIndent"/>
              <w:tabs>
                <w:tab w:val="left" w:pos="1535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54539" w:rsidRDefault="00554539" w:rsidP="007C436E">
            <w:pPr>
              <w:pStyle w:val="BodyTextIndent"/>
              <w:tabs>
                <w:tab w:val="left" w:pos="1535"/>
              </w:tabs>
              <w:ind w:firstLine="0"/>
              <w:rPr>
                <w:b/>
                <w:sz w:val="22"/>
                <w:szCs w:val="22"/>
              </w:rPr>
            </w:pPr>
          </w:p>
          <w:p w:rsidR="00554539" w:rsidRPr="00FE0D93" w:rsidRDefault="00554539" w:rsidP="007C436E">
            <w:pPr>
              <w:pStyle w:val="BodyTextIndent"/>
              <w:tabs>
                <w:tab w:val="left" w:pos="1535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tabs>
                <w:tab w:val="left" w:pos="1535"/>
              </w:tabs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Товары/Услуги/Работы востребованные, цена указывается без НДС</w:t>
            </w:r>
          </w:p>
        </w:tc>
        <w:tc>
          <w:tcPr>
            <w:tcW w:w="13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sz w:val="22"/>
                <w:szCs w:val="22"/>
                <w:lang w:val="ro-RO"/>
              </w:rPr>
              <w:t>Код CPV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  <w:rPr>
                <w:b/>
              </w:rPr>
            </w:pPr>
            <w:r w:rsidRPr="00FE0D93">
              <w:rPr>
                <w:b/>
              </w:rPr>
              <w:t>Количество / объем</w:t>
            </w:r>
          </w:p>
        </w:tc>
        <w:tc>
          <w:tcPr>
            <w:tcW w:w="3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Наименование оферента и цена за позицию в предложении или общая сумма в случае работ или услуг леев без НДС</w:t>
            </w:r>
          </w:p>
        </w:tc>
      </w:tr>
      <w:tr w:rsidR="00554539" w:rsidRPr="00FE0D93" w:rsidTr="007C436E">
        <w:trPr>
          <w:cantSplit/>
          <w:trHeight w:val="1098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4539" w:rsidRPr="00FE0D93" w:rsidRDefault="00554539" w:rsidP="007C436E">
            <w:pPr>
              <w:snapToGrid w:val="0"/>
              <w:jc w:val="right"/>
              <w:rPr>
                <w:b/>
                <w:caps/>
                <w:sz w:val="18"/>
                <w:szCs w:val="18"/>
                <w:lang w:val="ro-RO"/>
              </w:rPr>
            </w:pPr>
          </w:p>
        </w:tc>
        <w:tc>
          <w:tcPr>
            <w:tcW w:w="2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54539" w:rsidRPr="00FE0D93" w:rsidRDefault="00554539" w:rsidP="007C436E">
            <w:pPr>
              <w:snapToGrid w:val="0"/>
              <w:jc w:val="right"/>
              <w:rPr>
                <w:b/>
                <w:caps/>
                <w:sz w:val="18"/>
                <w:szCs w:val="18"/>
                <w:lang w:val="ro-RO"/>
              </w:rPr>
            </w:pPr>
          </w:p>
        </w:tc>
        <w:tc>
          <w:tcPr>
            <w:tcW w:w="130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554539" w:rsidRPr="00FE0D93" w:rsidTr="007C436E">
        <w:trPr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FE0D93" w:rsidTr="007C436E">
        <w:trPr>
          <w:trHeight w:val="431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snapToGrid w:val="0"/>
              <w:jc w:val="center"/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  <w:tr w:rsidR="00554539" w:rsidRPr="00D15F07" w:rsidTr="007C436E">
        <w:trPr>
          <w:gridAfter w:val="1"/>
          <w:wAfter w:w="15" w:type="dxa"/>
          <w:trHeight w:val="57"/>
        </w:trPr>
        <w:tc>
          <w:tcPr>
            <w:tcW w:w="539" w:type="dxa"/>
            <w:gridSpan w:val="2"/>
            <w:tcBorders>
              <w:top w:val="single" w:sz="4" w:space="0" w:color="000000"/>
            </w:tcBorders>
          </w:tcPr>
          <w:p w:rsidR="00554539" w:rsidRPr="00FE0D93" w:rsidRDefault="00554539" w:rsidP="007C436E">
            <w:pPr>
              <w:pStyle w:val="BodyTextIndent2"/>
              <w:snapToGrid w:val="0"/>
              <w:ind w:firstLine="0"/>
              <w:rPr>
                <w:b/>
                <w:i/>
                <w:iCs/>
                <w:caps/>
                <w:sz w:val="16"/>
                <w:szCs w:val="24"/>
              </w:rPr>
            </w:pPr>
          </w:p>
        </w:tc>
        <w:tc>
          <w:tcPr>
            <w:tcW w:w="9269" w:type="dxa"/>
            <w:gridSpan w:val="2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2"/>
              <w:snapToGrid w:val="0"/>
              <w:ind w:firstLine="0"/>
              <w:rPr>
                <w:b/>
                <w:i/>
                <w:iCs/>
                <w:caps/>
                <w:sz w:val="16"/>
                <w:szCs w:val="24"/>
              </w:rPr>
            </w:pPr>
          </w:p>
          <w:p w:rsidR="00554539" w:rsidRPr="00D15F07" w:rsidRDefault="00554539" w:rsidP="007C436E">
            <w:pPr>
              <w:pStyle w:val="BodyTextIndent2"/>
              <w:ind w:firstLine="0"/>
            </w:pPr>
            <w:r w:rsidRPr="00FE0D93">
              <w:rPr>
                <w:i/>
                <w:iCs/>
                <w:sz w:val="16"/>
              </w:rPr>
              <w:t xml:space="preserve">Примечание: В ситуации, когда рядом с критерием оценки – наиболее низкая цена указаны и другие критерии оценки, в обязательном порядке </w:t>
            </w:r>
            <w:r w:rsidRPr="009F2303">
              <w:rPr>
                <w:rFonts w:ascii="Calibri" w:hAnsi="Calibri"/>
                <w:i/>
                <w:iCs/>
                <w:sz w:val="16"/>
                <w:lang w:val="ru-RU"/>
              </w:rPr>
              <w:t>след</w:t>
            </w:r>
            <w:r w:rsidRPr="00FE0D93">
              <w:rPr>
                <w:i/>
                <w:iCs/>
                <w:sz w:val="16"/>
              </w:rPr>
              <w:t>ует представ</w:t>
            </w:r>
            <w:proofErr w:type="spellStart"/>
            <w:r w:rsidRPr="009F2303">
              <w:rPr>
                <w:rFonts w:ascii="Calibri" w:hAnsi="Calibri"/>
                <w:i/>
                <w:iCs/>
                <w:sz w:val="16"/>
                <w:lang w:val="ru-RU"/>
              </w:rPr>
              <w:t>ить</w:t>
            </w:r>
            <w:proofErr w:type="spellEnd"/>
            <w:r w:rsidRPr="009F2303">
              <w:rPr>
                <w:rFonts w:ascii="Calibri" w:hAnsi="Calibri"/>
                <w:i/>
                <w:iCs/>
                <w:sz w:val="16"/>
                <w:lang w:val="ru-RU"/>
              </w:rPr>
              <w:t xml:space="preserve"> </w:t>
            </w:r>
            <w:r w:rsidRPr="00FE0D93">
              <w:rPr>
                <w:i/>
                <w:iCs/>
                <w:sz w:val="16"/>
              </w:rPr>
              <w:t>порядок расчета баллов по формуле, приведенной в тендерной документации.</w:t>
            </w:r>
          </w:p>
        </w:tc>
      </w:tr>
      <w:tr w:rsidR="00554539" w:rsidRPr="00FE0D93" w:rsidTr="007C436E">
        <w:trPr>
          <w:gridAfter w:val="1"/>
          <w:wAfter w:w="15" w:type="dxa"/>
          <w:trHeight w:val="57"/>
        </w:trPr>
        <w:tc>
          <w:tcPr>
            <w:tcW w:w="539" w:type="dxa"/>
            <w:gridSpan w:val="2"/>
          </w:tcPr>
          <w:p w:rsidR="00554539" w:rsidRPr="00FE0D93" w:rsidRDefault="00554539" w:rsidP="007C436E">
            <w:pPr>
              <w:snapToGrid w:val="0"/>
              <w:rPr>
                <w:b/>
                <w:bCs/>
                <w:caps/>
                <w:sz w:val="24"/>
                <w:szCs w:val="24"/>
                <w:lang w:val="ro-RO"/>
              </w:rPr>
            </w:pPr>
          </w:p>
        </w:tc>
        <w:tc>
          <w:tcPr>
            <w:tcW w:w="9269" w:type="dxa"/>
            <w:gridSpan w:val="27"/>
            <w:shd w:val="clear" w:color="auto" w:fill="auto"/>
            <w:vAlign w:val="center"/>
          </w:tcPr>
          <w:p w:rsidR="00554539" w:rsidRDefault="00554539" w:rsidP="007C436E">
            <w:pPr>
              <w:spacing w:before="24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554539" w:rsidRDefault="00554539" w:rsidP="007C436E">
            <w:pPr>
              <w:spacing w:before="24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554539" w:rsidRDefault="00554539" w:rsidP="007C436E">
            <w:pPr>
              <w:spacing w:before="24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554539" w:rsidRDefault="00554539" w:rsidP="007C436E">
            <w:pPr>
              <w:spacing w:before="24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554539" w:rsidRDefault="00554539" w:rsidP="007C436E">
            <w:pPr>
              <w:spacing w:before="240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554539" w:rsidRPr="00D15F07" w:rsidRDefault="00554539" w:rsidP="007C436E">
            <w:pPr>
              <w:spacing w:before="240"/>
              <w:jc w:val="both"/>
              <w:rPr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>Отклоненные предложения:</w:t>
            </w:r>
          </w:p>
          <w:p w:rsidR="00554539" w:rsidRPr="000A0832" w:rsidRDefault="00554539" w:rsidP="007C436E">
            <w:pPr>
              <w:spacing w:before="240" w:after="240"/>
              <w:jc w:val="both"/>
              <w:rPr>
                <w:sz w:val="24"/>
                <w:szCs w:val="24"/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В результате оценки, проверки соответствия технических требований/технических условий/функциональных критериев и/или производительности, изложенных в конкурсной документации, были отклонены следующие предложения:</w:t>
            </w:r>
          </w:p>
          <w:p w:rsidR="00554539" w:rsidRPr="00FE0D93" w:rsidRDefault="00554539" w:rsidP="00554539">
            <w:pPr>
              <w:numPr>
                <w:ilvl w:val="0"/>
                <w:numId w:val="9"/>
              </w:numPr>
              <w:ind w:left="459" w:hanging="426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_________________________, ______________________, ____________________</w:t>
            </w:r>
          </w:p>
          <w:p w:rsidR="00554539" w:rsidRPr="00FE0D93" w:rsidRDefault="00554539" w:rsidP="007C436E">
            <w:pPr>
              <w:jc w:val="both"/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         (</w:t>
            </w:r>
            <w:r w:rsidRPr="00F80EB3">
              <w:rPr>
                <w:sz w:val="16"/>
                <w:szCs w:val="16"/>
                <w:lang w:val="ro-RO"/>
              </w:rPr>
              <w:t>наименование оферента, IDNO</w:t>
            </w:r>
            <w:r w:rsidRPr="00FE0D93">
              <w:rPr>
                <w:lang w:val="ro-RO"/>
              </w:rPr>
              <w:t>)     (</w:t>
            </w:r>
            <w:r w:rsidRPr="00F80EB3">
              <w:rPr>
                <w:sz w:val="16"/>
                <w:szCs w:val="16"/>
                <w:lang w:val="ro-RO"/>
              </w:rPr>
              <w:t>норма и нормативный акт, которые предусматривают отклонение</w:t>
            </w:r>
            <w:r>
              <w:rPr>
                <w:lang w:val="ro-RO"/>
              </w:rPr>
              <w:t>) (</w:t>
            </w:r>
            <w:r w:rsidRPr="00F80EB3">
              <w:rPr>
                <w:sz w:val="16"/>
                <w:szCs w:val="16"/>
                <w:lang w:val="ro-RO"/>
              </w:rPr>
              <w:t>описание основания для отклонения</w:t>
            </w:r>
            <w:r>
              <w:rPr>
                <w:lang w:val="ro-RO"/>
              </w:rPr>
              <w:t>)</w:t>
            </w:r>
          </w:p>
          <w:p w:rsidR="00554539" w:rsidRPr="00FE0D93" w:rsidRDefault="00554539" w:rsidP="00554539">
            <w:pPr>
              <w:numPr>
                <w:ilvl w:val="0"/>
                <w:numId w:val="9"/>
              </w:numPr>
              <w:spacing w:line="360" w:lineRule="auto"/>
              <w:ind w:left="459" w:hanging="426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_________________________, ________________________; __________________</w:t>
            </w:r>
          </w:p>
          <w:p w:rsidR="00554539" w:rsidRPr="00FE0D93" w:rsidRDefault="00554539" w:rsidP="00554539">
            <w:pPr>
              <w:numPr>
                <w:ilvl w:val="0"/>
                <w:numId w:val="9"/>
              </w:numPr>
              <w:spacing w:line="360" w:lineRule="auto"/>
              <w:ind w:left="459" w:hanging="426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>_________________________, ________________________;</w:t>
            </w:r>
            <w:r>
              <w:rPr>
                <w:b/>
                <w:szCs w:val="24"/>
                <w:lang w:val="ro-RO"/>
              </w:rPr>
              <w:t xml:space="preserve"> ______________________</w:t>
            </w:r>
          </w:p>
          <w:p w:rsidR="00554539" w:rsidRPr="000671D7" w:rsidRDefault="00554539" w:rsidP="007C436E">
            <w:pPr>
              <w:spacing w:before="240" w:after="240"/>
              <w:rPr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>Результаты оценки предложений:</w:t>
            </w:r>
          </w:p>
          <w:p w:rsidR="00554539" w:rsidRPr="00FE0D93" w:rsidRDefault="00554539" w:rsidP="007C436E">
            <w:pPr>
              <w:pStyle w:val="BodyTextIndent"/>
              <w:spacing w:after="240"/>
              <w:ind w:firstLine="0"/>
            </w:pPr>
            <w:r w:rsidRPr="00FE0D93">
              <w:rPr>
                <w:sz w:val="24"/>
                <w:szCs w:val="24"/>
              </w:rPr>
              <w:t>В результате рассмотрения, оценки и сопоставления предложений, на основании решения рабочей г</w:t>
            </w:r>
            <w:r>
              <w:rPr>
                <w:sz w:val="24"/>
                <w:szCs w:val="24"/>
              </w:rPr>
              <w:t>руппы, изложенного в протоколе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FE0D93">
              <w:rPr>
                <w:sz w:val="24"/>
                <w:szCs w:val="24"/>
              </w:rPr>
              <w:t>_____от “___”_________20__ были назначены следующие предложения:</w:t>
            </w:r>
          </w:p>
          <w:p w:rsidR="00554539" w:rsidRPr="00FE0D93" w:rsidRDefault="00554539" w:rsidP="007C436E">
            <w:pPr>
              <w:pStyle w:val="BodyTextIndent2"/>
              <w:ind w:firstLine="0"/>
              <w:rPr>
                <w:i/>
                <w:iCs/>
                <w:szCs w:val="24"/>
              </w:rPr>
            </w:pPr>
          </w:p>
        </w:tc>
      </w:tr>
      <w:tr w:rsidR="00554539" w:rsidRPr="00FE0D93" w:rsidTr="007C436E">
        <w:trPr>
          <w:gridAfter w:val="4"/>
          <w:wAfter w:w="915" w:type="dxa"/>
          <w:trHeight w:val="985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lastRenderedPageBreak/>
              <w:t>№</w:t>
            </w:r>
          </w:p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н/о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Наименование оферента/IDNO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Наименование Товаров/Услуг/Работ (позиция/лот)</w:t>
            </w: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Код CPV</w:t>
            </w: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Количество/</w:t>
            </w:r>
          </w:p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Цена без НДС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sz w:val="22"/>
                <w:szCs w:val="22"/>
              </w:rPr>
              <w:t>Цена с НДС</w:t>
            </w:r>
          </w:p>
        </w:tc>
      </w:tr>
      <w:tr w:rsidR="00554539" w:rsidRPr="00FE0D93" w:rsidTr="007C436E">
        <w:trPr>
          <w:gridAfter w:val="4"/>
          <w:wAfter w:w="915" w:type="dxa"/>
          <w:trHeight w:val="431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4"/>
          <w:wAfter w:w="915" w:type="dxa"/>
          <w:trHeight w:val="431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4"/>
          <w:wAfter w:w="915" w:type="dxa"/>
          <w:trHeight w:val="431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4"/>
          <w:wAfter w:w="915" w:type="dxa"/>
          <w:trHeight w:val="431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29"/>
          <w:wAfter w:w="9587" w:type="dxa"/>
          <w:trHeight w:val="57"/>
        </w:trPr>
        <w:tc>
          <w:tcPr>
            <w:tcW w:w="236" w:type="dxa"/>
            <w:tcBorders>
              <w:top w:val="single" w:sz="4" w:space="0" w:color="000000"/>
            </w:tcBorders>
          </w:tcPr>
          <w:p w:rsidR="00554539" w:rsidRPr="00FE0D93" w:rsidRDefault="00554539" w:rsidP="007C436E">
            <w:pPr>
              <w:pStyle w:val="BodyTextIndent2"/>
              <w:snapToGrid w:val="0"/>
              <w:ind w:firstLine="0"/>
              <w:jc w:val="center"/>
              <w:rPr>
                <w:b/>
                <w:i/>
                <w:iCs/>
                <w:caps/>
                <w:sz w:val="16"/>
                <w:szCs w:val="22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57"/>
        </w:trPr>
        <w:tc>
          <w:tcPr>
            <w:tcW w:w="236" w:type="dxa"/>
          </w:tcPr>
          <w:p w:rsidR="00554539" w:rsidRPr="00FE0D93" w:rsidRDefault="00554539" w:rsidP="007C436E">
            <w:pPr>
              <w:snapToGrid w:val="0"/>
              <w:rPr>
                <w:b/>
                <w:bCs/>
                <w:i/>
                <w:iCs/>
                <w:caps/>
                <w:sz w:val="24"/>
                <w:szCs w:val="24"/>
                <w:lang w:val="ro-RO"/>
              </w:rPr>
            </w:pPr>
          </w:p>
        </w:tc>
        <w:tc>
          <w:tcPr>
            <w:tcW w:w="9572" w:type="dxa"/>
            <w:gridSpan w:val="28"/>
            <w:shd w:val="clear" w:color="auto" w:fill="auto"/>
            <w:vAlign w:val="center"/>
          </w:tcPr>
          <w:p w:rsidR="00554539" w:rsidRDefault="00554539" w:rsidP="007C436E">
            <w:pPr>
              <w:spacing w:before="240"/>
              <w:rPr>
                <w:b/>
                <w:bCs/>
                <w:sz w:val="24"/>
                <w:szCs w:val="24"/>
                <w:lang w:val="ro-RO"/>
              </w:rPr>
            </w:pPr>
            <w:r w:rsidRPr="00FE0D93">
              <w:rPr>
                <w:b/>
                <w:bCs/>
                <w:sz w:val="24"/>
                <w:szCs w:val="24"/>
                <w:lang w:val="ro-RO"/>
              </w:rPr>
              <w:t>Уведомление оферентов: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</w:p>
          <w:p w:rsidR="00554539" w:rsidRDefault="00554539" w:rsidP="007C436E">
            <w:pPr>
              <w:pStyle w:val="BodyTextIndent2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E0D93">
              <w:rPr>
                <w:rFonts w:ascii="Times New Roman" w:hAnsi="Times New Roman" w:cs="Times New Roman"/>
                <w:szCs w:val="24"/>
              </w:rPr>
              <w:t>В течение 3-х дней со дня принятия решения все оференты были уведомлены о результатах процедуры (COPF; КС; LP) письмом № _____ от "___" _________ 20__, отправленном посредством _________________________________ , дата подтверждения</w:t>
            </w:r>
          </w:p>
          <w:p w:rsidR="00554539" w:rsidRPr="00482565" w:rsidRDefault="00554539" w:rsidP="007C436E">
            <w:pPr>
              <w:pStyle w:val="BodyTextIndent2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                              </w:t>
            </w:r>
            <w:r w:rsidRPr="00482565">
              <w:rPr>
                <w:rFonts w:ascii="Times New Roman" w:hAnsi="Times New Roman" w:cs="Times New Roman"/>
                <w:sz w:val="20"/>
              </w:rPr>
              <w:t>(средство связи: электронная почта, факс, почта и т.д.)</w:t>
            </w:r>
          </w:p>
          <w:p w:rsidR="00554539" w:rsidRPr="00FE0D93" w:rsidRDefault="00554539" w:rsidP="007C436E">
            <w:pPr>
              <w:pStyle w:val="BodyTextIndent2"/>
              <w:ind w:firstLine="0"/>
            </w:pPr>
            <w:r w:rsidRPr="00FE0D93">
              <w:rPr>
                <w:rFonts w:ascii="Times New Roman" w:hAnsi="Times New Roman" w:cs="Times New Roman"/>
                <w:szCs w:val="24"/>
              </w:rPr>
              <w:t xml:space="preserve"> "___" ___________20__ посредством______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_________</w:t>
            </w:r>
            <w:r w:rsidRPr="00FE0D93">
              <w:rPr>
                <w:rFonts w:ascii="Times New Roman" w:hAnsi="Times New Roman" w:cs="Times New Roman"/>
                <w:szCs w:val="24"/>
              </w:rPr>
              <w:t>_____________________________.</w:t>
            </w:r>
          </w:p>
          <w:p w:rsidR="00554539" w:rsidRPr="00FE0D93" w:rsidRDefault="00554539" w:rsidP="007C436E">
            <w:pPr>
              <w:tabs>
                <w:tab w:val="left" w:pos="2835"/>
              </w:tabs>
              <w:jc w:val="both"/>
              <w:rPr>
                <w:lang w:val="ro-RO"/>
              </w:rPr>
            </w:pPr>
            <w:r w:rsidRPr="00FE0D93">
              <w:rPr>
                <w:lang w:val="ro-RO"/>
              </w:rPr>
              <w:t xml:space="preserve">        </w:t>
            </w:r>
            <w:r>
              <w:t xml:space="preserve">                                         </w:t>
            </w:r>
            <w:r w:rsidRPr="00FE0D93">
              <w:rPr>
                <w:lang w:val="ro-RO"/>
              </w:rPr>
              <w:t xml:space="preserve"> (подтверждающие документы, например: распечатка, скриншот экрана и т.д.)</w:t>
            </w: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b/>
                <w:sz w:val="24"/>
                <w:szCs w:val="24"/>
                <w:lang w:val="ro-RO"/>
              </w:rPr>
              <w:t>Рабочая группа соблюла сроки ожидания для заключения договора:</w:t>
            </w: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rFonts w:ascii="Wingdings 2" w:hAnsi="Wingdings 2"/>
                <w:b/>
                <w:sz w:val="24"/>
                <w:szCs w:val="24"/>
                <w:lang w:val="ro-RO"/>
              </w:rPr>
              <w:t></w:t>
            </w:r>
            <w:r w:rsidRPr="00FE0D93">
              <w:rPr>
                <w:b/>
                <w:sz w:val="24"/>
                <w:szCs w:val="24"/>
                <w:lang w:val="ro-RO"/>
              </w:rPr>
              <w:t xml:space="preserve"> 6 дней (когда сообщение было передано с помощью электронных средств)</w:t>
            </w: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rFonts w:ascii="Wingdings 2" w:hAnsi="Wingdings 2"/>
                <w:b/>
                <w:sz w:val="24"/>
                <w:szCs w:val="24"/>
                <w:lang w:val="ro-RO"/>
              </w:rPr>
              <w:t></w:t>
            </w:r>
            <w:r w:rsidRPr="00FE0D93">
              <w:rPr>
                <w:b/>
                <w:sz w:val="24"/>
                <w:szCs w:val="24"/>
                <w:lang w:val="ro-RO"/>
              </w:rPr>
              <w:t xml:space="preserve"> 11 дней (когда сообщение не было передано с помощью электронных средств)</w:t>
            </w: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rFonts w:ascii="Wingdings 2" w:hAnsi="Wingdings 2"/>
                <w:b/>
                <w:sz w:val="24"/>
                <w:szCs w:val="24"/>
                <w:lang w:val="ro-RO"/>
              </w:rPr>
              <w:t></w:t>
            </w:r>
            <w:r w:rsidRPr="00FE0D93">
              <w:rPr>
                <w:b/>
                <w:sz w:val="24"/>
                <w:szCs w:val="24"/>
                <w:lang w:val="ro-RO"/>
              </w:rPr>
              <w:t xml:space="preserve"> 11 дней (когда сообщение было передано с помощью электронных средств, а оценочная стоимость превышает 2 300 000 леев для товаров или услуг или 90 000 000 леев для работ)</w:t>
            </w:r>
          </w:p>
          <w:p w:rsidR="00554539" w:rsidRPr="00FE0D93" w:rsidRDefault="00554539" w:rsidP="007C436E">
            <w:pPr>
              <w:rPr>
                <w:b/>
                <w:sz w:val="24"/>
                <w:szCs w:val="24"/>
                <w:lang w:val="ro-RO"/>
              </w:rPr>
            </w:pPr>
            <w:r w:rsidRPr="00FE0D93">
              <w:rPr>
                <w:rFonts w:ascii="Wingdings 2" w:hAnsi="Wingdings 2"/>
                <w:b/>
                <w:sz w:val="24"/>
                <w:szCs w:val="24"/>
                <w:lang w:val="ro-RO"/>
              </w:rPr>
              <w:t></w:t>
            </w:r>
            <w:r w:rsidRPr="00FE0D93">
              <w:rPr>
                <w:b/>
                <w:sz w:val="24"/>
                <w:szCs w:val="24"/>
                <w:lang w:val="ro-RO"/>
              </w:rPr>
              <w:t xml:space="preserve"> 16 дней (когда сообщение не было передано с помощью электронных средств, а оценочная стоимость превышает 2 300 000 леев для товаров или услуг или 90 000 000 леев для работ)</w:t>
            </w:r>
          </w:p>
          <w:p w:rsidR="00554539" w:rsidRDefault="00554539" w:rsidP="007C436E">
            <w:pPr>
              <w:rPr>
                <w:b/>
                <w:sz w:val="24"/>
                <w:szCs w:val="24"/>
                <w:lang w:val="ro-RO"/>
              </w:rPr>
            </w:pPr>
          </w:p>
          <w:p w:rsidR="00554539" w:rsidRPr="000A0832" w:rsidRDefault="00554539" w:rsidP="007C436E">
            <w:pPr>
              <w:rPr>
                <w:b/>
                <w:i/>
                <w:color w:val="FF0000"/>
                <w:sz w:val="24"/>
                <w:szCs w:val="24"/>
                <w:lang w:val="ro-RO"/>
              </w:rPr>
            </w:pPr>
            <w:r w:rsidRPr="00DA13B0">
              <w:rPr>
                <w:i/>
                <w:color w:val="3B3B3B"/>
                <w:sz w:val="27"/>
                <w:szCs w:val="27"/>
                <w:shd w:val="clear" w:color="auto" w:fill="FFFFFF"/>
              </w:rPr>
              <w:t>*</w:t>
            </w:r>
            <w:r w:rsidRPr="00DA13B0">
              <w:rPr>
                <w:b/>
                <w:i/>
                <w:color w:val="FF0000"/>
                <w:sz w:val="27"/>
                <w:szCs w:val="27"/>
                <w:shd w:val="clear" w:color="auto" w:fill="FFFFFF"/>
              </w:rPr>
              <w:t xml:space="preserve">Примечание: </w:t>
            </w:r>
            <w:r w:rsidRPr="00F80EB3">
              <w:rPr>
                <w:b/>
                <w:i/>
                <w:color w:val="FF0000"/>
                <w:sz w:val="24"/>
                <w:szCs w:val="24"/>
                <w:lang w:val="ro-RO"/>
              </w:rPr>
              <w:t xml:space="preserve">Исчисление сроков, предусмотренных Законом №131 от 03.07.2016, включая сроки ожидания, осуществляется в соответствии с положениями РАЗДЕЛА IV Главы I (Исчисление сроков) Гражданского Кодекса и, следовательно, в соответствии со ст. 261. пар. (1). Более подробную информацию можно получить при посещении веб-страницы tender.gov.md в рубрике часто задаваемые Вопросы по ссылке: </w:t>
            </w:r>
            <w:hyperlink r:id="rId6" w:history="1">
              <w:r w:rsidRPr="00F80EB3">
                <w:rPr>
                  <w:rStyle w:val="Hyperlink"/>
                  <w:b/>
                  <w:i/>
                  <w:color w:val="FF0000"/>
                  <w:sz w:val="24"/>
                  <w:szCs w:val="24"/>
                  <w:lang w:val="ro-RO"/>
                </w:rPr>
                <w:t>http://tender.gov.md/ro/content/%C3%AEntreb%C4%83ri-adresate-frecvent</w:t>
              </w:r>
            </w:hyperlink>
            <w:r w:rsidRPr="00F80EB3">
              <w:rPr>
                <w:b/>
                <w:i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554539" w:rsidRPr="00FE0D93" w:rsidRDefault="00554539" w:rsidP="007C436E">
            <w:pPr>
              <w:rPr>
                <w:lang w:val="ro-RO"/>
              </w:rPr>
            </w:pPr>
            <w:r w:rsidRPr="00FE0D93">
              <w:rPr>
                <w:b/>
                <w:sz w:val="24"/>
                <w:szCs w:val="24"/>
                <w:lang w:val="ro-RO"/>
              </w:rPr>
              <w:t>Заключенные договоры о закупках:</w:t>
            </w:r>
          </w:p>
          <w:p w:rsidR="00554539" w:rsidRPr="00FE0D93" w:rsidRDefault="00554539" w:rsidP="007C436E">
            <w:pPr>
              <w:pStyle w:val="BodyTextIndent2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54539" w:rsidRPr="00FE0D93" w:rsidRDefault="00554539" w:rsidP="007C436E">
            <w:pPr>
              <w:pStyle w:val="BodyTextIndent2"/>
              <w:ind w:firstLine="0"/>
            </w:pPr>
            <w:r w:rsidRPr="00FE0D93">
              <w:rPr>
                <w:rFonts w:ascii="Times New Roman" w:hAnsi="Times New Roman" w:cs="Times New Roman"/>
                <w:szCs w:val="24"/>
              </w:rPr>
              <w:t>В р</w:t>
            </w:r>
            <w:r>
              <w:rPr>
                <w:rFonts w:ascii="Times New Roman" w:hAnsi="Times New Roman" w:cs="Times New Roman"/>
                <w:szCs w:val="24"/>
              </w:rPr>
              <w:t>езультате в установленный срок</w:t>
            </w:r>
            <w:r w:rsidRPr="00FE0D93">
              <w:rPr>
                <w:rFonts w:ascii="Times New Roman" w:hAnsi="Times New Roman" w:cs="Times New Roman"/>
                <w:szCs w:val="24"/>
              </w:rPr>
              <w:t xml:space="preserve"> с оферентами-победителями были заключены следующие договоры о закупках:</w:t>
            </w:r>
          </w:p>
          <w:p w:rsidR="00554539" w:rsidRPr="00FE0D93" w:rsidRDefault="00554539" w:rsidP="007C436E">
            <w:pPr>
              <w:pStyle w:val="BodyTextIndent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539" w:rsidRPr="00FE0D93" w:rsidTr="007C436E">
        <w:trPr>
          <w:gridAfter w:val="2"/>
          <w:wAfter w:w="213" w:type="dxa"/>
          <w:cantSplit/>
          <w:trHeight w:val="431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bCs/>
                <w:lang w:val="ro-RO"/>
              </w:rPr>
              <w:lastRenderedPageBreak/>
              <w:t>№</w:t>
            </w:r>
            <w:r w:rsidRPr="00FE0D93">
              <w:rPr>
                <w:b/>
                <w:bCs/>
                <w:lang w:val="ro-RO"/>
              </w:rPr>
              <w:br/>
              <w:t>н/о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bCs/>
                <w:lang w:val="ro-RO"/>
              </w:rPr>
              <w:t>Н</w:t>
            </w:r>
            <w:r>
              <w:rPr>
                <w:b/>
                <w:bCs/>
                <w:lang w:val="ro-RO"/>
              </w:rPr>
              <w:t>аименован</w:t>
            </w:r>
            <w:r w:rsidRPr="00FE0D93">
              <w:rPr>
                <w:b/>
                <w:bCs/>
                <w:lang w:val="ro-RO"/>
              </w:rPr>
              <w:t>ие экономического</w:t>
            </w:r>
            <w:r w:rsidRPr="00FE0D93">
              <w:rPr>
                <w:b/>
                <w:bCs/>
                <w:lang w:val="ro-RO"/>
              </w:rPr>
              <w:br/>
              <w:t xml:space="preserve"> оператора (IDNO)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4539" w:rsidRPr="00FE0D93" w:rsidRDefault="00554539" w:rsidP="007C436E">
            <w:pPr>
              <w:jc w:val="center"/>
              <w:rPr>
                <w:b/>
                <w:bCs/>
                <w:lang w:val="ro-RO"/>
              </w:rPr>
            </w:pPr>
            <w:r w:rsidRPr="00FE0D93">
              <w:rPr>
                <w:b/>
                <w:bCs/>
                <w:lang w:val="ro-RO"/>
              </w:rPr>
              <w:t>Номер</w:t>
            </w:r>
            <w:r w:rsidRPr="00FE0D93">
              <w:rPr>
                <w:b/>
                <w:bCs/>
                <w:lang w:val="ro-RO"/>
              </w:rPr>
              <w:br/>
              <w:t>договора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bCs/>
                <w:lang w:val="ro-RO"/>
              </w:rPr>
              <w:t>Дата</w:t>
            </w:r>
            <w:r w:rsidRPr="00FE0D93">
              <w:rPr>
                <w:b/>
                <w:bCs/>
                <w:lang w:val="ro-RO"/>
              </w:rPr>
              <w:br/>
              <w:t xml:space="preserve">договора 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</w:rPr>
              <w:t>Код CPV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bCs/>
              </w:rPr>
              <w:t>Стоимость договора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ind w:firstLine="0"/>
              <w:jc w:val="center"/>
            </w:pPr>
            <w:r w:rsidRPr="00FE0D93">
              <w:rPr>
                <w:b/>
                <w:bCs/>
              </w:rPr>
              <w:t xml:space="preserve">Срок действия  договора </w:t>
            </w:r>
          </w:p>
        </w:tc>
      </w:tr>
      <w:tr w:rsidR="00554539" w:rsidRPr="00FE0D93" w:rsidTr="007C436E">
        <w:trPr>
          <w:gridAfter w:val="2"/>
          <w:wAfter w:w="213" w:type="dxa"/>
          <w:cantSplit/>
          <w:trHeight w:val="431"/>
        </w:trPr>
        <w:tc>
          <w:tcPr>
            <w:tcW w:w="5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bCs/>
                <w:lang w:val="ro-RO"/>
              </w:rPr>
              <w:t>без НДС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b/>
                <w:bCs/>
                <w:lang w:val="ro-RO"/>
              </w:rPr>
              <w:t>с НДС</w:t>
            </w:r>
          </w:p>
        </w:tc>
        <w:tc>
          <w:tcPr>
            <w:tcW w:w="1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2"/>
          <w:wAfter w:w="213" w:type="dxa"/>
          <w:trHeight w:val="397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caps/>
                <w:sz w:val="22"/>
                <w:szCs w:val="22"/>
                <w:lang w:val="ro-RO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2"/>
          <w:wAfter w:w="213" w:type="dxa"/>
          <w:trHeight w:val="397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caps/>
                <w:sz w:val="22"/>
                <w:szCs w:val="22"/>
                <w:lang w:val="ro-RO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2"/>
          <w:wAfter w:w="213" w:type="dxa"/>
          <w:trHeight w:val="397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jc w:val="center"/>
              <w:rPr>
                <w:lang w:val="ro-RO"/>
              </w:rPr>
            </w:pPr>
            <w:r w:rsidRPr="00FE0D93">
              <w:rPr>
                <w:caps/>
                <w:sz w:val="22"/>
                <w:szCs w:val="22"/>
                <w:lang w:val="ro-RO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539" w:rsidRPr="00FE0D93" w:rsidRDefault="00554539" w:rsidP="007C436E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4539" w:rsidRPr="00FE0D93" w:rsidTr="007C436E">
        <w:trPr>
          <w:gridAfter w:val="1"/>
          <w:wAfter w:w="15" w:type="dxa"/>
          <w:trHeight w:val="3019"/>
        </w:trPr>
        <w:tc>
          <w:tcPr>
            <w:tcW w:w="236" w:type="dxa"/>
          </w:tcPr>
          <w:p w:rsidR="00554539" w:rsidRPr="00FE0D93" w:rsidRDefault="00554539" w:rsidP="007C436E">
            <w:pPr>
              <w:pStyle w:val="BodyText"/>
              <w:snapToGrid w:val="0"/>
              <w:jc w:val="both"/>
              <w:rPr>
                <w:b/>
                <w:caps/>
                <w:sz w:val="22"/>
                <w:szCs w:val="24"/>
              </w:rPr>
            </w:pPr>
          </w:p>
        </w:tc>
        <w:tc>
          <w:tcPr>
            <w:tcW w:w="9572" w:type="dxa"/>
            <w:gridSpan w:val="28"/>
            <w:shd w:val="clear" w:color="auto" w:fill="auto"/>
            <w:vAlign w:val="center"/>
          </w:tcPr>
          <w:p w:rsidR="00554539" w:rsidRPr="00DA13B0" w:rsidRDefault="00554539" w:rsidP="007C436E">
            <w:pPr>
              <w:spacing w:before="240"/>
              <w:rPr>
                <w:b/>
                <w:sz w:val="24"/>
                <w:szCs w:val="24"/>
              </w:rPr>
            </w:pPr>
            <w:r w:rsidRPr="00FE0D93">
              <w:rPr>
                <w:b/>
                <w:sz w:val="24"/>
                <w:szCs w:val="24"/>
                <w:lang w:val="ro-RO"/>
              </w:rPr>
              <w:t xml:space="preserve">Отмена процедуры </w:t>
            </w:r>
            <w:r w:rsidRPr="00FE0D93">
              <w:rPr>
                <w:b/>
                <w:color w:val="000000"/>
                <w:sz w:val="24"/>
                <w:szCs w:val="24"/>
                <w:lang w:val="ro-RO"/>
              </w:rPr>
              <w:t>государственной закупки</w:t>
            </w:r>
            <w:r w:rsidRPr="00FE0D93">
              <w:rPr>
                <w:b/>
                <w:sz w:val="24"/>
                <w:szCs w:val="24"/>
                <w:lang w:val="ro-RO"/>
              </w:rPr>
              <w:t xml:space="preserve"> :</w:t>
            </w:r>
          </w:p>
          <w:p w:rsidR="00554539" w:rsidRPr="00FE0D93" w:rsidRDefault="00554539" w:rsidP="007C436E">
            <w:pPr>
              <w:pStyle w:val="BodyText"/>
              <w:spacing w:before="240" w:after="240"/>
              <w:jc w:val="both"/>
              <w:rPr>
                <w:szCs w:val="24"/>
              </w:rPr>
            </w:pPr>
            <w:r w:rsidRPr="00FE0D93">
              <w:rPr>
                <w:szCs w:val="24"/>
              </w:rPr>
              <w:t xml:space="preserve">В соответствии со ст. 67 пар. __ п. </w:t>
            </w:r>
            <w:r w:rsidRPr="00FE0D93">
              <w:rPr>
                <w:szCs w:val="24"/>
              </w:rPr>
              <w:softHyphen/>
              <w:t xml:space="preserve">__.            </w:t>
            </w:r>
          </w:p>
          <w:p w:rsidR="00554539" w:rsidRDefault="00554539" w:rsidP="007C436E">
            <w:pPr>
              <w:pStyle w:val="BodyText"/>
              <w:spacing w:after="240"/>
              <w:jc w:val="both"/>
              <w:rPr>
                <w:rFonts w:ascii="Calibri" w:hAnsi="Calibri"/>
                <w:szCs w:val="24"/>
                <w:lang w:val="ru-RU"/>
              </w:rPr>
            </w:pPr>
            <w:r w:rsidRPr="00FE0D93">
              <w:rPr>
                <w:szCs w:val="24"/>
              </w:rPr>
              <w:t>Аргументация:  _______________________________________________________________ .</w:t>
            </w:r>
          </w:p>
          <w:p w:rsidR="00554539" w:rsidRPr="001B4AA7" w:rsidRDefault="00554539" w:rsidP="007C436E">
            <w:pPr>
              <w:pStyle w:val="BodyText"/>
              <w:spacing w:after="240"/>
              <w:jc w:val="both"/>
              <w:rPr>
                <w:rFonts w:ascii="Calibri" w:hAnsi="Calibri"/>
                <w:lang w:val="ru-RU"/>
              </w:rPr>
            </w:pPr>
          </w:p>
          <w:p w:rsidR="00554539" w:rsidRDefault="00554539" w:rsidP="007C436E">
            <w:pPr>
              <w:pStyle w:val="NormalWeb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Настоящим отчетом рабочая группа по закупкам подтверждает правильность процедуры закупки.</w:t>
            </w:r>
          </w:p>
          <w:p w:rsidR="00554539" w:rsidRDefault="00554539" w:rsidP="007C436E">
            <w:pPr>
              <w:pStyle w:val="NormalWeb"/>
              <w:rPr>
                <w:b/>
                <w:lang w:val="ro-RO"/>
              </w:rPr>
            </w:pPr>
          </w:p>
          <w:p w:rsidR="00554539" w:rsidRPr="00212266" w:rsidRDefault="00554539" w:rsidP="007C436E">
            <w:pPr>
              <w:pStyle w:val="NormalWeb"/>
              <w:ind w:firstLine="0"/>
              <w:rPr>
                <w:b/>
                <w:lang w:val="ro-RO"/>
              </w:rPr>
            </w:pPr>
            <w:r w:rsidRPr="00212266">
              <w:rPr>
                <w:b/>
                <w:lang w:val="ro-RO"/>
              </w:rPr>
              <w:t>В то же время рабочая группа заявляет, что срок ожидания для заключения указанного договора/договоров соблюден (за исключением случаев отмены процедуры закупки и участия одного экономического оператора), за который несет ответственность в соответствии с действующим законодательством.</w:t>
            </w:r>
          </w:p>
          <w:p w:rsidR="00554539" w:rsidRPr="00DA13B0" w:rsidRDefault="00554539" w:rsidP="007C436E">
            <w:pPr>
              <w:rPr>
                <w:rFonts w:ascii="Calibri" w:hAnsi="Calibri" w:cs="Baltica RR"/>
                <w:sz w:val="24"/>
              </w:rPr>
            </w:pPr>
          </w:p>
          <w:p w:rsidR="00554539" w:rsidRPr="00DA13B0" w:rsidRDefault="00554539" w:rsidP="007C436E">
            <w:pPr>
              <w:rPr>
                <w:rFonts w:ascii="Calibri" w:hAnsi="Calibri"/>
                <w:sz w:val="24"/>
                <w:szCs w:val="24"/>
              </w:rPr>
            </w:pPr>
          </w:p>
          <w:p w:rsidR="00554539" w:rsidRPr="00FE0D93" w:rsidRDefault="00554539" w:rsidP="007C436E">
            <w:pPr>
              <w:rPr>
                <w:lang w:val="ro-RO"/>
              </w:rPr>
            </w:pPr>
            <w:r w:rsidRPr="00FE0D93">
              <w:rPr>
                <w:b/>
                <w:sz w:val="24"/>
                <w:lang w:val="ro-RO"/>
              </w:rPr>
              <w:t>Руководитель рабочей группы:</w:t>
            </w:r>
          </w:p>
          <w:p w:rsidR="00554539" w:rsidRPr="00FE0D93" w:rsidRDefault="00554539" w:rsidP="007C436E">
            <w:pPr>
              <w:rPr>
                <w:b/>
                <w:sz w:val="24"/>
                <w:lang w:val="ro-RO"/>
              </w:rPr>
            </w:pPr>
          </w:p>
          <w:p w:rsidR="00554539" w:rsidRPr="00FE0D93" w:rsidRDefault="00554539" w:rsidP="007C436E">
            <w:pPr>
              <w:pStyle w:val="BodyTextIndent2"/>
              <w:tabs>
                <w:tab w:val="left" w:pos="567"/>
              </w:tabs>
              <w:ind w:left="567" w:firstLine="0"/>
            </w:pPr>
            <w:r w:rsidRPr="00FE0D93">
              <w:t>______________________________________</w:t>
            </w:r>
            <w:r w:rsidRPr="00FE0D93">
              <w:tab/>
              <w:t>____________________</w:t>
            </w:r>
          </w:p>
          <w:p w:rsidR="00554539" w:rsidRPr="00FE0D93" w:rsidRDefault="00554539" w:rsidP="007C436E">
            <w:pPr>
              <w:pStyle w:val="BodyTextIndent2"/>
              <w:ind w:left="1985" w:firstLine="0"/>
            </w:pPr>
            <w:r w:rsidRPr="00FE0D93">
              <w:rPr>
                <w:sz w:val="20"/>
              </w:rPr>
              <w:t>(Имя, Фамилия)</w:t>
            </w:r>
            <w:r w:rsidRPr="00FE0D93">
              <w:rPr>
                <w:sz w:val="20"/>
              </w:rPr>
              <w:tab/>
            </w:r>
            <w:r w:rsidRPr="00FE0D93">
              <w:rPr>
                <w:sz w:val="20"/>
              </w:rPr>
              <w:tab/>
            </w:r>
            <w:r w:rsidRPr="00FE0D93">
              <w:rPr>
                <w:sz w:val="20"/>
              </w:rPr>
              <w:tab/>
            </w:r>
            <w:r w:rsidRPr="00FE0D93">
              <w:rPr>
                <w:sz w:val="20"/>
              </w:rPr>
              <w:tab/>
              <w:t xml:space="preserve">              (Подпись)</w:t>
            </w:r>
          </w:p>
          <w:p w:rsidR="00554539" w:rsidRPr="00FE0D93" w:rsidRDefault="00554539" w:rsidP="007C436E">
            <w:pPr>
              <w:pStyle w:val="Heading2"/>
              <w:ind w:left="0" w:firstLine="6379"/>
              <w:rPr>
                <w:sz w:val="20"/>
              </w:rPr>
            </w:pPr>
          </w:p>
          <w:p w:rsidR="00554539" w:rsidRPr="00FE0D93" w:rsidRDefault="00554539" w:rsidP="007C436E">
            <w:pPr>
              <w:pStyle w:val="Heading2"/>
              <w:ind w:left="5812" w:right="1316" w:firstLine="0"/>
              <w:jc w:val="center"/>
            </w:pPr>
            <w:r w:rsidRPr="00FE0D93">
              <w:t>М.П.</w:t>
            </w:r>
          </w:p>
          <w:p w:rsidR="00554539" w:rsidRPr="00FE0D93" w:rsidRDefault="00554539" w:rsidP="007C436E">
            <w:pPr>
              <w:pStyle w:val="Heading2"/>
            </w:pPr>
            <w:r w:rsidRPr="00FE0D93">
              <w:t xml:space="preserve">Исполнитель:  </w:t>
            </w:r>
            <w:r w:rsidRPr="00FE0D93">
              <w:tab/>
              <w:t>_______________________________</w:t>
            </w:r>
          </w:p>
          <w:p w:rsidR="00554539" w:rsidRPr="00FE0D93" w:rsidRDefault="00554539" w:rsidP="007C436E">
            <w:pPr>
              <w:spacing w:before="240"/>
              <w:rPr>
                <w:lang w:val="ro-RO"/>
              </w:rPr>
            </w:pPr>
            <w:r w:rsidRPr="00FE0D93">
              <w:rPr>
                <w:sz w:val="24"/>
                <w:szCs w:val="24"/>
                <w:lang w:val="ro-RO"/>
              </w:rPr>
              <w:t xml:space="preserve">Тел.:  </w:t>
            </w:r>
            <w:r w:rsidRPr="00FE0D93">
              <w:rPr>
                <w:sz w:val="24"/>
                <w:szCs w:val="24"/>
                <w:lang w:val="ro-RO"/>
              </w:rPr>
              <w:tab/>
            </w:r>
            <w:r w:rsidRPr="00FE0D93">
              <w:rPr>
                <w:sz w:val="24"/>
                <w:szCs w:val="24"/>
                <w:lang w:val="ro-RO"/>
              </w:rPr>
              <w:tab/>
              <w:t>_______________________________</w:t>
            </w:r>
          </w:p>
          <w:p w:rsidR="00554539" w:rsidRPr="00FE0D93" w:rsidRDefault="00554539" w:rsidP="007C436E">
            <w:pPr>
              <w:rPr>
                <w:b/>
                <w:caps/>
                <w:sz w:val="24"/>
                <w:szCs w:val="24"/>
                <w:lang w:val="ro-RO"/>
              </w:rPr>
            </w:pPr>
          </w:p>
        </w:tc>
      </w:tr>
    </w:tbl>
    <w:p w:rsidR="00554539" w:rsidRPr="00FE0D93" w:rsidRDefault="00554539" w:rsidP="00554539">
      <w:pPr>
        <w:rPr>
          <w:sz w:val="24"/>
          <w:lang w:val="ro-RO"/>
        </w:rPr>
      </w:pPr>
    </w:p>
    <w:p w:rsidR="008F705B" w:rsidRPr="00554539" w:rsidRDefault="008F705B" w:rsidP="00554539">
      <w:bookmarkStart w:id="0" w:name="_GoBack"/>
      <w:bookmarkEnd w:id="0"/>
    </w:p>
    <w:sectPr w:rsidR="008F705B" w:rsidRPr="00554539" w:rsidSect="009F2303">
      <w:headerReference w:type="firs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03" w:rsidRDefault="00565779">
    <w:pPr>
      <w:pStyle w:val="Header"/>
      <w:rPr>
        <w:lang w:val="ro-RO"/>
      </w:rPr>
    </w:pPr>
  </w:p>
  <w:p w:rsidR="009F2303" w:rsidRDefault="00565779">
    <w:pPr>
      <w:pStyle w:val="Header"/>
      <w:rPr>
        <w:lang w:val="ro-RO"/>
      </w:rPr>
    </w:pPr>
  </w:p>
  <w:p w:rsidR="009F2303" w:rsidRDefault="00565779">
    <w:pPr>
      <w:pStyle w:val="Header"/>
      <w:rPr>
        <w:lang w:val="ro-RO"/>
      </w:rPr>
    </w:pPr>
  </w:p>
  <w:p w:rsidR="009F2303" w:rsidRDefault="00565779">
    <w:pPr>
      <w:pStyle w:val="Header"/>
      <w:rPr>
        <w:lang w:val="ro-RO"/>
      </w:rPr>
    </w:pPr>
  </w:p>
  <w:p w:rsidR="009F2303" w:rsidRDefault="00565779">
    <w:pPr>
      <w:pStyle w:val="Header"/>
      <w:rPr>
        <w:lang w:val="ro-RO"/>
      </w:rPr>
    </w:pPr>
  </w:p>
  <w:p w:rsidR="009F2303" w:rsidRPr="00FD407A" w:rsidRDefault="00565779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86044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</w:rPr>
    </w:lvl>
  </w:abstractNum>
  <w:abstractNum w:abstractNumId="2">
    <w:nsid w:val="00000004"/>
    <w:multiLevelType w:val="singleLevel"/>
    <w:tmpl w:val="D0F03C8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/>
        <w:i w:val="0"/>
        <w:sz w:val="24"/>
      </w:rPr>
    </w:lvl>
  </w:abstractNum>
  <w:abstractNum w:abstractNumId="3">
    <w:nsid w:val="00000005"/>
    <w:multiLevelType w:val="singleLevel"/>
    <w:tmpl w:val="12D4A7D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  <w:szCs w:val="24"/>
        <w:lang w:val="ro-MO"/>
      </w:rPr>
    </w:lvl>
  </w:abstractNum>
  <w:abstractNum w:abstractNumId="4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>
    <w:nsid w:val="00000008"/>
    <w:multiLevelType w:val="singleLevel"/>
    <w:tmpl w:val="986A8A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ro-MO"/>
      </w:rPr>
    </w:lvl>
  </w:abstractNum>
  <w:abstractNum w:abstractNumId="7">
    <w:nsid w:val="00000009"/>
    <w:multiLevelType w:val="multilevel"/>
    <w:tmpl w:val="E1F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755F7E52"/>
    <w:multiLevelType w:val="singleLevel"/>
    <w:tmpl w:val="1A10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  <w:lang w:val="ro-M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5B"/>
    <w:rsid w:val="00554539"/>
    <w:rsid w:val="00565779"/>
    <w:rsid w:val="008F705B"/>
    <w:rsid w:val="00D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554539"/>
    <w:pPr>
      <w:keepNext/>
      <w:numPr>
        <w:numId w:val="1"/>
      </w:numPr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554539"/>
    <w:pPr>
      <w:keepNext/>
      <w:numPr>
        <w:ilvl w:val="1"/>
        <w:numId w:val="1"/>
      </w:numPr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39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554539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BodyText">
    <w:name w:val="Body Text"/>
    <w:basedOn w:val="Normal"/>
    <w:link w:val="BodyTextChar"/>
    <w:rsid w:val="00554539"/>
    <w:rPr>
      <w:rFonts w:ascii="Baltica RR" w:hAnsi="Baltica RR" w:cs="Baltica RR"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554539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Header">
    <w:name w:val="header"/>
    <w:basedOn w:val="Normal"/>
    <w:link w:val="HeaderChar"/>
    <w:uiPriority w:val="99"/>
    <w:rsid w:val="00554539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5453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rsid w:val="00554539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554539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rsid w:val="00554539"/>
    <w:pPr>
      <w:ind w:firstLine="567"/>
    </w:pPr>
    <w:rPr>
      <w:rFonts w:ascii="Baltica RR" w:hAnsi="Baltica RR" w:cs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554539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ListParagraph">
    <w:name w:val="List Paragraph"/>
    <w:basedOn w:val="Normal"/>
    <w:qFormat/>
    <w:rsid w:val="00554539"/>
    <w:pPr>
      <w:ind w:left="708"/>
    </w:pPr>
  </w:style>
  <w:style w:type="paragraph" w:styleId="NormalWeb">
    <w:name w:val="Normal (Web)"/>
    <w:basedOn w:val="Normal"/>
    <w:uiPriority w:val="99"/>
    <w:rsid w:val="00554539"/>
    <w:pPr>
      <w:ind w:firstLine="567"/>
      <w:jc w:val="both"/>
    </w:pPr>
    <w:rPr>
      <w:sz w:val="24"/>
      <w:szCs w:val="24"/>
    </w:rPr>
  </w:style>
  <w:style w:type="paragraph" w:customStyle="1" w:styleId="TableHeading">
    <w:name w:val="Table Heading"/>
    <w:basedOn w:val="Normal"/>
    <w:rsid w:val="00554539"/>
    <w:pPr>
      <w:suppressLineNumbers/>
      <w:jc w:val="center"/>
    </w:pPr>
    <w:rPr>
      <w:b/>
      <w:bCs/>
    </w:rPr>
  </w:style>
  <w:style w:type="character" w:styleId="Hyperlink">
    <w:name w:val="Hyperlink"/>
    <w:uiPriority w:val="99"/>
    <w:unhideWhenUsed/>
    <w:rsid w:val="005545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554539"/>
    <w:pPr>
      <w:keepNext/>
      <w:numPr>
        <w:numId w:val="1"/>
      </w:numPr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554539"/>
    <w:pPr>
      <w:keepNext/>
      <w:numPr>
        <w:ilvl w:val="1"/>
        <w:numId w:val="1"/>
      </w:numPr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539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554539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BodyText">
    <w:name w:val="Body Text"/>
    <w:basedOn w:val="Normal"/>
    <w:link w:val="BodyTextChar"/>
    <w:rsid w:val="00554539"/>
    <w:rPr>
      <w:rFonts w:ascii="Baltica RR" w:hAnsi="Baltica RR" w:cs="Baltica RR"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554539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Header">
    <w:name w:val="header"/>
    <w:basedOn w:val="Normal"/>
    <w:link w:val="HeaderChar"/>
    <w:uiPriority w:val="99"/>
    <w:rsid w:val="00554539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5453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rsid w:val="00554539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554539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rsid w:val="00554539"/>
    <w:pPr>
      <w:ind w:firstLine="567"/>
    </w:pPr>
    <w:rPr>
      <w:rFonts w:ascii="Baltica RR" w:hAnsi="Baltica RR" w:cs="Baltica RR"/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554539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ListParagraph">
    <w:name w:val="List Paragraph"/>
    <w:basedOn w:val="Normal"/>
    <w:qFormat/>
    <w:rsid w:val="00554539"/>
    <w:pPr>
      <w:ind w:left="708"/>
    </w:pPr>
  </w:style>
  <w:style w:type="paragraph" w:styleId="NormalWeb">
    <w:name w:val="Normal (Web)"/>
    <w:basedOn w:val="Normal"/>
    <w:uiPriority w:val="99"/>
    <w:rsid w:val="00554539"/>
    <w:pPr>
      <w:ind w:firstLine="567"/>
      <w:jc w:val="both"/>
    </w:pPr>
    <w:rPr>
      <w:sz w:val="24"/>
      <w:szCs w:val="24"/>
    </w:rPr>
  </w:style>
  <w:style w:type="paragraph" w:customStyle="1" w:styleId="TableHeading">
    <w:name w:val="Table Heading"/>
    <w:basedOn w:val="Normal"/>
    <w:rsid w:val="00554539"/>
    <w:pPr>
      <w:suppressLineNumbers/>
      <w:jc w:val="center"/>
    </w:pPr>
    <w:rPr>
      <w:b/>
      <w:bCs/>
    </w:rPr>
  </w:style>
  <w:style w:type="character" w:styleId="Hyperlink">
    <w:name w:val="Hyperlink"/>
    <w:uiPriority w:val="99"/>
    <w:unhideWhenUsed/>
    <w:rsid w:val="00554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.gov.md/ro/content/%C3%AEntreb%C4%83ri-adresate-frecv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2017-02-14T06:17:00Z</dcterms:created>
  <dcterms:modified xsi:type="dcterms:W3CDTF">2017-02-14T08:54:00Z</dcterms:modified>
</cp:coreProperties>
</file>