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4" w:rsidRPr="00D341C4" w:rsidRDefault="00D341C4" w:rsidP="00D341C4">
      <w:pPr>
        <w:ind w:left="4254" w:firstLine="0"/>
        <w:jc w:val="right"/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Приложение № 1</w:t>
      </w:r>
    </w:p>
    <w:p w:rsidR="00D341C4" w:rsidRPr="00D341C4" w:rsidRDefault="00D341C4" w:rsidP="00D341C4">
      <w:pPr>
        <w:ind w:left="4254" w:firstLine="0"/>
        <w:jc w:val="right"/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       к Постановлению Правительства №</w:t>
      </w:r>
    </w:p>
    <w:p w:rsidR="00D341C4" w:rsidRPr="00D341C4" w:rsidRDefault="00D341C4" w:rsidP="00D341C4">
      <w:pPr>
        <w:ind w:left="4254" w:firstLine="0"/>
        <w:jc w:val="right"/>
        <w:rPr>
          <w:i/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val="en-US" w:eastAsia="ru-RU"/>
        </w:rPr>
        <w:t>1088</w:t>
      </w:r>
      <w:r w:rsidRPr="00D341C4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val="en-US" w:eastAsia="ru-RU"/>
        </w:rPr>
        <w:t xml:space="preserve">18 </w:t>
      </w:r>
      <w:r>
        <w:rPr>
          <w:sz w:val="28"/>
          <w:szCs w:val="28"/>
          <w:lang w:eastAsia="ru-RU"/>
        </w:rPr>
        <w:t xml:space="preserve">декабря </w:t>
      </w:r>
      <w:r w:rsidRPr="00D341C4">
        <w:rPr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D341C4">
          <w:rPr>
            <w:sz w:val="28"/>
            <w:szCs w:val="28"/>
            <w:lang w:eastAsia="ru-RU"/>
          </w:rPr>
          <w:t>2017 г</w:t>
        </w:r>
      </w:smartTag>
      <w:r w:rsidRPr="00D341C4">
        <w:rPr>
          <w:sz w:val="28"/>
          <w:szCs w:val="28"/>
          <w:lang w:eastAsia="ru-RU"/>
        </w:rPr>
        <w:t>.</w:t>
      </w:r>
    </w:p>
    <w:p w:rsidR="00D341C4" w:rsidRPr="00D341C4" w:rsidRDefault="00D341C4" w:rsidP="00D341C4">
      <w:pPr>
        <w:ind w:left="567" w:right="567" w:hanging="567"/>
        <w:jc w:val="right"/>
        <w:rPr>
          <w:i/>
          <w:iCs/>
          <w:sz w:val="28"/>
          <w:szCs w:val="28"/>
          <w:lang w:eastAsia="ro-RO"/>
        </w:rPr>
      </w:pPr>
    </w:p>
    <w:p w:rsidR="00D341C4" w:rsidRPr="00D341C4" w:rsidRDefault="00D341C4" w:rsidP="00D341C4">
      <w:pPr>
        <w:ind w:firstLine="567"/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 </w:t>
      </w: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ПОЛОЖЕНИЕ</w:t>
      </w: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 xml:space="preserve">об организации и функционировании </w:t>
      </w: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 xml:space="preserve">Агентства по  техническому надзору </w:t>
      </w:r>
    </w:p>
    <w:p w:rsidR="00D341C4" w:rsidRPr="00D341C4" w:rsidRDefault="00D341C4" w:rsidP="00D341C4">
      <w:pPr>
        <w:ind w:firstLine="567"/>
        <w:rPr>
          <w:sz w:val="28"/>
          <w:szCs w:val="28"/>
          <w:lang w:eastAsia="ru-RU"/>
        </w:rPr>
      </w:pP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I. ОБЩИЕ ПОЛОЖЕНИЯ</w:t>
      </w: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en-GB"/>
        </w:rPr>
      </w:pPr>
      <w:r w:rsidRPr="00D341C4">
        <w:rPr>
          <w:b/>
          <w:bCs/>
          <w:sz w:val="28"/>
          <w:szCs w:val="28"/>
          <w:lang w:eastAsia="ru-RU"/>
        </w:rPr>
        <w:t>1.</w:t>
      </w:r>
      <w:r w:rsidRPr="00D341C4">
        <w:rPr>
          <w:sz w:val="28"/>
          <w:szCs w:val="28"/>
          <w:lang w:eastAsia="ru-RU"/>
        </w:rPr>
        <w:t xml:space="preserve"> Положение об организации и функционировании Агентства по техническому надзору (в дальнейшем – </w:t>
      </w:r>
      <w:r w:rsidRPr="00D341C4">
        <w:rPr>
          <w:i/>
          <w:iCs/>
          <w:sz w:val="28"/>
          <w:szCs w:val="28"/>
          <w:lang w:eastAsia="ru-RU"/>
        </w:rPr>
        <w:t>Положение</w:t>
      </w:r>
      <w:r w:rsidRPr="00D341C4">
        <w:rPr>
          <w:sz w:val="28"/>
          <w:szCs w:val="28"/>
          <w:lang w:eastAsia="ru-RU"/>
        </w:rPr>
        <w:t xml:space="preserve">) </w:t>
      </w:r>
      <w:r w:rsidRPr="00D341C4">
        <w:rPr>
          <w:sz w:val="28"/>
          <w:szCs w:val="28"/>
          <w:lang w:eastAsia="en-GB"/>
        </w:rPr>
        <w:t xml:space="preserve">регулирует миссию, сферы деятельности, функции и права Агентства </w:t>
      </w:r>
      <w:r w:rsidRPr="00D341C4">
        <w:rPr>
          <w:sz w:val="28"/>
          <w:szCs w:val="28"/>
          <w:lang w:eastAsia="ru-RU"/>
        </w:rPr>
        <w:t xml:space="preserve">по техническому надзору (в дальнейшем – </w:t>
      </w:r>
      <w:r w:rsidRPr="00D341C4">
        <w:rPr>
          <w:i/>
          <w:iCs/>
          <w:sz w:val="28"/>
          <w:szCs w:val="28"/>
          <w:lang w:eastAsia="ru-RU"/>
        </w:rPr>
        <w:t>Агентство</w:t>
      </w:r>
      <w:r w:rsidRPr="00D341C4">
        <w:rPr>
          <w:sz w:val="28"/>
          <w:szCs w:val="28"/>
          <w:lang w:eastAsia="ru-RU"/>
        </w:rPr>
        <w:t>)</w:t>
      </w:r>
      <w:r w:rsidRPr="00D341C4">
        <w:rPr>
          <w:sz w:val="28"/>
          <w:szCs w:val="28"/>
          <w:lang w:eastAsia="en-GB"/>
        </w:rPr>
        <w:t xml:space="preserve">, а также организацию его деятельности.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</w:p>
    <w:p w:rsidR="00D341C4" w:rsidRPr="00D341C4" w:rsidRDefault="00D341C4" w:rsidP="00D341C4">
      <w:pPr>
        <w:tabs>
          <w:tab w:val="left" w:pos="993"/>
        </w:tabs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2.</w:t>
      </w:r>
      <w:r w:rsidRPr="00D341C4">
        <w:rPr>
          <w:sz w:val="28"/>
          <w:szCs w:val="28"/>
          <w:lang w:eastAsia="ru-RU"/>
        </w:rPr>
        <w:t xml:space="preserve"> Агентство является административным органом, подведомственным Министерству экономики и инфраструктуры, ответственным за внедрение государственной политики во вверенных ему областях деятельности.</w:t>
      </w:r>
    </w:p>
    <w:p w:rsidR="00D341C4" w:rsidRPr="00D341C4" w:rsidRDefault="00D341C4" w:rsidP="00D341C4">
      <w:pPr>
        <w:rPr>
          <w:b/>
          <w:bCs/>
          <w:sz w:val="28"/>
          <w:szCs w:val="28"/>
        </w:rPr>
      </w:pPr>
    </w:p>
    <w:p w:rsidR="00D341C4" w:rsidRPr="00D341C4" w:rsidRDefault="00D341C4" w:rsidP="00D341C4">
      <w:pPr>
        <w:rPr>
          <w:sz w:val="28"/>
          <w:szCs w:val="28"/>
          <w:lang w:eastAsia="en-GB"/>
        </w:rPr>
      </w:pPr>
      <w:r w:rsidRPr="00D341C4">
        <w:rPr>
          <w:b/>
          <w:bCs/>
          <w:sz w:val="28"/>
          <w:szCs w:val="28"/>
        </w:rPr>
        <w:t>3.</w:t>
      </w:r>
      <w:r w:rsidRPr="00D341C4">
        <w:rPr>
          <w:sz w:val="28"/>
          <w:szCs w:val="28"/>
        </w:rPr>
        <w:t xml:space="preserve"> Агентство является юридическим лицом публичного права, </w:t>
      </w:r>
      <w:r w:rsidRPr="00D341C4">
        <w:rPr>
          <w:sz w:val="28"/>
          <w:szCs w:val="28"/>
          <w:lang w:eastAsia="en-GB"/>
        </w:rPr>
        <w:t>имеет печать с государственным гербом</w:t>
      </w:r>
      <w:r w:rsidRPr="00D341C4">
        <w:rPr>
          <w:sz w:val="28"/>
          <w:szCs w:val="28"/>
        </w:rPr>
        <w:t xml:space="preserve"> Республики Молдова, казначейские счета, финансовые и материальные средства, а также другие специфические атрибуты органов публичного управления, установленные законодательством. </w:t>
      </w:r>
      <w:r w:rsidRPr="00D341C4">
        <w:rPr>
          <w:sz w:val="28"/>
          <w:szCs w:val="28"/>
          <w:lang w:eastAsia="en-GB"/>
        </w:rPr>
        <w:t>Агентство располагается в муниципии Кишинэу. В составе Агентства функционируют территориальные децентрализованные структуры без статуса юридического лица.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en-GB"/>
        </w:rPr>
      </w:pPr>
    </w:p>
    <w:p w:rsidR="00D341C4" w:rsidRPr="00D341C4" w:rsidRDefault="00D341C4" w:rsidP="00D341C4">
      <w:pPr>
        <w:rPr>
          <w:bCs/>
          <w:sz w:val="28"/>
          <w:szCs w:val="28"/>
          <w:lang w:eastAsia="en-GB"/>
        </w:rPr>
      </w:pPr>
      <w:r w:rsidRPr="00D341C4">
        <w:rPr>
          <w:b/>
          <w:bCs/>
          <w:sz w:val="28"/>
          <w:szCs w:val="28"/>
          <w:lang w:eastAsia="en-GB"/>
        </w:rPr>
        <w:t>4.</w:t>
      </w:r>
      <w:r w:rsidRPr="00D341C4">
        <w:rPr>
          <w:bCs/>
          <w:sz w:val="28"/>
          <w:szCs w:val="28"/>
          <w:lang w:eastAsia="en-GB"/>
        </w:rPr>
        <w:t xml:space="preserve"> Финансирование и материально-техническое обеспечение Агентства осуществляется за счет государственного бюджета и  других средств, не запрещенных  законом.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en-GB"/>
        </w:rPr>
      </w:pPr>
    </w:p>
    <w:p w:rsidR="00D341C4" w:rsidRPr="00D341C4" w:rsidRDefault="00D341C4" w:rsidP="00D341C4">
      <w:pPr>
        <w:rPr>
          <w:bCs/>
          <w:sz w:val="28"/>
          <w:szCs w:val="28"/>
          <w:lang w:eastAsia="en-GB"/>
        </w:rPr>
      </w:pPr>
      <w:r w:rsidRPr="00D341C4">
        <w:rPr>
          <w:b/>
          <w:bCs/>
          <w:sz w:val="28"/>
          <w:szCs w:val="28"/>
          <w:lang w:eastAsia="en-GB"/>
        </w:rPr>
        <w:t xml:space="preserve">5. </w:t>
      </w:r>
      <w:r w:rsidRPr="00D341C4">
        <w:rPr>
          <w:bCs/>
          <w:sz w:val="28"/>
          <w:szCs w:val="28"/>
          <w:lang w:eastAsia="en-GB"/>
        </w:rPr>
        <w:t>В составе Агентства учреждается Совет по решению споров в соответствии с положениями части (5) статьи 30 Закона №131 от 8 июня 2012 года о государственном контроле предпринимательской деятельности,  состав и положение о деятельности которого утверждаются директором Агентства.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en-GB"/>
        </w:rPr>
      </w:pPr>
    </w:p>
    <w:p w:rsidR="00D341C4" w:rsidRPr="00D341C4" w:rsidRDefault="00D341C4" w:rsidP="00D341C4">
      <w:pPr>
        <w:rPr>
          <w:sz w:val="28"/>
          <w:szCs w:val="28"/>
          <w:lang w:eastAsia="en-GB"/>
        </w:rPr>
      </w:pPr>
      <w:r w:rsidRPr="00D341C4">
        <w:rPr>
          <w:b/>
          <w:bCs/>
          <w:sz w:val="28"/>
          <w:szCs w:val="28"/>
          <w:lang w:eastAsia="en-GB"/>
        </w:rPr>
        <w:t xml:space="preserve">6. </w:t>
      </w:r>
      <w:r w:rsidRPr="00D341C4">
        <w:rPr>
          <w:bCs/>
          <w:sz w:val="28"/>
          <w:szCs w:val="28"/>
          <w:lang w:eastAsia="en-GB"/>
        </w:rPr>
        <w:t xml:space="preserve">В </w:t>
      </w:r>
      <w:r w:rsidRPr="00D341C4">
        <w:rPr>
          <w:sz w:val="28"/>
          <w:szCs w:val="28"/>
        </w:rPr>
        <w:t>своей деятельности Агентство руководствуется Конституцией и законами Республики Молдова</w:t>
      </w:r>
      <w:r w:rsidRPr="00D341C4">
        <w:rPr>
          <w:sz w:val="28"/>
          <w:szCs w:val="28"/>
          <w:lang w:eastAsia="en-GB"/>
        </w:rPr>
        <w:t xml:space="preserve">, указами Президента Республики Молдова, ордонансами, постановлениями и распоряжениями Правительства, другими нормативными актами, международными соглашениями, стороной которых </w:t>
      </w:r>
      <w:r w:rsidRPr="00D341C4">
        <w:rPr>
          <w:sz w:val="28"/>
          <w:szCs w:val="28"/>
          <w:lang w:eastAsia="en-GB"/>
        </w:rPr>
        <w:lastRenderedPageBreak/>
        <w:t xml:space="preserve">является  Республика Молдова, приказами и распоряжениями министра экономики и инфраструктуры, а также настоящим Положением. </w:t>
      </w:r>
    </w:p>
    <w:p w:rsidR="00D341C4" w:rsidRPr="00D341C4" w:rsidRDefault="00D341C4" w:rsidP="00D341C4">
      <w:pPr>
        <w:tabs>
          <w:tab w:val="left" w:pos="6236"/>
        </w:tabs>
        <w:ind w:firstLine="0"/>
        <w:jc w:val="left"/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II. МИССИЯ, ОБЛАСТИ ДЕЯТЕЛЬНОСТИ,</w:t>
      </w:r>
    </w:p>
    <w:p w:rsidR="00D341C4" w:rsidRPr="00D341C4" w:rsidRDefault="00D341C4" w:rsidP="00D341C4">
      <w:pPr>
        <w:ind w:firstLine="0"/>
        <w:jc w:val="center"/>
        <w:rPr>
          <w:b/>
          <w:bCs/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ФУНКЦИИ И ПРАВА АГЕНТСТВА</w:t>
      </w:r>
    </w:p>
    <w:p w:rsidR="00D341C4" w:rsidRPr="00D341C4" w:rsidRDefault="00D341C4" w:rsidP="00D341C4">
      <w:pPr>
        <w:ind w:firstLine="567"/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 xml:space="preserve">7. </w:t>
      </w:r>
      <w:r w:rsidRPr="00D341C4">
        <w:rPr>
          <w:sz w:val="28"/>
          <w:szCs w:val="28"/>
          <w:lang w:eastAsia="ru-RU"/>
        </w:rPr>
        <w:t>Миссией  Агентства является обеспечение внедрения государственной политики в сферах его компетенции в порядке и в пределах, установленных нормативной базой.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 xml:space="preserve">8. </w:t>
      </w:r>
      <w:r w:rsidRPr="00D341C4">
        <w:rPr>
          <w:sz w:val="28"/>
          <w:szCs w:val="28"/>
          <w:lang w:eastAsia="ru-RU"/>
        </w:rPr>
        <w:t>Агентство осуществляет функции, установленные настоящим Положением в следующих областях: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1) безопасность опасных производственных объектов;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2) строительство и градостроительство;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3) надзор за рынком в области строительных материалов и опасного производственного оборудования /объектов;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4) пожарная безопасность и гражданская защита;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5) безопасность труда;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6) геодезия и картография;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7) защита прав потребителей в области промышленной безопасности и строительства;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8) соблюдение условий лицензирования в  соответствующей сфере.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o-RO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o-RO"/>
        </w:rPr>
        <w:t xml:space="preserve">9. </w:t>
      </w:r>
      <w:r w:rsidRPr="00D341C4">
        <w:rPr>
          <w:sz w:val="28"/>
          <w:szCs w:val="28"/>
          <w:lang w:eastAsia="ru-RU"/>
        </w:rPr>
        <w:t>В соответствии с областями деятельности, установленными в пункте 8, Агентство выполняет следующие функции: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1) в области безопасности опасных производственных объектов:</w:t>
      </w:r>
    </w:p>
    <w:p w:rsidR="00D341C4" w:rsidRPr="00D341C4" w:rsidRDefault="00D341C4" w:rsidP="00D341C4">
      <w:pPr>
        <w:rPr>
          <w:bCs/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a) функции, установленные в части (9) статьи 18 Закона № 116 от 18 мая 2012 года о промышленной безопасности опасных производственных объектов;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b) проводит аттестацию инженерно-технического персонала, рабочего персонала и экспертов в области промышленной безопасности, осуществляемую  соответствующими комиссиями;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c) координирует, с точки зрения производственной безопасности, ежегодные планы осуществления горных работ;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2) в области строительства и градостроительства: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a) участвует в работах комиссий по окончательной приемке строений и соответствующего оборудования, финансируемых за счет государственного бюджета или местных бюджетов;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b) устанавливает степень аварийности строений и, в случае, когда строения представляют опасность, запрещают их эксплуатацию;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c) направляет Аттестационной комиссии предложения о приостановлении действия или аннулировании сертификатов профессионально</w:t>
      </w:r>
      <w:r w:rsidRPr="00D341C4">
        <w:rPr>
          <w:sz w:val="28"/>
          <w:szCs w:val="28"/>
          <w:lang w:val="ro-RO" w:eastAsia="ru-RU"/>
        </w:rPr>
        <w:t>-</w:t>
      </w:r>
      <w:r w:rsidRPr="00D341C4">
        <w:rPr>
          <w:sz w:val="28"/>
          <w:szCs w:val="28"/>
          <w:lang w:eastAsia="ru-RU"/>
        </w:rPr>
        <w:t xml:space="preserve">технической  аттестации </w:t>
      </w:r>
      <w:r w:rsidRPr="00D341C4">
        <w:rPr>
          <w:sz w:val="28"/>
          <w:szCs w:val="28"/>
          <w:lang w:val="ro-RO" w:eastAsia="ru-RU"/>
        </w:rPr>
        <w:t xml:space="preserve"> </w:t>
      </w:r>
      <w:r w:rsidRPr="00D341C4">
        <w:rPr>
          <w:sz w:val="28"/>
          <w:szCs w:val="28"/>
          <w:lang w:eastAsia="ru-RU"/>
        </w:rPr>
        <w:t>ответственных</w:t>
      </w:r>
      <w:r w:rsidRPr="00D341C4">
        <w:rPr>
          <w:sz w:val="28"/>
          <w:szCs w:val="28"/>
          <w:lang w:val="ro-RO" w:eastAsia="ru-RU"/>
        </w:rPr>
        <w:t xml:space="preserve"> </w:t>
      </w:r>
      <w:r w:rsidRPr="00D341C4">
        <w:rPr>
          <w:sz w:val="28"/>
          <w:szCs w:val="28"/>
          <w:lang w:eastAsia="ru-RU"/>
        </w:rPr>
        <w:t xml:space="preserve">за технический надзор,  руководителей строек, </w:t>
      </w:r>
      <w:r w:rsidRPr="00D341C4">
        <w:rPr>
          <w:sz w:val="28"/>
          <w:szCs w:val="28"/>
          <w:lang w:eastAsia="ru-RU"/>
        </w:rPr>
        <w:lastRenderedPageBreak/>
        <w:t>проектировщиков, проверяющих проекты и других специалистов, занятых в процессе строительства;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3) в области надзора за рынком в отношении строительных материалов и оборудования/опасных производственных объектов</w:t>
      </w:r>
      <w:r w:rsidRPr="00D341C4">
        <w:rPr>
          <w:sz w:val="28"/>
          <w:szCs w:val="28"/>
          <w:lang w:val="ro-RO" w:eastAsia="ru-RU"/>
        </w:rPr>
        <w:t xml:space="preserve"> – </w:t>
      </w:r>
      <w:r w:rsidRPr="00D341C4">
        <w:rPr>
          <w:sz w:val="28"/>
          <w:szCs w:val="28"/>
          <w:lang w:eastAsia="ru-RU"/>
        </w:rPr>
        <w:t>функции, установленные в части (4) статьи 7 Закона № 7 от 26 февраля 2016 года о надзоре за рынком в отношении реализации непродовольственной продукции;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4) в области пожарной безопасности и гражданской защиты: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a) функции, установленные в статье 23 Закона № 267-XIII от 9 ноября 1994 года о пожарной безопасности;</w:t>
      </w:r>
    </w:p>
    <w:p w:rsidR="00D341C4" w:rsidRPr="00D341C4" w:rsidRDefault="00D341C4" w:rsidP="00D341C4">
      <w:pPr>
        <w:rPr>
          <w:bCs/>
          <w:sz w:val="28"/>
          <w:szCs w:val="28"/>
          <w:lang w:eastAsia="ru-RU"/>
        </w:rPr>
      </w:pPr>
      <w:bookmarkStart w:id="0" w:name="Articolul_23."/>
      <w:bookmarkEnd w:id="0"/>
      <w:r w:rsidRPr="00D341C4">
        <w:rPr>
          <w:sz w:val="28"/>
          <w:szCs w:val="28"/>
          <w:lang w:eastAsia="ru-RU"/>
        </w:rPr>
        <w:t>b</w:t>
      </w:r>
      <w:r w:rsidRPr="00D341C4">
        <w:rPr>
          <w:bCs/>
          <w:sz w:val="28"/>
          <w:szCs w:val="28"/>
          <w:lang w:eastAsia="ru-RU"/>
        </w:rPr>
        <w:t>) функции, установленные в части (1)</w:t>
      </w:r>
      <w:r w:rsidRPr="00D341C4">
        <w:rPr>
          <w:b/>
          <w:bCs/>
          <w:sz w:val="28"/>
          <w:szCs w:val="28"/>
          <w:lang w:eastAsia="ru-RU"/>
        </w:rPr>
        <w:t xml:space="preserve"> </w:t>
      </w:r>
      <w:r w:rsidRPr="00D341C4">
        <w:rPr>
          <w:bCs/>
          <w:sz w:val="28"/>
          <w:szCs w:val="28"/>
          <w:lang w:eastAsia="ru-RU"/>
        </w:rPr>
        <w:t>статьи 20 Закона № 271-XIII от 9 ноября 1994 года о гражданской защите;</w:t>
      </w:r>
    </w:p>
    <w:p w:rsidR="00D341C4" w:rsidRPr="00D341C4" w:rsidRDefault="00D341C4" w:rsidP="00D341C4">
      <w:pPr>
        <w:rPr>
          <w:bCs/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5) в области безопасности труда – ф</w:t>
      </w:r>
      <w:r w:rsidRPr="00D341C4">
        <w:rPr>
          <w:bCs/>
          <w:sz w:val="28"/>
          <w:szCs w:val="28"/>
          <w:lang w:eastAsia="ru-RU"/>
        </w:rPr>
        <w:t>ункции, установленные в части (1)</w:t>
      </w:r>
      <w:r w:rsidRPr="00D341C4">
        <w:rPr>
          <w:b/>
          <w:bCs/>
          <w:sz w:val="28"/>
          <w:szCs w:val="28"/>
          <w:lang w:eastAsia="ru-RU"/>
        </w:rPr>
        <w:t xml:space="preserve"> </w:t>
      </w:r>
      <w:r w:rsidRPr="00D341C4">
        <w:rPr>
          <w:bCs/>
          <w:sz w:val="28"/>
          <w:szCs w:val="28"/>
          <w:lang w:eastAsia="ru-RU"/>
        </w:rPr>
        <w:t>статьи 23</w:t>
      </w:r>
      <w:r w:rsidRPr="00D341C4">
        <w:rPr>
          <w:bCs/>
          <w:sz w:val="28"/>
          <w:szCs w:val="28"/>
          <w:vertAlign w:val="superscript"/>
          <w:lang w:eastAsia="ru-RU"/>
        </w:rPr>
        <w:t>2</w:t>
      </w:r>
      <w:r w:rsidRPr="00D341C4">
        <w:rPr>
          <w:bCs/>
          <w:sz w:val="28"/>
          <w:szCs w:val="28"/>
          <w:lang w:eastAsia="ru-RU"/>
        </w:rPr>
        <w:t xml:space="preserve"> Закона № 186-XVI от 10 июля 2008 года об охране здоровья и безопасности труда; </w:t>
      </w:r>
    </w:p>
    <w:p w:rsidR="00D341C4" w:rsidRPr="00D341C4" w:rsidRDefault="00D341C4" w:rsidP="00D341C4">
      <w:pPr>
        <w:rPr>
          <w:bCs/>
          <w:sz w:val="28"/>
          <w:szCs w:val="28"/>
          <w:lang w:eastAsia="ru-RU"/>
        </w:rPr>
      </w:pPr>
      <w:bookmarkStart w:id="1" w:name="Articolul_23&lt;sup&gt;2&lt;/sup&gt;."/>
      <w:bookmarkEnd w:id="1"/>
      <w:r w:rsidRPr="00D341C4">
        <w:rPr>
          <w:sz w:val="28"/>
          <w:szCs w:val="28"/>
          <w:lang w:eastAsia="ru-RU"/>
        </w:rPr>
        <w:t>6) в области геодезии и картографии –</w:t>
      </w:r>
      <w:r w:rsidRPr="00D341C4">
        <w:rPr>
          <w:bCs/>
          <w:sz w:val="28"/>
          <w:szCs w:val="28"/>
          <w:lang w:eastAsia="ru-RU"/>
        </w:rPr>
        <w:t xml:space="preserve"> функции, установленные в пункте f) статьи 8 Закона № 778-XV от 27 декабря 2001 года о геодезии, картографии и геоинформатике;</w:t>
      </w:r>
    </w:p>
    <w:p w:rsidR="00D341C4" w:rsidRPr="00D341C4" w:rsidRDefault="00D341C4" w:rsidP="00D341C4">
      <w:pPr>
        <w:rPr>
          <w:iCs/>
          <w:sz w:val="28"/>
          <w:szCs w:val="28"/>
          <w:lang w:eastAsia="ru-RU"/>
        </w:rPr>
      </w:pPr>
      <w:r w:rsidRPr="00D341C4">
        <w:rPr>
          <w:iCs/>
          <w:sz w:val="28"/>
          <w:szCs w:val="28"/>
          <w:lang w:eastAsia="ru-RU"/>
        </w:rPr>
        <w:t>7) в области защиты прав потребителей в сфере промышленной безопасности и строительства –</w:t>
      </w:r>
      <w:r w:rsidRPr="00D341C4">
        <w:rPr>
          <w:bCs/>
          <w:iCs/>
          <w:sz w:val="28"/>
          <w:szCs w:val="28"/>
          <w:lang w:eastAsia="ru-RU"/>
        </w:rPr>
        <w:t xml:space="preserve"> </w:t>
      </w:r>
      <w:r w:rsidRPr="00D341C4">
        <w:rPr>
          <w:iCs/>
          <w:sz w:val="28"/>
          <w:szCs w:val="28"/>
          <w:lang w:eastAsia="ru-RU"/>
        </w:rPr>
        <w:t>функции, установленные в части (3) статьи 28 Закона № 105-XV</w:t>
      </w:r>
      <w:r w:rsidRPr="00D341C4">
        <w:rPr>
          <w:b/>
          <w:i/>
          <w:iCs/>
          <w:sz w:val="28"/>
          <w:szCs w:val="28"/>
          <w:lang w:eastAsia="ru-RU"/>
        </w:rPr>
        <w:t xml:space="preserve"> </w:t>
      </w:r>
      <w:r w:rsidRPr="00D341C4">
        <w:rPr>
          <w:iCs/>
          <w:sz w:val="28"/>
          <w:szCs w:val="28"/>
          <w:lang w:eastAsia="ru-RU"/>
        </w:rPr>
        <w:t>от 13 марта 2003 года о защите прав потребителей;</w:t>
      </w:r>
    </w:p>
    <w:p w:rsidR="00D341C4" w:rsidRPr="00D341C4" w:rsidRDefault="00D341C4" w:rsidP="00D341C4">
      <w:pPr>
        <w:rPr>
          <w:iCs/>
          <w:sz w:val="28"/>
          <w:szCs w:val="28"/>
          <w:lang w:eastAsia="ru-RU"/>
        </w:rPr>
      </w:pPr>
      <w:r w:rsidRPr="00D341C4">
        <w:rPr>
          <w:iCs/>
          <w:sz w:val="28"/>
          <w:szCs w:val="28"/>
          <w:lang w:eastAsia="ru-RU"/>
        </w:rPr>
        <w:t xml:space="preserve">8) в области соблюдения условий лицензирования в сферах компетенции – </w:t>
      </w:r>
      <w:r w:rsidRPr="00D341C4">
        <w:rPr>
          <w:sz w:val="28"/>
          <w:szCs w:val="28"/>
          <w:lang w:eastAsia="ru-RU"/>
        </w:rPr>
        <w:t>функции, установленные Законом № 131 от 8 июня 2012 года о государственном контроле предпринимательской деятельности.</w:t>
      </w:r>
    </w:p>
    <w:p w:rsidR="00D341C4" w:rsidRPr="00D341C4" w:rsidRDefault="00D341C4" w:rsidP="00D341C4">
      <w:pPr>
        <w:rPr>
          <w:b/>
          <w:i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iCs/>
          <w:sz w:val="28"/>
          <w:szCs w:val="28"/>
          <w:lang w:eastAsia="ru-RU"/>
        </w:rPr>
      </w:pPr>
      <w:r w:rsidRPr="00D341C4">
        <w:rPr>
          <w:b/>
          <w:iCs/>
          <w:sz w:val="28"/>
          <w:szCs w:val="28"/>
          <w:lang w:eastAsia="ru-RU"/>
        </w:rPr>
        <w:t>10</w:t>
      </w:r>
      <w:r w:rsidRPr="00D341C4">
        <w:rPr>
          <w:b/>
          <w:bCs/>
          <w:iCs/>
          <w:sz w:val="28"/>
          <w:szCs w:val="28"/>
          <w:lang w:eastAsia="ru-RU"/>
        </w:rPr>
        <w:t xml:space="preserve">. </w:t>
      </w:r>
      <w:r w:rsidRPr="00D341C4">
        <w:rPr>
          <w:iCs/>
          <w:sz w:val="28"/>
          <w:szCs w:val="28"/>
          <w:lang w:eastAsia="ru-RU"/>
        </w:rPr>
        <w:t>Агентство обладает следующими правами:</w:t>
      </w:r>
    </w:p>
    <w:p w:rsidR="00D341C4" w:rsidRPr="00D341C4" w:rsidRDefault="00D341C4" w:rsidP="00D341C4">
      <w:pPr>
        <w:autoSpaceDE w:val="0"/>
        <w:autoSpaceDN w:val="0"/>
        <w:adjustRightInd w:val="0"/>
        <w:rPr>
          <w:sz w:val="28"/>
          <w:szCs w:val="28"/>
        </w:rPr>
      </w:pPr>
      <w:r w:rsidRPr="00D341C4">
        <w:rPr>
          <w:sz w:val="28"/>
          <w:szCs w:val="28"/>
        </w:rPr>
        <w:t xml:space="preserve">1) констатирует нарушения, составляет протоколы о нарушениях и применяет санкции в соответствии с </w:t>
      </w:r>
      <w:hyperlink r:id="rId5" w:history="1">
        <w:r w:rsidRPr="00D341C4">
          <w:rPr>
            <w:sz w:val="28"/>
            <w:szCs w:val="28"/>
          </w:rPr>
          <w:t>Кодексом Республики Молдова о правонарушениях</w:t>
        </w:r>
      </w:hyperlink>
      <w:r w:rsidRPr="00D341C4">
        <w:rPr>
          <w:sz w:val="28"/>
          <w:szCs w:val="28"/>
        </w:rPr>
        <w:t>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2) предоставляет на договорной основе, в областях своей компетенции, платные услуги, согласно перечню платных услуг, методике расчета стоимости и размера тарифов на оказываемые услуги, утвержденные Правительством;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3) выдает предписания и налагает санкции на основании протокола контроля в соответствии с положениями Закона № 131 от 8 июня 2012 года о государственном контроле предпринимательской деятельности;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4) приостанавливает строительно-монтажные работы с отклонениями от проекта и нормативных документов, в отсутствие необходимых  разрешительных документов, без проекта или с нарушениями законодательства в строительстве, а также те, которые осуществляют неаттестованные специалисты;</w:t>
      </w:r>
    </w:p>
    <w:p w:rsidR="00D341C4" w:rsidRPr="00D341C4" w:rsidRDefault="00D341C4" w:rsidP="00D341C4">
      <w:pPr>
        <w:tabs>
          <w:tab w:val="left" w:pos="851"/>
        </w:tabs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 xml:space="preserve">5) приостанавливает производство и поставку материалов и изделий для строительства, соответствие которых не было оценено согласно положениям Постановления Правительства № 913 от 25 июля 2016 года «Об утверждении </w:t>
      </w:r>
      <w:r w:rsidRPr="00D341C4">
        <w:rPr>
          <w:sz w:val="28"/>
          <w:szCs w:val="28"/>
          <w:lang w:eastAsia="ru-RU"/>
        </w:rPr>
        <w:lastRenderedPageBreak/>
        <w:t>Технического регламента о минимальных требованиях к поставкам строительной  продукции»;</w:t>
      </w:r>
    </w:p>
    <w:p w:rsidR="00D341C4" w:rsidRPr="00D341C4" w:rsidRDefault="00D341C4" w:rsidP="00D341C4">
      <w:pPr>
        <w:tabs>
          <w:tab w:val="left" w:pos="851"/>
        </w:tabs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6) приостанавливает, полностью или частично, деятельность  экономических подразделений (некоторые отдельные работы), запрещает эксплуатацию зданий, сооружений, отдельных помещений, производственных участков или агрегатов в случае выявления нарушений правил пожарной безопасности;</w:t>
      </w:r>
    </w:p>
    <w:p w:rsidR="00D341C4" w:rsidRPr="00D341C4" w:rsidRDefault="00D341C4" w:rsidP="00D341C4">
      <w:pPr>
        <w:tabs>
          <w:tab w:val="left" w:pos="851"/>
        </w:tabs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7) приостанавливает, полностью или частично, работы по строительству и реконструкции объектов, если выявляет отклонения от проектно-сметной документации или если не соблюдаются правила пожарной безопасности и требования гражданской защиты;</w:t>
      </w:r>
    </w:p>
    <w:p w:rsidR="00D341C4" w:rsidRPr="00D341C4" w:rsidRDefault="00D341C4" w:rsidP="00D341C4">
      <w:pPr>
        <w:tabs>
          <w:tab w:val="left" w:pos="851"/>
        </w:tabs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8) требует отзыва разрешительного документа  компетентными органами публичного управления, разрешения на деятельность за неисполнение предписаний об устранении нарушений трудового законодательства и норм охраны здоровья и безопасности труда, установленных в результате повторных проверок;</w:t>
      </w:r>
    </w:p>
    <w:p w:rsidR="00D341C4" w:rsidRPr="00D341C4" w:rsidRDefault="00D341C4" w:rsidP="00D341C4">
      <w:pPr>
        <w:tabs>
          <w:tab w:val="left" w:pos="851"/>
        </w:tabs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9) запрашивает от учреждений и предприятий, владельцев  кадастровых,  геодезических и картографических данных, бесплатный  доступ к фонду соответствующих  данных  (базе данных), а также доступ к мониторингу деятельности постоянных станций и сетей  постоянных станций GNSS (Global Navigation Satellite System) на территории Республики Молдова.</w:t>
      </w:r>
    </w:p>
    <w:p w:rsidR="00D341C4" w:rsidRPr="00D341C4" w:rsidRDefault="00D341C4" w:rsidP="00D341C4">
      <w:pPr>
        <w:ind w:firstLine="0"/>
        <w:rPr>
          <w:sz w:val="24"/>
          <w:szCs w:val="24"/>
          <w:lang w:eastAsia="ru-RU"/>
        </w:rPr>
      </w:pPr>
    </w:p>
    <w:p w:rsidR="00D341C4" w:rsidRPr="00D341C4" w:rsidRDefault="00D341C4" w:rsidP="00D341C4">
      <w:pPr>
        <w:ind w:firstLine="567"/>
        <w:jc w:val="center"/>
        <w:rPr>
          <w:b/>
          <w:sz w:val="28"/>
          <w:szCs w:val="28"/>
          <w:lang w:eastAsia="ru-RU"/>
        </w:rPr>
      </w:pPr>
      <w:r w:rsidRPr="00D341C4">
        <w:rPr>
          <w:b/>
          <w:sz w:val="28"/>
          <w:szCs w:val="28"/>
          <w:lang w:eastAsia="ru-RU"/>
        </w:rPr>
        <w:t>III. ОРГАНИЗАЦИЯ ДЕЯТЕЛЬНОСТИ АГЕНТСТВА</w:t>
      </w:r>
    </w:p>
    <w:p w:rsidR="00D341C4" w:rsidRPr="00D341C4" w:rsidRDefault="00D341C4" w:rsidP="00D341C4">
      <w:pPr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</w:rPr>
        <w:t>11.</w:t>
      </w:r>
      <w:r w:rsidRPr="00D341C4">
        <w:rPr>
          <w:sz w:val="28"/>
          <w:szCs w:val="28"/>
        </w:rPr>
        <w:t xml:space="preserve"> Агентством руководит директор, назначаемый на государственную должность, освобождаемый или увольняемый с государственной должности, в соответствии с законом, министром экономики и инфраструктуры. 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 xml:space="preserve">12. </w:t>
      </w:r>
      <w:r w:rsidRPr="00D341C4">
        <w:rPr>
          <w:sz w:val="28"/>
          <w:szCs w:val="28"/>
          <w:lang w:eastAsia="ru-RU"/>
        </w:rPr>
        <w:t>У директора есть два заместителя, назначаемые на государственную должность, освобождаемые или увольняемые с государственной должности министром экономики и инфраструктуры, по предложению директора Агентства.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13.</w:t>
      </w:r>
      <w:r w:rsidRPr="00D341C4">
        <w:rPr>
          <w:sz w:val="28"/>
          <w:szCs w:val="28"/>
          <w:lang w:eastAsia="ru-RU"/>
        </w:rPr>
        <w:t xml:space="preserve"> Директор Агентства выполняет следующие функции: 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1) организует и руководит деятельностью Агентства;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2) несет личную ответственность перед министром за реализацию миссии и выполнение функций Агентства;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3) организует и внедряет систему финансового менеджмента и контроля и несет управленческую ответственность за администрирование бюджета Агентства и находящегося в его ведении публичного имущества;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4) обеспечивает функционирование Совета по разрешению споров;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lastRenderedPageBreak/>
        <w:t>5) устанавливает обязанности  заместителей директора и руководителей структурных подразделений Агентства;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6) подписывает документы по вопросам, относящимся к компетенции Агентства;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7) назначает на государственные должности, изменяет, приостанавливает и прекращает служебные отношения государственных служащих Агентства в соответствии с Законом № 158-XVI от 4 июля 2008 года о государственной должности и статусе государственного служащего;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8) нанимает и освобождает от должности персонал, работающий на договорной основе, в соответствии с трудовым законодательством;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9) присваивает классные чины государственным служащим, поощряет и налагает дисциплинарные взыскания на сотрудников Агентства в соответствии с законом;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10) утверждает или вносит  изменения в штатное расписание и схему занятости Агентства в пределах фонда оплаты труда и предельной штатной численности, установленной Правительством;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11) утверждает положения и годовые планы деятельности внутренних подразделений Агентства;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12) издает приказы и распоряжения для исполнения персоналом Агентства и контролирует их выполнение;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13) осуществляет другие полномочия, соответствующие  наделенным функциям, в соответствии с положениями специальных законодательных актов, регулирующих отношения в подобластях или сферах деятельности.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4"/>
          <w:szCs w:val="24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14.</w:t>
      </w:r>
      <w:r w:rsidRPr="00D341C4">
        <w:rPr>
          <w:sz w:val="28"/>
          <w:szCs w:val="28"/>
          <w:lang w:eastAsia="ru-RU"/>
        </w:rPr>
        <w:t xml:space="preserve"> Директор, заместители директора, руководители структурных и территориальных подразделений, в пределах возложенных полномочий, несут ответственность за принятые решения и деятельность подразделений. 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b/>
          <w:bCs/>
          <w:sz w:val="28"/>
          <w:szCs w:val="28"/>
          <w:lang w:eastAsia="ru-RU"/>
        </w:rPr>
        <w:t>15.</w:t>
      </w:r>
      <w:r w:rsidRPr="00D341C4">
        <w:rPr>
          <w:sz w:val="28"/>
          <w:szCs w:val="28"/>
          <w:lang w:eastAsia="ru-RU"/>
        </w:rPr>
        <w:t xml:space="preserve"> Директор имеет право первой подписи на всех документах Агентства.  В отсутствие директора правом подписи наделяется  один из его заместителей, назначенный директором. В соответствии с действующим законодательством некоторые акты Агентства могут быть подписаны и другими должностными лицами Агентства на основании приказа директора.</w:t>
      </w:r>
    </w:p>
    <w:p w:rsidR="00D341C4" w:rsidRPr="00D341C4" w:rsidRDefault="00D341C4" w:rsidP="00D341C4">
      <w:pPr>
        <w:rPr>
          <w:sz w:val="28"/>
          <w:szCs w:val="28"/>
          <w:lang w:eastAsia="ru-RU"/>
        </w:rPr>
      </w:pPr>
      <w:r w:rsidRPr="00D341C4">
        <w:rPr>
          <w:sz w:val="28"/>
          <w:szCs w:val="28"/>
          <w:lang w:eastAsia="ru-RU"/>
        </w:rPr>
        <w:t>Лица, наделенные правом подписи, несут личную ответственность за законность, достоверность и правильность подписанного документа.</w:t>
      </w:r>
    </w:p>
    <w:p w:rsidR="00D341C4" w:rsidRPr="00D341C4" w:rsidRDefault="00D341C4" w:rsidP="00D341C4">
      <w:pPr>
        <w:rPr>
          <w:b/>
          <w:bCs/>
          <w:sz w:val="28"/>
          <w:szCs w:val="28"/>
          <w:lang w:eastAsia="ru-RU"/>
        </w:rPr>
      </w:pPr>
    </w:p>
    <w:p w:rsidR="00D341C4" w:rsidRPr="00D341C4" w:rsidRDefault="00D341C4" w:rsidP="00D341C4">
      <w:pPr>
        <w:rPr>
          <w:sz w:val="28"/>
          <w:szCs w:val="28"/>
        </w:rPr>
      </w:pPr>
      <w:r w:rsidRPr="00D341C4">
        <w:rPr>
          <w:b/>
          <w:bCs/>
          <w:sz w:val="28"/>
          <w:szCs w:val="28"/>
          <w:lang w:eastAsia="ru-RU"/>
        </w:rPr>
        <w:t>16.</w:t>
      </w:r>
      <w:r w:rsidRPr="00D341C4">
        <w:rPr>
          <w:sz w:val="28"/>
          <w:szCs w:val="28"/>
          <w:lang w:eastAsia="ru-RU"/>
        </w:rPr>
        <w:t xml:space="preserve"> Агентство сотрудничает с министерствами, другими центральными административными органами и  органами местного публичного управления </w:t>
      </w:r>
    </w:p>
    <w:p w:rsidR="00D341C4" w:rsidRPr="00D341C4" w:rsidRDefault="00D341C4" w:rsidP="00D341C4">
      <w:pPr>
        <w:rPr>
          <w:sz w:val="28"/>
          <w:szCs w:val="28"/>
        </w:rPr>
      </w:pPr>
    </w:p>
    <w:p w:rsidR="00523264" w:rsidRPr="00D341C4" w:rsidRDefault="00D341C4"/>
    <w:sectPr w:rsidR="00523264" w:rsidRPr="00D341C4" w:rsidSect="00691B43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Yu Gothic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341C4"/>
    <w:rsid w:val="000C2266"/>
    <w:rsid w:val="000E6EE0"/>
    <w:rsid w:val="00185D41"/>
    <w:rsid w:val="00691B43"/>
    <w:rsid w:val="007629E5"/>
    <w:rsid w:val="00982FBA"/>
    <w:rsid w:val="00A346FD"/>
    <w:rsid w:val="00D34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34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1C4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41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41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41C4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41C4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41C4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41C4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41C4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341C4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D341C4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rsid w:val="00D341C4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D341C4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rsid w:val="00D341C4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D341C4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D341C4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rsid w:val="00D341C4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99"/>
    <w:qFormat/>
    <w:rsid w:val="00D341C4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customStyle="1" w:styleId="news">
    <w:name w:val="news"/>
    <w:basedOn w:val="Normal"/>
    <w:uiPriority w:val="99"/>
    <w:rsid w:val="00D341C4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D341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C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rsid w:val="00D341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C4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rsid w:val="00D341C4"/>
    <w:pPr>
      <w:ind w:firstLine="567"/>
    </w:pPr>
    <w:rPr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D341C4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character" w:styleId="Hyperlink">
    <w:name w:val="Hyperlink"/>
    <w:uiPriority w:val="99"/>
    <w:rsid w:val="00D341C4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D341C4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uiPriority w:val="99"/>
    <w:rsid w:val="00D341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4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1C4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D341C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D341C4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uiPriority w:val="99"/>
    <w:rsid w:val="00D341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D341C4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D341C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link w:val="BodyText"/>
    <w:uiPriority w:val="99"/>
    <w:locked/>
    <w:rsid w:val="00D341C4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uiPriority w:val="99"/>
    <w:rsid w:val="00D341C4"/>
    <w:rPr>
      <w:rFonts w:ascii="Wingdings 2" w:hAnsi="Wingdings 2"/>
    </w:rPr>
  </w:style>
  <w:style w:type="character" w:customStyle="1" w:styleId="WW8Num6z0">
    <w:name w:val="WW8Num6z0"/>
    <w:uiPriority w:val="99"/>
    <w:rsid w:val="00D341C4"/>
    <w:rPr>
      <w:rFonts w:ascii="Wingdings" w:hAnsi="Wingdings"/>
      <w:sz w:val="16"/>
    </w:rPr>
  </w:style>
  <w:style w:type="character" w:customStyle="1" w:styleId="WW8Num6z1">
    <w:name w:val="WW8Num6z1"/>
    <w:uiPriority w:val="99"/>
    <w:rsid w:val="00D341C4"/>
    <w:rPr>
      <w:rFonts w:ascii="Courier New" w:hAnsi="Courier New"/>
    </w:rPr>
  </w:style>
  <w:style w:type="character" w:customStyle="1" w:styleId="WW8Num6z2">
    <w:name w:val="WW8Num6z2"/>
    <w:uiPriority w:val="99"/>
    <w:rsid w:val="00D341C4"/>
    <w:rPr>
      <w:rFonts w:ascii="Wingdings" w:hAnsi="Wingdings"/>
    </w:rPr>
  </w:style>
  <w:style w:type="character" w:customStyle="1" w:styleId="WW8Num6z3">
    <w:name w:val="WW8Num6z3"/>
    <w:uiPriority w:val="99"/>
    <w:rsid w:val="00D341C4"/>
    <w:rPr>
      <w:rFonts w:ascii="Symbol" w:hAnsi="Symbol"/>
    </w:rPr>
  </w:style>
  <w:style w:type="character" w:customStyle="1" w:styleId="WW8Num7z0">
    <w:name w:val="WW8Num7z0"/>
    <w:uiPriority w:val="99"/>
    <w:rsid w:val="00D341C4"/>
    <w:rPr>
      <w:rFonts w:ascii="Symbol" w:hAnsi="Symbol"/>
    </w:rPr>
  </w:style>
  <w:style w:type="character" w:customStyle="1" w:styleId="WW8Num10z0">
    <w:name w:val="WW8Num10z0"/>
    <w:uiPriority w:val="99"/>
    <w:rsid w:val="00D341C4"/>
    <w:rPr>
      <w:rFonts w:ascii="Symbol" w:hAnsi="Symbol"/>
    </w:rPr>
  </w:style>
  <w:style w:type="character" w:customStyle="1" w:styleId="WW8Num10z1">
    <w:name w:val="WW8Num10z1"/>
    <w:uiPriority w:val="99"/>
    <w:rsid w:val="00D341C4"/>
    <w:rPr>
      <w:rFonts w:ascii="Courier New" w:hAnsi="Courier New"/>
    </w:rPr>
  </w:style>
  <w:style w:type="character" w:customStyle="1" w:styleId="WW8Num10z2">
    <w:name w:val="WW8Num10z2"/>
    <w:uiPriority w:val="99"/>
    <w:rsid w:val="00D341C4"/>
    <w:rPr>
      <w:rFonts w:ascii="Wingdings" w:hAnsi="Wingdings"/>
    </w:rPr>
  </w:style>
  <w:style w:type="character" w:customStyle="1" w:styleId="WW8Num11z0">
    <w:name w:val="WW8Num11z0"/>
    <w:uiPriority w:val="99"/>
    <w:rsid w:val="00D341C4"/>
    <w:rPr>
      <w:rFonts w:ascii="Symbol" w:hAnsi="Symbol"/>
    </w:rPr>
  </w:style>
  <w:style w:type="character" w:customStyle="1" w:styleId="WW8Num11z1">
    <w:name w:val="WW8Num11z1"/>
    <w:uiPriority w:val="99"/>
    <w:rsid w:val="00D341C4"/>
    <w:rPr>
      <w:rFonts w:ascii="Courier New" w:hAnsi="Courier New"/>
    </w:rPr>
  </w:style>
  <w:style w:type="character" w:customStyle="1" w:styleId="WW8Num11z2">
    <w:name w:val="WW8Num11z2"/>
    <w:uiPriority w:val="99"/>
    <w:rsid w:val="00D341C4"/>
    <w:rPr>
      <w:rFonts w:ascii="Wingdings" w:hAnsi="Wingdings"/>
    </w:rPr>
  </w:style>
  <w:style w:type="character" w:customStyle="1" w:styleId="WW8Num12z0">
    <w:name w:val="WW8Num12z0"/>
    <w:uiPriority w:val="99"/>
    <w:rsid w:val="00D341C4"/>
    <w:rPr>
      <w:rFonts w:ascii="Symbol" w:hAnsi="Symbol"/>
    </w:rPr>
  </w:style>
  <w:style w:type="character" w:customStyle="1" w:styleId="WW8Num12z1">
    <w:name w:val="WW8Num12z1"/>
    <w:uiPriority w:val="99"/>
    <w:rsid w:val="00D341C4"/>
    <w:rPr>
      <w:rFonts w:ascii="Courier New" w:hAnsi="Courier New"/>
    </w:rPr>
  </w:style>
  <w:style w:type="character" w:customStyle="1" w:styleId="WW8Num12z2">
    <w:name w:val="WW8Num12z2"/>
    <w:uiPriority w:val="99"/>
    <w:rsid w:val="00D341C4"/>
    <w:rPr>
      <w:rFonts w:ascii="Wingdings" w:hAnsi="Wingdings"/>
    </w:rPr>
  </w:style>
  <w:style w:type="character" w:customStyle="1" w:styleId="WW8Num13z0">
    <w:name w:val="WW8Num13z0"/>
    <w:uiPriority w:val="99"/>
    <w:rsid w:val="00D341C4"/>
    <w:rPr>
      <w:rFonts w:ascii="Wingdings" w:hAnsi="Wingdings"/>
      <w:sz w:val="16"/>
    </w:rPr>
  </w:style>
  <w:style w:type="character" w:customStyle="1" w:styleId="WW8Num13z1">
    <w:name w:val="WW8Num13z1"/>
    <w:uiPriority w:val="99"/>
    <w:rsid w:val="00D341C4"/>
    <w:rPr>
      <w:rFonts w:ascii="Courier New" w:hAnsi="Courier New"/>
    </w:rPr>
  </w:style>
  <w:style w:type="character" w:customStyle="1" w:styleId="WW8Num13z2">
    <w:name w:val="WW8Num13z2"/>
    <w:uiPriority w:val="99"/>
    <w:rsid w:val="00D341C4"/>
    <w:rPr>
      <w:rFonts w:ascii="Wingdings" w:hAnsi="Wingdings"/>
    </w:rPr>
  </w:style>
  <w:style w:type="character" w:customStyle="1" w:styleId="WW8Num13z3">
    <w:name w:val="WW8Num13z3"/>
    <w:uiPriority w:val="99"/>
    <w:rsid w:val="00D341C4"/>
    <w:rPr>
      <w:rFonts w:ascii="Symbol" w:hAnsi="Symbol"/>
    </w:rPr>
  </w:style>
  <w:style w:type="character" w:customStyle="1" w:styleId="WW8Num15z0">
    <w:name w:val="WW8Num15z0"/>
    <w:uiPriority w:val="99"/>
    <w:rsid w:val="00D341C4"/>
    <w:rPr>
      <w:rFonts w:ascii="Times New Roman" w:hAnsi="Times New Roman"/>
    </w:rPr>
  </w:style>
  <w:style w:type="character" w:customStyle="1" w:styleId="WW8Num16z0">
    <w:name w:val="WW8Num16z0"/>
    <w:uiPriority w:val="99"/>
    <w:rsid w:val="00D341C4"/>
    <w:rPr>
      <w:rFonts w:ascii="Symbol" w:hAnsi="Symbol"/>
      <w:sz w:val="16"/>
    </w:rPr>
  </w:style>
  <w:style w:type="character" w:customStyle="1" w:styleId="WW8Num17z0">
    <w:name w:val="WW8Num17z0"/>
    <w:uiPriority w:val="99"/>
    <w:rsid w:val="00D341C4"/>
    <w:rPr>
      <w:rFonts w:ascii="Times New Roman" w:hAnsi="Times New Roman"/>
    </w:rPr>
  </w:style>
  <w:style w:type="character" w:customStyle="1" w:styleId="WW8Num17z1">
    <w:name w:val="WW8Num17z1"/>
    <w:uiPriority w:val="99"/>
    <w:rsid w:val="00D341C4"/>
    <w:rPr>
      <w:rFonts w:ascii="Courier New" w:hAnsi="Courier New"/>
    </w:rPr>
  </w:style>
  <w:style w:type="character" w:customStyle="1" w:styleId="WW8Num17z2">
    <w:name w:val="WW8Num17z2"/>
    <w:uiPriority w:val="99"/>
    <w:rsid w:val="00D341C4"/>
    <w:rPr>
      <w:rFonts w:ascii="Wingdings" w:hAnsi="Wingdings"/>
    </w:rPr>
  </w:style>
  <w:style w:type="character" w:customStyle="1" w:styleId="WW8Num17z3">
    <w:name w:val="WW8Num17z3"/>
    <w:uiPriority w:val="99"/>
    <w:rsid w:val="00D341C4"/>
    <w:rPr>
      <w:rFonts w:ascii="Symbol" w:hAnsi="Symbol"/>
    </w:rPr>
  </w:style>
  <w:style w:type="character" w:customStyle="1" w:styleId="WW8Num21z0">
    <w:name w:val="WW8Num21z0"/>
    <w:uiPriority w:val="99"/>
    <w:rsid w:val="00D341C4"/>
    <w:rPr>
      <w:rFonts w:ascii="Symbol" w:hAnsi="Symbol"/>
    </w:rPr>
  </w:style>
  <w:style w:type="character" w:customStyle="1" w:styleId="WW8Num22z0">
    <w:name w:val="WW8Num22z0"/>
    <w:uiPriority w:val="99"/>
    <w:rsid w:val="00D341C4"/>
    <w:rPr>
      <w:rFonts w:ascii="Symbol" w:hAnsi="Symbol"/>
    </w:rPr>
  </w:style>
  <w:style w:type="character" w:customStyle="1" w:styleId="WW8Num24z0">
    <w:name w:val="WW8Num24z0"/>
    <w:uiPriority w:val="99"/>
    <w:rsid w:val="00D341C4"/>
    <w:rPr>
      <w:rFonts w:ascii="Symbol" w:hAnsi="Symbol"/>
    </w:rPr>
  </w:style>
  <w:style w:type="character" w:customStyle="1" w:styleId="WW8Num26z1">
    <w:name w:val="WW8Num26z1"/>
    <w:uiPriority w:val="99"/>
    <w:rsid w:val="00D341C4"/>
    <w:rPr>
      <w:rFonts w:ascii="Courier New" w:hAnsi="Courier New"/>
    </w:rPr>
  </w:style>
  <w:style w:type="character" w:customStyle="1" w:styleId="WW8Num26z2">
    <w:name w:val="WW8Num26z2"/>
    <w:uiPriority w:val="99"/>
    <w:rsid w:val="00D341C4"/>
    <w:rPr>
      <w:rFonts w:ascii="Wingdings" w:hAnsi="Wingdings"/>
    </w:rPr>
  </w:style>
  <w:style w:type="character" w:customStyle="1" w:styleId="WW8Num26z3">
    <w:name w:val="WW8Num26z3"/>
    <w:uiPriority w:val="99"/>
    <w:rsid w:val="00D341C4"/>
    <w:rPr>
      <w:rFonts w:ascii="Symbol" w:hAnsi="Symbol"/>
    </w:rPr>
  </w:style>
  <w:style w:type="character" w:customStyle="1" w:styleId="DefaultParagraphFont1">
    <w:name w:val="Default Paragraph Font1"/>
    <w:uiPriority w:val="99"/>
    <w:rsid w:val="00D341C4"/>
  </w:style>
  <w:style w:type="character" w:styleId="PageNumber">
    <w:name w:val="page number"/>
    <w:uiPriority w:val="99"/>
    <w:rsid w:val="00D341C4"/>
    <w:rPr>
      <w:rFonts w:cs="Times New Roman"/>
    </w:rPr>
  </w:style>
  <w:style w:type="character" w:customStyle="1" w:styleId="FootnoteCharacters">
    <w:name w:val="Footnote Characters"/>
    <w:uiPriority w:val="99"/>
    <w:rsid w:val="00D341C4"/>
    <w:rPr>
      <w:vertAlign w:val="superscript"/>
    </w:rPr>
  </w:style>
  <w:style w:type="character" w:styleId="FollowedHyperlink">
    <w:name w:val="FollowedHyperlink"/>
    <w:uiPriority w:val="99"/>
    <w:rsid w:val="00D341C4"/>
    <w:rPr>
      <w:rFonts w:cs="Times New Roman"/>
      <w:color w:val="800080"/>
      <w:u w:val="single"/>
    </w:rPr>
  </w:style>
  <w:style w:type="character" w:customStyle="1" w:styleId="Heading3CharCharCharChar">
    <w:name w:val="Heading 3 Char Char Char Char"/>
    <w:uiPriority w:val="99"/>
    <w:rsid w:val="00D341C4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uiPriority w:val="99"/>
    <w:rsid w:val="00D341C4"/>
  </w:style>
  <w:style w:type="character" w:customStyle="1" w:styleId="primfunc12">
    <w:name w:val="prim_func12"/>
    <w:uiPriority w:val="99"/>
    <w:rsid w:val="00D341C4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uiPriority w:val="99"/>
    <w:rsid w:val="00D341C4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uiPriority w:val="99"/>
    <w:rsid w:val="00D341C4"/>
    <w:rPr>
      <w:vertAlign w:val="superscript"/>
    </w:rPr>
  </w:style>
  <w:style w:type="character" w:customStyle="1" w:styleId="Foootnote">
    <w:name w:val="Foootnote"/>
    <w:uiPriority w:val="99"/>
    <w:rsid w:val="00D341C4"/>
    <w:rPr>
      <w:color w:val="000000"/>
      <w:vertAlign w:val="superscript"/>
    </w:rPr>
  </w:style>
  <w:style w:type="character" w:styleId="Strong">
    <w:name w:val="Strong"/>
    <w:uiPriority w:val="99"/>
    <w:qFormat/>
    <w:rsid w:val="00D341C4"/>
    <w:rPr>
      <w:rFonts w:cs="Times New Roman"/>
      <w:b/>
    </w:rPr>
  </w:style>
  <w:style w:type="character" w:customStyle="1" w:styleId="NormalWebChar">
    <w:name w:val="Normal (Web) Char"/>
    <w:uiPriority w:val="99"/>
    <w:rsid w:val="00D341C4"/>
    <w:rPr>
      <w:sz w:val="24"/>
      <w:lang w:val="en-US"/>
    </w:rPr>
  </w:style>
  <w:style w:type="character" w:styleId="Emphasis">
    <w:name w:val="Emphasis"/>
    <w:uiPriority w:val="99"/>
    <w:qFormat/>
    <w:rsid w:val="00D341C4"/>
    <w:rPr>
      <w:rFonts w:cs="Times New Roman"/>
      <w:i/>
    </w:rPr>
  </w:style>
  <w:style w:type="character" w:customStyle="1" w:styleId="BodyTextIndent3Char">
    <w:name w:val="Body Text Indent 3 Char"/>
    <w:uiPriority w:val="99"/>
    <w:rsid w:val="00D341C4"/>
    <w:rPr>
      <w:sz w:val="16"/>
      <w:lang w:val="en-AU"/>
    </w:rPr>
  </w:style>
  <w:style w:type="character" w:styleId="EndnoteReference">
    <w:name w:val="endnote reference"/>
    <w:uiPriority w:val="99"/>
    <w:semiHidden/>
    <w:rsid w:val="00D341C4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D341C4"/>
  </w:style>
  <w:style w:type="paragraph" w:customStyle="1" w:styleId="Heading">
    <w:name w:val="Heading"/>
    <w:basedOn w:val="Normal"/>
    <w:next w:val="BodyText"/>
    <w:uiPriority w:val="99"/>
    <w:rsid w:val="00D341C4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D341C4"/>
  </w:style>
  <w:style w:type="paragraph" w:customStyle="1" w:styleId="Index">
    <w:name w:val="Index"/>
    <w:basedOn w:val="Normal"/>
    <w:uiPriority w:val="99"/>
    <w:rsid w:val="00D341C4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D341C4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D341C4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D341C4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341C4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DocumentMapChar">
    <w:name w:val="Document Map Char"/>
    <w:link w:val="DocumentMap"/>
    <w:uiPriority w:val="99"/>
    <w:semiHidden/>
    <w:locked/>
    <w:rsid w:val="00D341C4"/>
    <w:rPr>
      <w:rFonts w:ascii="Tahoma" w:hAnsi="Tahoma" w:cs="Times New Roman"/>
      <w:sz w:val="24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D341C4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ro-RO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D341C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link w:val="CommentText"/>
    <w:uiPriority w:val="99"/>
    <w:semiHidden/>
    <w:locked/>
    <w:rsid w:val="00D341C4"/>
    <w:rPr>
      <w:rFonts w:ascii="Cambria Math" w:hAnsi="Cambria Math" w:cs="Times New Roman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D341C4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ro-RO" w:eastAsia="ar-SA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341C4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link w:val="CommentSubject"/>
    <w:uiPriority w:val="99"/>
    <w:semiHidden/>
    <w:locked/>
    <w:rsid w:val="00D341C4"/>
    <w:rPr>
      <w:rFonts w:ascii="Cambria Math" w:hAnsi="Cambria Math" w:cs="Times New Roman"/>
      <w:b/>
      <w:bCs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C4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341C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D341C4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341C4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D341C4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D341C4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341C4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D341C4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1C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D341C4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341C4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Normal2">
    <w:name w:val="Normal2"/>
    <w:uiPriority w:val="99"/>
    <w:rsid w:val="00D341C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uiPriority w:val="99"/>
    <w:rsid w:val="00D341C4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uiPriority w:val="99"/>
    <w:rsid w:val="00D341C4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D341C4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D341C4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D341C4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uiPriority w:val="99"/>
    <w:rsid w:val="00D341C4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D341C4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uiPriority w:val="99"/>
    <w:rsid w:val="00D341C4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uiPriority w:val="99"/>
    <w:rsid w:val="00D341C4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uiPriority w:val="99"/>
    <w:rsid w:val="00D341C4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uiPriority w:val="99"/>
    <w:rsid w:val="00D341C4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customStyle="1" w:styleId="ListParagraph1">
    <w:name w:val="List Paragraph1"/>
    <w:basedOn w:val="Normal"/>
    <w:uiPriority w:val="99"/>
    <w:rsid w:val="00D341C4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uiPriority w:val="99"/>
    <w:rsid w:val="00D341C4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uiPriority w:val="99"/>
    <w:rsid w:val="00D341C4"/>
  </w:style>
  <w:style w:type="paragraph" w:customStyle="1" w:styleId="TableHeading">
    <w:name w:val="Table Heading"/>
    <w:basedOn w:val="TableContents"/>
    <w:uiPriority w:val="99"/>
    <w:rsid w:val="00D341C4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uiPriority w:val="99"/>
    <w:rsid w:val="00D341C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uiPriority w:val="99"/>
    <w:rsid w:val="00D341C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uiPriority w:val="99"/>
    <w:rsid w:val="00D3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uiPriority w:val="99"/>
    <w:rsid w:val="00D341C4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uiPriority w:val="99"/>
    <w:locked/>
    <w:rsid w:val="00D341C4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uiPriority w:val="99"/>
    <w:rsid w:val="00D341C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uiPriority w:val="99"/>
    <w:rsid w:val="00D341C4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uiPriority w:val="99"/>
    <w:rsid w:val="00D341C4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D341C4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uiPriority w:val="99"/>
    <w:rsid w:val="00D341C4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uiPriority w:val="99"/>
    <w:rsid w:val="00D341C4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uiPriority w:val="99"/>
    <w:rsid w:val="00D341C4"/>
  </w:style>
  <w:style w:type="paragraph" w:customStyle="1" w:styleId="Listparagraf1">
    <w:name w:val="Listă paragraf1"/>
    <w:basedOn w:val="Normal"/>
    <w:uiPriority w:val="99"/>
    <w:rsid w:val="00D341C4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uiPriority w:val="99"/>
    <w:rsid w:val="00D341C4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D341C4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41C4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Frspaiere1">
    <w:name w:val="Fără spațiere1"/>
    <w:link w:val="NoSpacingChar"/>
    <w:uiPriority w:val="99"/>
    <w:rsid w:val="00D341C4"/>
    <w:pPr>
      <w:spacing w:after="0" w:line="240" w:lineRule="auto"/>
      <w:ind w:firstLine="709"/>
      <w:jc w:val="both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uiPriority w:val="99"/>
    <w:locked/>
    <w:rsid w:val="00D341C4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FootnoteText"/>
    <w:link w:val="FootNoteChar"/>
    <w:uiPriority w:val="99"/>
    <w:rsid w:val="00D341C4"/>
    <w:rPr>
      <w:rFonts w:ascii="Calibri" w:hAnsi="Calibri"/>
      <w:sz w:val="18"/>
    </w:rPr>
  </w:style>
  <w:style w:type="character" w:customStyle="1" w:styleId="FootNoteChar">
    <w:name w:val="FootNote Char"/>
    <w:link w:val="FootNote"/>
    <w:uiPriority w:val="99"/>
    <w:locked/>
    <w:rsid w:val="00D341C4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D34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uiPriority w:val="99"/>
    <w:rsid w:val="00D341C4"/>
    <w:pPr>
      <w:suppressAutoHyphens/>
      <w:ind w:firstLine="0"/>
      <w:jc w:val="left"/>
    </w:pPr>
    <w:rPr>
      <w:rFonts w:ascii="Cambria Math" w:hAnsi="Cambria Math"/>
      <w:i/>
      <w:iCs/>
      <w:color w:val="000000"/>
      <w:szCs w:val="24"/>
      <w:lang w:eastAsia="ar-SA"/>
    </w:rPr>
  </w:style>
  <w:style w:type="character" w:customStyle="1" w:styleId="QuoteChar">
    <w:name w:val="Quote Char"/>
    <w:link w:val="Citat1"/>
    <w:uiPriority w:val="99"/>
    <w:locked/>
    <w:rsid w:val="00D341C4"/>
    <w:rPr>
      <w:rFonts w:ascii="Cambria Math" w:eastAsia="Times New Roman" w:hAnsi="Cambria Math" w:cs="Times New Roman"/>
      <w:i/>
      <w:iCs/>
      <w:color w:val="000000"/>
      <w:sz w:val="20"/>
      <w:szCs w:val="24"/>
      <w:lang w:val="ru-RU" w:eastAsia="ar-SA"/>
    </w:rPr>
  </w:style>
  <w:style w:type="paragraph" w:customStyle="1" w:styleId="CharCharCharChar1">
    <w:name w:val="Char Char Знак Знак Char Char1"/>
    <w:basedOn w:val="Normal"/>
    <w:uiPriority w:val="99"/>
    <w:rsid w:val="00D341C4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D341C4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D341C4"/>
    <w:pPr>
      <w:ind w:firstLine="0"/>
      <w:jc w:val="right"/>
    </w:pPr>
    <w:rPr>
      <w:sz w:val="24"/>
      <w:szCs w:val="24"/>
      <w:lang w:val="en-US"/>
    </w:rPr>
  </w:style>
  <w:style w:type="character" w:customStyle="1" w:styleId="docheader">
    <w:name w:val="doc_header"/>
    <w:uiPriority w:val="99"/>
    <w:rsid w:val="00D341C4"/>
    <w:rPr>
      <w:rFonts w:cs="Times New Roman"/>
    </w:rPr>
  </w:style>
  <w:style w:type="character" w:customStyle="1" w:styleId="apple-converted-space">
    <w:name w:val="apple-converted-space"/>
    <w:uiPriority w:val="99"/>
    <w:rsid w:val="00D341C4"/>
    <w:rPr>
      <w:rFonts w:cs="Times New Roman"/>
    </w:rPr>
  </w:style>
  <w:style w:type="character" w:customStyle="1" w:styleId="docheader1">
    <w:name w:val="doc_header1"/>
    <w:uiPriority w:val="99"/>
    <w:rsid w:val="00D341C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uiPriority w:val="99"/>
    <w:rsid w:val="00D341C4"/>
    <w:rPr>
      <w:rFonts w:cs="Times New Roman"/>
    </w:rPr>
  </w:style>
  <w:style w:type="character" w:styleId="CommentReference">
    <w:name w:val="annotation reference"/>
    <w:uiPriority w:val="99"/>
    <w:semiHidden/>
    <w:rsid w:val="00D341C4"/>
    <w:rPr>
      <w:rFonts w:cs="Times New Roman"/>
      <w:sz w:val="16"/>
      <w:szCs w:val="16"/>
    </w:rPr>
  </w:style>
  <w:style w:type="character" w:customStyle="1" w:styleId="docbody">
    <w:name w:val="doc_body"/>
    <w:uiPriority w:val="99"/>
    <w:rsid w:val="00D341C4"/>
    <w:rPr>
      <w:rFonts w:cs="Times New Roman"/>
    </w:rPr>
  </w:style>
  <w:style w:type="table" w:styleId="TableGrid">
    <w:name w:val="Table Grid"/>
    <w:basedOn w:val="TableNormal"/>
    <w:uiPriority w:val="99"/>
    <w:rsid w:val="00D341C4"/>
    <w:pPr>
      <w:spacing w:after="0" w:line="240" w:lineRule="auto"/>
    </w:pPr>
    <w:rPr>
      <w:rFonts w:ascii="Calibri" w:eastAsia="Times New Roman" w:hAnsi="Calibri" w:cs="Arial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uiPriority w:val="99"/>
    <w:rsid w:val="00D341C4"/>
    <w:pPr>
      <w:ind w:firstLine="567"/>
    </w:pPr>
    <w:rPr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D34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341C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uiPriority w:val="99"/>
    <w:rsid w:val="00D341C4"/>
    <w:rPr>
      <w:rFonts w:cs="Times New Roman"/>
    </w:rPr>
  </w:style>
  <w:style w:type="paragraph" w:styleId="NoSpacing">
    <w:name w:val="No Spacing"/>
    <w:uiPriority w:val="99"/>
    <w:qFormat/>
    <w:rsid w:val="00D341C4"/>
    <w:pPr>
      <w:spacing w:after="0" w:line="240" w:lineRule="auto"/>
      <w:ind w:firstLine="709"/>
      <w:jc w:val="both"/>
    </w:pPr>
    <w:rPr>
      <w:rFonts w:ascii="Times New Roman" w:eastAsia="Calibri" w:hAnsi="Times New Roman" w:cs="Arial"/>
      <w:b/>
      <w:sz w:val="24"/>
      <w:lang w:val="en-US"/>
    </w:rPr>
  </w:style>
  <w:style w:type="character" w:styleId="BookTitle">
    <w:name w:val="Book Title"/>
    <w:uiPriority w:val="99"/>
    <w:qFormat/>
    <w:rsid w:val="00D341C4"/>
    <w:rPr>
      <w:rFonts w:cs="Times New Roman"/>
      <w:b/>
      <w:bCs/>
      <w:smallCaps/>
      <w:spacing w:val="5"/>
    </w:rPr>
  </w:style>
  <w:style w:type="paragraph" w:styleId="BlockText">
    <w:name w:val="Block Text"/>
    <w:basedOn w:val="Normal"/>
    <w:uiPriority w:val="99"/>
    <w:rsid w:val="00D341C4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character" w:customStyle="1" w:styleId="a0">
    <w:name w:val="Сноска_"/>
    <w:link w:val="a1"/>
    <w:uiPriority w:val="99"/>
    <w:locked/>
    <w:rsid w:val="00D341C4"/>
    <w:rPr>
      <w:rFonts w:eastAsia="Times New Roman"/>
      <w:sz w:val="23"/>
      <w:shd w:val="clear" w:color="auto" w:fill="FFFFFF"/>
    </w:rPr>
  </w:style>
  <w:style w:type="character" w:customStyle="1" w:styleId="2">
    <w:name w:val="Основной текст (2)_"/>
    <w:uiPriority w:val="99"/>
    <w:rsid w:val="00D341C4"/>
    <w:rPr>
      <w:rFonts w:ascii="Times New Roman" w:hAnsi="Times New Roman"/>
      <w:b/>
      <w:sz w:val="22"/>
      <w:u w:val="none"/>
    </w:rPr>
  </w:style>
  <w:style w:type="character" w:customStyle="1" w:styleId="20">
    <w:name w:val="Основной текст (2)"/>
    <w:uiPriority w:val="99"/>
    <w:rsid w:val="00D341C4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o-RO"/>
    </w:rPr>
  </w:style>
  <w:style w:type="character" w:customStyle="1" w:styleId="a2">
    <w:name w:val="Основной текст_"/>
    <w:link w:val="4"/>
    <w:uiPriority w:val="99"/>
    <w:locked/>
    <w:rsid w:val="00D341C4"/>
    <w:rPr>
      <w:rFonts w:eastAsia="Times New Roman"/>
      <w:sz w:val="23"/>
      <w:shd w:val="clear" w:color="auto" w:fill="FFFFFF"/>
    </w:rPr>
  </w:style>
  <w:style w:type="character" w:customStyle="1" w:styleId="a3">
    <w:name w:val="Колонтитул_"/>
    <w:link w:val="a4"/>
    <w:uiPriority w:val="99"/>
    <w:locked/>
    <w:rsid w:val="00D341C4"/>
    <w:rPr>
      <w:rFonts w:ascii="Trebuchet MS" w:eastAsia="Times New Roman" w:hAnsi="Trebuchet MS"/>
      <w:sz w:val="15"/>
      <w:shd w:val="clear" w:color="auto" w:fill="FFFFFF"/>
    </w:rPr>
  </w:style>
  <w:style w:type="character" w:customStyle="1" w:styleId="6">
    <w:name w:val="Колонтитул + 6"/>
    <w:aliases w:val="5 pt,Полужирный"/>
    <w:uiPriority w:val="99"/>
    <w:rsid w:val="00D341C4"/>
    <w:rPr>
      <w:rFonts w:ascii="Trebuchet MS" w:eastAsia="Times New Roman" w:hAnsi="Trebuchet MS"/>
      <w:b/>
      <w:color w:val="000000"/>
      <w:spacing w:val="0"/>
      <w:w w:val="100"/>
      <w:position w:val="0"/>
      <w:sz w:val="13"/>
      <w:u w:val="none"/>
    </w:rPr>
  </w:style>
  <w:style w:type="character" w:customStyle="1" w:styleId="a5">
    <w:name w:val="Основной текст + Курсив"/>
    <w:uiPriority w:val="99"/>
    <w:rsid w:val="00D341C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1">
    <w:name w:val="Основной текст1"/>
    <w:uiPriority w:val="99"/>
    <w:rsid w:val="00D341C4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22">
    <w:name w:val="Основной текст2"/>
    <w:uiPriority w:val="99"/>
    <w:rsid w:val="00D341C4"/>
    <w:rPr>
      <w:rFonts w:ascii="Times New Roman" w:hAnsi="Times New Roman"/>
      <w:color w:val="000000"/>
      <w:spacing w:val="0"/>
      <w:w w:val="100"/>
      <w:position w:val="0"/>
      <w:sz w:val="23"/>
      <w:u w:val="single"/>
      <w:lang w:val="ro-RO"/>
    </w:rPr>
  </w:style>
  <w:style w:type="character" w:customStyle="1" w:styleId="11pt">
    <w:name w:val="Основной текст + 11 pt"/>
    <w:aliases w:val="Полужирный2"/>
    <w:uiPriority w:val="99"/>
    <w:rsid w:val="00D341C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9">
    <w:name w:val="Основной текст + 9"/>
    <w:aliases w:val="5 pt4"/>
    <w:uiPriority w:val="99"/>
    <w:rsid w:val="00D341C4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4pt">
    <w:name w:val="Основной текст + 4 pt"/>
    <w:uiPriority w:val="99"/>
    <w:rsid w:val="00D341C4"/>
    <w:rPr>
      <w:rFonts w:ascii="Times New Roman" w:hAnsi="Times New Roman"/>
      <w:color w:val="000000"/>
      <w:spacing w:val="0"/>
      <w:w w:val="100"/>
      <w:position w:val="0"/>
      <w:sz w:val="8"/>
      <w:u w:val="none"/>
      <w:lang w:val="ro-RO"/>
    </w:rPr>
  </w:style>
  <w:style w:type="character" w:customStyle="1" w:styleId="3">
    <w:name w:val="Основной текст (3)_"/>
    <w:link w:val="30"/>
    <w:uiPriority w:val="99"/>
    <w:locked/>
    <w:rsid w:val="00D341C4"/>
    <w:rPr>
      <w:rFonts w:eastAsia="Times New Roman"/>
      <w:i/>
      <w:sz w:val="8"/>
      <w:shd w:val="clear" w:color="auto" w:fill="FFFFFF"/>
    </w:rPr>
  </w:style>
  <w:style w:type="character" w:customStyle="1" w:styleId="TimesNewRoman">
    <w:name w:val="Колонтитул + Times New Roman"/>
    <w:aliases w:val="11,5 pt3,Полужирный1"/>
    <w:uiPriority w:val="99"/>
    <w:rsid w:val="00D341C4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en-US"/>
    </w:rPr>
  </w:style>
  <w:style w:type="character" w:customStyle="1" w:styleId="61">
    <w:name w:val="Колонтитул + 61"/>
    <w:aliases w:val="5 pt2,Курсив,Интервал 1 pt"/>
    <w:uiPriority w:val="99"/>
    <w:rsid w:val="00D341C4"/>
    <w:rPr>
      <w:rFonts w:ascii="Trebuchet MS" w:eastAsia="Times New Roman" w:hAnsi="Trebuchet MS"/>
      <w:i/>
      <w:color w:val="000000"/>
      <w:spacing w:val="20"/>
      <w:w w:val="100"/>
      <w:position w:val="0"/>
      <w:sz w:val="13"/>
      <w:u w:val="none"/>
    </w:rPr>
  </w:style>
  <w:style w:type="character" w:customStyle="1" w:styleId="40">
    <w:name w:val="Основной текст (4)_"/>
    <w:uiPriority w:val="99"/>
    <w:rsid w:val="00D341C4"/>
    <w:rPr>
      <w:rFonts w:ascii="Times New Roman" w:hAnsi="Times New Roman"/>
      <w:i/>
      <w:sz w:val="23"/>
      <w:u w:val="none"/>
    </w:rPr>
  </w:style>
  <w:style w:type="character" w:customStyle="1" w:styleId="5">
    <w:name w:val="Основной текст (5)_"/>
    <w:link w:val="50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60">
    <w:name w:val="Основной текст (6)_"/>
    <w:link w:val="62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31">
    <w:name w:val="Основной текст3"/>
    <w:uiPriority w:val="99"/>
    <w:rsid w:val="00D341C4"/>
    <w:rPr>
      <w:rFonts w:ascii="Times New Roman" w:hAnsi="Times New Roman"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7">
    <w:name w:val="Основной текст (7)_"/>
    <w:link w:val="70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23">
    <w:name w:val="Заголовок №2_"/>
    <w:uiPriority w:val="99"/>
    <w:rsid w:val="00D341C4"/>
    <w:rPr>
      <w:rFonts w:ascii="Times New Roman" w:hAnsi="Times New Roman"/>
      <w:b/>
      <w:sz w:val="22"/>
      <w:u w:val="none"/>
    </w:rPr>
  </w:style>
  <w:style w:type="character" w:customStyle="1" w:styleId="8">
    <w:name w:val="Основной текст (8)_"/>
    <w:link w:val="80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0">
    <w:name w:val="Заголовок №1_"/>
    <w:uiPriority w:val="99"/>
    <w:rsid w:val="00D341C4"/>
    <w:rPr>
      <w:rFonts w:ascii="Times New Roman" w:hAnsi="Times New Roman"/>
      <w:b/>
      <w:sz w:val="22"/>
      <w:u w:val="none"/>
    </w:rPr>
  </w:style>
  <w:style w:type="character" w:customStyle="1" w:styleId="90">
    <w:name w:val="Основной текст (9)_"/>
    <w:link w:val="91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">
    <w:name w:val="Заголовок №1"/>
    <w:uiPriority w:val="99"/>
    <w:rsid w:val="00D341C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24">
    <w:name w:val="Заголовок №2"/>
    <w:uiPriority w:val="99"/>
    <w:rsid w:val="00D341C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o-RO"/>
    </w:rPr>
  </w:style>
  <w:style w:type="character" w:customStyle="1" w:styleId="100">
    <w:name w:val="Основной текст (10)_"/>
    <w:link w:val="101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D341C4"/>
    <w:rPr>
      <w:rFonts w:ascii="SimSun" w:eastAsia="SimSun" w:hAnsi="SimSun"/>
      <w:sz w:val="8"/>
      <w:shd w:val="clear" w:color="auto" w:fill="FFFFFF"/>
    </w:rPr>
  </w:style>
  <w:style w:type="character" w:customStyle="1" w:styleId="13">
    <w:name w:val="Основной текст (13)_"/>
    <w:link w:val="130"/>
    <w:uiPriority w:val="99"/>
    <w:locked/>
    <w:rsid w:val="00D341C4"/>
    <w:rPr>
      <w:rFonts w:ascii="Bookman Old Style" w:eastAsia="Times New Roman" w:hAnsi="Bookman Old Style"/>
      <w:sz w:val="8"/>
      <w:shd w:val="clear" w:color="auto" w:fill="FFFFFF"/>
    </w:rPr>
  </w:style>
  <w:style w:type="character" w:customStyle="1" w:styleId="13TimesNewRoman">
    <w:name w:val="Основной текст (13) + Times New Roman"/>
    <w:aliases w:val="4,5 pt1"/>
    <w:uiPriority w:val="99"/>
    <w:rsid w:val="00D341C4"/>
    <w:rPr>
      <w:rFonts w:ascii="Times New Roman" w:hAnsi="Times New Roman"/>
      <w:color w:val="000000"/>
      <w:spacing w:val="0"/>
      <w:w w:val="100"/>
      <w:position w:val="0"/>
      <w:sz w:val="9"/>
      <w:u w:val="none"/>
    </w:rPr>
  </w:style>
  <w:style w:type="character" w:customStyle="1" w:styleId="41">
    <w:name w:val="Основной текст (4)"/>
    <w:uiPriority w:val="99"/>
    <w:rsid w:val="00D341C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o-RO"/>
    </w:rPr>
  </w:style>
  <w:style w:type="character" w:customStyle="1" w:styleId="a6">
    <w:name w:val="Подпись к таблице_"/>
    <w:uiPriority w:val="99"/>
    <w:rsid w:val="00D341C4"/>
    <w:rPr>
      <w:rFonts w:ascii="Times New Roman" w:hAnsi="Times New Roman"/>
      <w:b/>
      <w:sz w:val="18"/>
      <w:u w:val="none"/>
    </w:rPr>
  </w:style>
  <w:style w:type="character" w:customStyle="1" w:styleId="a7">
    <w:name w:val="Подпись к таблице"/>
    <w:uiPriority w:val="99"/>
    <w:rsid w:val="00D341C4"/>
    <w:rPr>
      <w:rFonts w:ascii="Times New Roman" w:hAnsi="Times New Roman"/>
      <w:b/>
      <w:color w:val="000000"/>
      <w:spacing w:val="0"/>
      <w:w w:val="100"/>
      <w:position w:val="0"/>
      <w:sz w:val="18"/>
      <w:u w:val="single"/>
      <w:lang w:val="ro-RO"/>
    </w:rPr>
  </w:style>
  <w:style w:type="character" w:customStyle="1" w:styleId="BookmanOldStyle">
    <w:name w:val="Основной текст + Bookman Old Style"/>
    <w:aliases w:val="4 pt"/>
    <w:uiPriority w:val="99"/>
    <w:rsid w:val="00D341C4"/>
    <w:rPr>
      <w:rFonts w:ascii="Bookman Old Style" w:eastAsia="Times New Roman" w:hAnsi="Bookman Old Style"/>
      <w:color w:val="000000"/>
      <w:spacing w:val="0"/>
      <w:w w:val="100"/>
      <w:position w:val="0"/>
      <w:sz w:val="8"/>
      <w:u w:val="none"/>
    </w:rPr>
  </w:style>
  <w:style w:type="character" w:customStyle="1" w:styleId="4pt1">
    <w:name w:val="Основной текст + 4 pt1"/>
    <w:aliases w:val="Курсив1"/>
    <w:uiPriority w:val="99"/>
    <w:rsid w:val="00D341C4"/>
    <w:rPr>
      <w:rFonts w:ascii="Times New Roman" w:hAnsi="Times New Roman"/>
      <w:i/>
      <w:color w:val="000000"/>
      <w:spacing w:val="0"/>
      <w:w w:val="100"/>
      <w:position w:val="0"/>
      <w:sz w:val="8"/>
      <w:u w:val="none"/>
    </w:rPr>
  </w:style>
  <w:style w:type="character" w:customStyle="1" w:styleId="2Exact">
    <w:name w:val="Основной текст (2) Exact"/>
    <w:uiPriority w:val="99"/>
    <w:rsid w:val="00D341C4"/>
    <w:rPr>
      <w:rFonts w:ascii="Times New Roman" w:hAnsi="Times New Roman"/>
      <w:b/>
      <w:color w:val="141414"/>
      <w:spacing w:val="3"/>
      <w:sz w:val="21"/>
      <w:u w:val="none"/>
    </w:rPr>
  </w:style>
  <w:style w:type="character" w:customStyle="1" w:styleId="20ptExact">
    <w:name w:val="Основной текст (2) + Интервал 0 pt Exact"/>
    <w:uiPriority w:val="99"/>
    <w:rsid w:val="00D341C4"/>
    <w:rPr>
      <w:rFonts w:ascii="Times New Roman" w:hAnsi="Times New Roman"/>
      <w:b/>
      <w:color w:val="FFFFFF"/>
      <w:spacing w:val="2"/>
      <w:w w:val="100"/>
      <w:position w:val="0"/>
      <w:sz w:val="21"/>
      <w:u w:val="none"/>
      <w:lang w:val="ro-RO"/>
    </w:rPr>
  </w:style>
  <w:style w:type="character" w:customStyle="1" w:styleId="Exact">
    <w:name w:val="Основной текст Exact"/>
    <w:uiPriority w:val="99"/>
    <w:rsid w:val="00D341C4"/>
    <w:rPr>
      <w:rFonts w:ascii="Times New Roman" w:hAnsi="Times New Roman"/>
      <w:spacing w:val="4"/>
      <w:sz w:val="21"/>
      <w:u w:val="none"/>
    </w:rPr>
  </w:style>
  <w:style w:type="character" w:customStyle="1" w:styleId="0ptExact">
    <w:name w:val="Основной текст + Интервал 0 pt Exact"/>
    <w:uiPriority w:val="99"/>
    <w:rsid w:val="00D341C4"/>
    <w:rPr>
      <w:rFonts w:ascii="Times New Roman" w:hAnsi="Times New Roman"/>
      <w:color w:val="000000"/>
      <w:spacing w:val="3"/>
      <w:w w:val="100"/>
      <w:position w:val="0"/>
      <w:sz w:val="21"/>
      <w:u w:val="none"/>
      <w:lang w:val="ro-RO"/>
    </w:rPr>
  </w:style>
  <w:style w:type="character" w:customStyle="1" w:styleId="14">
    <w:name w:val="Основной текст (14)_"/>
    <w:link w:val="140"/>
    <w:uiPriority w:val="99"/>
    <w:locked/>
    <w:rsid w:val="00D341C4"/>
    <w:rPr>
      <w:rFonts w:eastAsia="Times New Roman"/>
      <w:i/>
      <w:sz w:val="21"/>
      <w:shd w:val="clear" w:color="auto" w:fill="FFFFFF"/>
    </w:rPr>
  </w:style>
  <w:style w:type="character" w:customStyle="1" w:styleId="141">
    <w:name w:val="Основной текст (14) + Не курсив"/>
    <w:uiPriority w:val="99"/>
    <w:rsid w:val="00D341C4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ro-RO"/>
    </w:rPr>
  </w:style>
  <w:style w:type="character" w:customStyle="1" w:styleId="15">
    <w:name w:val="Основной текст (15)_"/>
    <w:link w:val="150"/>
    <w:uiPriority w:val="99"/>
    <w:locked/>
    <w:rsid w:val="00D341C4"/>
    <w:rPr>
      <w:rFonts w:eastAsia="Times New Roman"/>
      <w:b/>
      <w:sz w:val="18"/>
      <w:shd w:val="clear" w:color="auto" w:fill="FFFFFF"/>
    </w:rPr>
  </w:style>
  <w:style w:type="paragraph" w:customStyle="1" w:styleId="a1">
    <w:name w:val="Сноска"/>
    <w:basedOn w:val="Normal"/>
    <w:link w:val="a0"/>
    <w:uiPriority w:val="99"/>
    <w:rsid w:val="00D341C4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2"/>
      <w:lang w:val="ro-RO"/>
    </w:rPr>
  </w:style>
  <w:style w:type="paragraph" w:customStyle="1" w:styleId="4">
    <w:name w:val="Основной текст4"/>
    <w:basedOn w:val="Normal"/>
    <w:link w:val="a2"/>
    <w:uiPriority w:val="99"/>
    <w:rsid w:val="00D341C4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2"/>
      <w:lang w:val="ro-RO"/>
    </w:rPr>
  </w:style>
  <w:style w:type="paragraph" w:customStyle="1" w:styleId="a4">
    <w:name w:val="Колонтитул"/>
    <w:basedOn w:val="Normal"/>
    <w:link w:val="a3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Trebuchet MS" w:hAnsi="Trebuchet MS" w:cstheme="minorBidi"/>
      <w:sz w:val="15"/>
      <w:szCs w:val="22"/>
      <w:lang w:val="ro-RO"/>
    </w:rPr>
  </w:style>
  <w:style w:type="paragraph" w:customStyle="1" w:styleId="30">
    <w:name w:val="Основной текст (3)"/>
    <w:basedOn w:val="Normal"/>
    <w:link w:val="3"/>
    <w:uiPriority w:val="99"/>
    <w:rsid w:val="00D341C4"/>
    <w:pPr>
      <w:widowControl w:val="0"/>
      <w:shd w:val="clear" w:color="auto" w:fill="FFFFFF"/>
      <w:spacing w:after="60" w:line="240" w:lineRule="atLeast"/>
      <w:ind w:firstLine="0"/>
      <w:jc w:val="left"/>
    </w:pPr>
    <w:rPr>
      <w:rFonts w:asciiTheme="minorHAnsi" w:hAnsiTheme="minorHAnsi" w:cstheme="minorBidi"/>
      <w:i/>
      <w:sz w:val="8"/>
      <w:szCs w:val="22"/>
      <w:lang w:val="ro-RO"/>
    </w:rPr>
  </w:style>
  <w:style w:type="paragraph" w:customStyle="1" w:styleId="50">
    <w:name w:val="Основной текст (5)"/>
    <w:basedOn w:val="Normal"/>
    <w:link w:val="5"/>
    <w:uiPriority w:val="99"/>
    <w:rsid w:val="00D341C4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62">
    <w:name w:val="Основной текст (6)"/>
    <w:basedOn w:val="Normal"/>
    <w:link w:val="60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70">
    <w:name w:val="Основной текст (7)"/>
    <w:basedOn w:val="Normal"/>
    <w:link w:val="7"/>
    <w:uiPriority w:val="99"/>
    <w:rsid w:val="00D341C4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80">
    <w:name w:val="Основной текст (8)"/>
    <w:basedOn w:val="Normal"/>
    <w:link w:val="8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91">
    <w:name w:val="Основной текст (9)"/>
    <w:basedOn w:val="Normal"/>
    <w:link w:val="90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101">
    <w:name w:val="Основной текст (10)"/>
    <w:basedOn w:val="Normal"/>
    <w:link w:val="100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111">
    <w:name w:val="Основной текст (11)"/>
    <w:basedOn w:val="Normal"/>
    <w:link w:val="110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120">
    <w:name w:val="Основной текст (12)"/>
    <w:basedOn w:val="Normal"/>
    <w:link w:val="12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="SimSun" w:eastAsia="SimSun" w:hAnsi="SimSun" w:cstheme="minorBidi"/>
      <w:sz w:val="8"/>
      <w:szCs w:val="22"/>
      <w:lang w:val="ro-RO"/>
    </w:rPr>
  </w:style>
  <w:style w:type="paragraph" w:customStyle="1" w:styleId="130">
    <w:name w:val="Основной текст (13)"/>
    <w:basedOn w:val="Normal"/>
    <w:link w:val="13"/>
    <w:uiPriority w:val="99"/>
    <w:rsid w:val="00D341C4"/>
    <w:pPr>
      <w:widowControl w:val="0"/>
      <w:shd w:val="clear" w:color="auto" w:fill="FFFFFF"/>
      <w:spacing w:after="240" w:line="240" w:lineRule="atLeast"/>
      <w:ind w:firstLine="0"/>
      <w:jc w:val="left"/>
    </w:pPr>
    <w:rPr>
      <w:rFonts w:ascii="Bookman Old Style" w:hAnsi="Bookman Old Style" w:cstheme="minorBidi"/>
      <w:sz w:val="8"/>
      <w:szCs w:val="22"/>
      <w:lang w:val="ro-RO"/>
    </w:rPr>
  </w:style>
  <w:style w:type="paragraph" w:customStyle="1" w:styleId="140">
    <w:name w:val="Основной текст (14)"/>
    <w:basedOn w:val="Normal"/>
    <w:link w:val="14"/>
    <w:uiPriority w:val="99"/>
    <w:rsid w:val="00D341C4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sz w:val="21"/>
      <w:szCs w:val="22"/>
      <w:lang w:val="ro-RO"/>
    </w:rPr>
  </w:style>
  <w:style w:type="paragraph" w:customStyle="1" w:styleId="150">
    <w:name w:val="Основной текст (15)"/>
    <w:basedOn w:val="Normal"/>
    <w:link w:val="15"/>
    <w:uiPriority w:val="99"/>
    <w:rsid w:val="00D341C4"/>
    <w:pPr>
      <w:widowControl w:val="0"/>
      <w:shd w:val="clear" w:color="auto" w:fill="FFFFFF"/>
      <w:spacing w:line="240" w:lineRule="atLeast"/>
      <w:ind w:firstLine="0"/>
      <w:jc w:val="left"/>
    </w:pPr>
    <w:rPr>
      <w:rFonts w:asciiTheme="minorHAnsi" w:hAnsiTheme="minorHAnsi" w:cstheme="minorBidi"/>
      <w:b/>
      <w:sz w:val="18"/>
      <w:szCs w:val="22"/>
      <w:lang w:val="ro-RO"/>
    </w:rPr>
  </w:style>
  <w:style w:type="paragraph" w:styleId="TOCHeading">
    <w:name w:val="TOC Heading"/>
    <w:basedOn w:val="Heading1"/>
    <w:next w:val="Normal"/>
    <w:uiPriority w:val="99"/>
    <w:qFormat/>
    <w:rsid w:val="00D341C4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99"/>
    <w:rsid w:val="00D341C4"/>
    <w:pPr>
      <w:widowControl w:val="0"/>
      <w:spacing w:before="120"/>
      <w:ind w:left="240" w:firstLine="0"/>
      <w:jc w:val="left"/>
    </w:pPr>
    <w:rPr>
      <w:rFonts w:ascii="Calibri" w:eastAsia="Calibri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99"/>
    <w:rsid w:val="00D341C4"/>
    <w:pPr>
      <w:widowControl w:val="0"/>
      <w:spacing w:before="120"/>
      <w:ind w:firstLine="0"/>
      <w:jc w:val="left"/>
    </w:pPr>
    <w:rPr>
      <w:rFonts w:ascii="Calibri" w:eastAsia="Calibri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99"/>
    <w:rsid w:val="00D341C4"/>
    <w:pPr>
      <w:widowControl w:val="0"/>
      <w:ind w:left="48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99"/>
    <w:rsid w:val="00D341C4"/>
    <w:pPr>
      <w:widowControl w:val="0"/>
      <w:ind w:left="72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99"/>
    <w:rsid w:val="00D341C4"/>
    <w:pPr>
      <w:widowControl w:val="0"/>
      <w:ind w:left="96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99"/>
    <w:rsid w:val="00D341C4"/>
    <w:pPr>
      <w:widowControl w:val="0"/>
      <w:ind w:left="120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99"/>
    <w:rsid w:val="00D341C4"/>
    <w:pPr>
      <w:widowControl w:val="0"/>
      <w:ind w:left="144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99"/>
    <w:rsid w:val="00D341C4"/>
    <w:pPr>
      <w:widowControl w:val="0"/>
      <w:ind w:left="168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99"/>
    <w:rsid w:val="00D341C4"/>
    <w:pPr>
      <w:widowControl w:val="0"/>
      <w:ind w:left="1920" w:firstLine="0"/>
      <w:jc w:val="left"/>
    </w:pPr>
    <w:rPr>
      <w:rFonts w:ascii="Calibri" w:eastAsia="Calibri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rsid w:val="00D341C4"/>
    <w:rPr>
      <w:rFonts w:cs="Times New Roman"/>
      <w:vertAlign w:val="superscript"/>
    </w:rPr>
  </w:style>
  <w:style w:type="character" w:customStyle="1" w:styleId="FontStyle30">
    <w:name w:val="Font Style30"/>
    <w:uiPriority w:val="99"/>
    <w:rsid w:val="00D341C4"/>
    <w:rPr>
      <w:rFonts w:ascii="Times New Roman" w:hAnsi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lex:LPLP20081024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1552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MM. Mazarenco</dc:creator>
  <cp:lastModifiedBy>Marcela MM. Mazarenco</cp:lastModifiedBy>
  <cp:revision>1</cp:revision>
  <dcterms:created xsi:type="dcterms:W3CDTF">2017-12-22T11:53:00Z</dcterms:created>
  <dcterms:modified xsi:type="dcterms:W3CDTF">2017-12-22T11:54:00Z</dcterms:modified>
</cp:coreProperties>
</file>