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5" w:type="dxa"/>
        <w:tblLook w:val="04A0"/>
      </w:tblPr>
      <w:tblGrid>
        <w:gridCol w:w="6641"/>
        <w:gridCol w:w="1043"/>
        <w:gridCol w:w="1491"/>
      </w:tblGrid>
      <w:tr w:rsidR="00404A62" w:rsidRPr="002E70D5" w:rsidTr="00404A62">
        <w:trPr>
          <w:trHeight w:val="273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Default="00404A62" w:rsidP="00404A62">
            <w:pPr>
              <w:jc w:val="center"/>
              <w:rPr>
                <w:b/>
                <w:lang w:eastAsia="ru-RU"/>
              </w:rPr>
            </w:pPr>
          </w:p>
          <w:p w:rsidR="00404A62" w:rsidRPr="00502495" w:rsidRDefault="00404A62" w:rsidP="004570B2">
            <w:pPr>
              <w:jc w:val="right"/>
              <w:rPr>
                <w:lang w:eastAsia="ru-RU"/>
              </w:rPr>
            </w:pPr>
            <w:proofErr w:type="spellStart"/>
            <w:r w:rsidRPr="00502495">
              <w:rPr>
                <w:lang w:eastAsia="ru-RU"/>
              </w:rPr>
              <w:t>Anexa</w:t>
            </w:r>
            <w:proofErr w:type="spellEnd"/>
            <w:r w:rsidRPr="00502495">
              <w:rPr>
                <w:lang w:eastAsia="ru-RU"/>
              </w:rPr>
              <w:t xml:space="preserve"> nr.  10</w:t>
            </w:r>
          </w:p>
          <w:p w:rsidR="00404A62" w:rsidRPr="00502495" w:rsidRDefault="00404A62" w:rsidP="004570B2">
            <w:pPr>
              <w:jc w:val="right"/>
              <w:rPr>
                <w:lang w:eastAsia="ru-RU"/>
              </w:rPr>
            </w:pPr>
            <w:r w:rsidRPr="00502495">
              <w:rPr>
                <w:lang w:eastAsia="ru-RU"/>
              </w:rPr>
              <w:t xml:space="preserve">la </w:t>
            </w:r>
            <w:proofErr w:type="spellStart"/>
            <w:r w:rsidRPr="00502495">
              <w:rPr>
                <w:lang w:eastAsia="ru-RU"/>
              </w:rPr>
              <w:t>Instrucţiunea</w:t>
            </w:r>
            <w:proofErr w:type="spellEnd"/>
            <w:r w:rsidRPr="00502495">
              <w:rPr>
                <w:lang w:eastAsia="ru-RU"/>
              </w:rPr>
              <w:t xml:space="preserve"> cu </w:t>
            </w:r>
            <w:proofErr w:type="spellStart"/>
            <w:r w:rsidRPr="00502495">
              <w:rPr>
                <w:lang w:eastAsia="ru-RU"/>
              </w:rPr>
              <w:t>privire</w:t>
            </w:r>
            <w:proofErr w:type="spellEnd"/>
            <w:r w:rsidRPr="00502495">
              <w:rPr>
                <w:lang w:eastAsia="ru-RU"/>
              </w:rPr>
              <w:t xml:space="preserve"> la </w:t>
            </w:r>
            <w:proofErr w:type="spellStart"/>
            <w:r w:rsidRPr="00502495">
              <w:rPr>
                <w:lang w:eastAsia="ru-RU"/>
              </w:rPr>
              <w:t>raportarea</w:t>
            </w:r>
            <w:proofErr w:type="spellEnd"/>
            <w:r w:rsidRPr="00502495">
              <w:rPr>
                <w:lang w:eastAsia="ru-RU"/>
              </w:rPr>
              <w:t xml:space="preserve"> </w:t>
            </w:r>
          </w:p>
          <w:p w:rsidR="00404A62" w:rsidRPr="00502495" w:rsidRDefault="00404A62" w:rsidP="004570B2">
            <w:pPr>
              <w:jc w:val="right"/>
              <w:rPr>
                <w:lang w:eastAsia="ru-RU"/>
              </w:rPr>
            </w:pPr>
            <w:proofErr w:type="spellStart"/>
            <w:r w:rsidRPr="00502495">
              <w:rPr>
                <w:lang w:eastAsia="ru-RU"/>
              </w:rPr>
              <w:t>organizațiilor</w:t>
            </w:r>
            <w:proofErr w:type="spellEnd"/>
            <w:r w:rsidRPr="00502495">
              <w:rPr>
                <w:lang w:eastAsia="ru-RU"/>
              </w:rPr>
              <w:t xml:space="preserve"> de </w:t>
            </w:r>
            <w:proofErr w:type="spellStart"/>
            <w:r w:rsidRPr="00502495">
              <w:rPr>
                <w:lang w:eastAsia="ru-RU"/>
              </w:rPr>
              <w:t>microfinanțare</w:t>
            </w:r>
            <w:proofErr w:type="spellEnd"/>
            <w:r w:rsidRPr="00502495">
              <w:rPr>
                <w:lang w:eastAsia="ru-RU"/>
              </w:rPr>
              <w:t xml:space="preserve"> </w:t>
            </w:r>
          </w:p>
          <w:p w:rsidR="00404A62" w:rsidRPr="00BA18B7" w:rsidRDefault="00404A62" w:rsidP="004570B2">
            <w:pPr>
              <w:jc w:val="both"/>
              <w:rPr>
                <w:b/>
                <w:lang w:eastAsia="ru-RU"/>
              </w:rPr>
            </w:pPr>
            <w:r w:rsidRPr="00BA18B7">
              <w:rPr>
                <w:b/>
                <w:lang w:eastAsia="ru-RU"/>
              </w:rPr>
              <w:t xml:space="preserve">  </w:t>
            </w:r>
          </w:p>
          <w:p w:rsidR="00404A62" w:rsidRPr="00502495" w:rsidRDefault="00404A62" w:rsidP="004570B2">
            <w:pPr>
              <w:jc w:val="right"/>
              <w:rPr>
                <w:lang w:eastAsia="ru-RU"/>
              </w:rPr>
            </w:pPr>
            <w:proofErr w:type="spellStart"/>
            <w:r w:rsidRPr="00502495">
              <w:rPr>
                <w:lang w:eastAsia="ru-RU"/>
              </w:rPr>
              <w:t>Aprobată</w:t>
            </w:r>
            <w:proofErr w:type="spellEnd"/>
            <w:r w:rsidRPr="00502495">
              <w:rPr>
                <w:lang w:eastAsia="ru-RU"/>
              </w:rPr>
              <w:t xml:space="preserve"> </w:t>
            </w:r>
          </w:p>
          <w:p w:rsidR="00404A62" w:rsidRPr="00502495" w:rsidRDefault="00404A62" w:rsidP="004570B2">
            <w:pPr>
              <w:jc w:val="right"/>
              <w:rPr>
                <w:lang w:eastAsia="ru-RU"/>
              </w:rPr>
            </w:pPr>
            <w:proofErr w:type="spellStart"/>
            <w:proofErr w:type="gramStart"/>
            <w:r w:rsidRPr="00502495">
              <w:rPr>
                <w:lang w:eastAsia="ru-RU"/>
              </w:rPr>
              <w:t>prin</w:t>
            </w:r>
            <w:proofErr w:type="spellEnd"/>
            <w:proofErr w:type="gramEnd"/>
            <w:r w:rsidRPr="00502495">
              <w:rPr>
                <w:lang w:eastAsia="ru-RU"/>
              </w:rPr>
              <w:t xml:space="preserve"> </w:t>
            </w:r>
            <w:proofErr w:type="spellStart"/>
            <w:r w:rsidRPr="00502495">
              <w:rPr>
                <w:lang w:eastAsia="ru-RU"/>
              </w:rPr>
              <w:t>Hotărârea</w:t>
            </w:r>
            <w:proofErr w:type="spellEnd"/>
            <w:r w:rsidRPr="00502495">
              <w:rPr>
                <w:lang w:eastAsia="ru-RU"/>
              </w:rPr>
              <w:t xml:space="preserve"> C.N.P.F. </w:t>
            </w:r>
          </w:p>
          <w:p w:rsidR="00404A62" w:rsidRPr="00502495" w:rsidRDefault="00404A62" w:rsidP="004570B2">
            <w:pPr>
              <w:jc w:val="right"/>
              <w:rPr>
                <w:lang w:eastAsia="ru-RU"/>
              </w:rPr>
            </w:pPr>
            <w:r w:rsidRPr="00502495">
              <w:rPr>
                <w:lang w:eastAsia="ru-RU"/>
              </w:rPr>
              <w:t xml:space="preserve">nr.54/4 din 11.12.2017 </w:t>
            </w:r>
          </w:p>
          <w:p w:rsidR="00404A62" w:rsidRPr="00BA18B7" w:rsidRDefault="00404A62" w:rsidP="004570B2">
            <w:pPr>
              <w:jc w:val="both"/>
              <w:rPr>
                <w:b/>
                <w:bCs/>
                <w:lang w:eastAsia="ru-RU"/>
              </w:rPr>
            </w:pPr>
            <w:r w:rsidRPr="00BA18B7">
              <w:rPr>
                <w:b/>
                <w:lang w:eastAsia="ru-RU"/>
              </w:rPr>
              <w:t xml:space="preserve">  </w:t>
            </w:r>
          </w:p>
        </w:tc>
      </w:tr>
      <w:tr w:rsidR="00404A62" w:rsidRPr="002E70D5" w:rsidTr="00404A62">
        <w:trPr>
          <w:trHeight w:val="273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A62" w:rsidRPr="00BA18B7" w:rsidRDefault="00404A62" w:rsidP="004570B2">
            <w:pPr>
              <w:jc w:val="center"/>
              <w:rPr>
                <w:b/>
                <w:bCs/>
                <w:color w:val="000000"/>
              </w:rPr>
            </w:pPr>
            <w:r w:rsidRPr="00BA18B7">
              <w:rPr>
                <w:b/>
                <w:bCs/>
                <w:color w:val="000000"/>
              </w:rPr>
              <w:t>RAPORTUL</w:t>
            </w:r>
          </w:p>
          <w:p w:rsidR="00404A62" w:rsidRDefault="00404A62" w:rsidP="004570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A18B7">
              <w:rPr>
                <w:b/>
                <w:bCs/>
                <w:color w:val="000000"/>
              </w:rPr>
              <w:t>privind</w:t>
            </w:r>
            <w:proofErr w:type="spellEnd"/>
            <w:r w:rsidRPr="00BA18B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18B7">
              <w:rPr>
                <w:b/>
                <w:bCs/>
                <w:color w:val="000000"/>
              </w:rPr>
              <w:t>datele</w:t>
            </w:r>
            <w:proofErr w:type="spellEnd"/>
            <w:r w:rsidRPr="00BA18B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18B7">
              <w:rPr>
                <w:b/>
                <w:bCs/>
                <w:color w:val="000000"/>
              </w:rPr>
              <w:t>generale</w:t>
            </w:r>
            <w:proofErr w:type="spellEnd"/>
          </w:p>
          <w:p w:rsidR="00404A62" w:rsidRPr="00BA18B7" w:rsidRDefault="00404A62" w:rsidP="004570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4A62" w:rsidRPr="002E70D5" w:rsidTr="00404A62">
        <w:trPr>
          <w:trHeight w:val="273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Certificat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înregistrare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asociației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eliberat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Camera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Înregistrării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Stat.</w:t>
            </w:r>
          </w:p>
        </w:tc>
      </w:tr>
      <w:tr w:rsidR="00404A62" w:rsidRPr="002E70D5" w:rsidTr="00404A62">
        <w:trPr>
          <w:trHeight w:val="273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70D5">
              <w:rPr>
                <w:color w:val="000000"/>
                <w:sz w:val="20"/>
                <w:szCs w:val="20"/>
              </w:rPr>
              <w:t>Număr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înregistrare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___________ Data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înregistrării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__________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Seria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______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Număr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___________</w:t>
            </w:r>
          </w:p>
        </w:tc>
      </w:tr>
      <w:tr w:rsidR="00404A62" w:rsidRPr="002E70D5" w:rsidTr="00404A62">
        <w:trPr>
          <w:trHeight w:val="273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70D5">
              <w:rPr>
                <w:color w:val="000000"/>
                <w:sz w:val="20"/>
                <w:szCs w:val="20"/>
              </w:rPr>
              <w:t>Tipul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activitate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______________________</w:t>
            </w:r>
          </w:p>
        </w:tc>
      </w:tr>
      <w:tr w:rsidR="00404A62" w:rsidRPr="002E70D5" w:rsidTr="00404A62">
        <w:trPr>
          <w:trHeight w:val="273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Numărul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mediu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scriptic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personalului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perioada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gestiune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____________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persoane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>:</w:t>
            </w:r>
          </w:p>
        </w:tc>
      </w:tr>
      <w:tr w:rsidR="00404A62" w:rsidRPr="002E70D5" w:rsidTr="00404A62">
        <w:trPr>
          <w:trHeight w:val="273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1) personal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administrativ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__________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persoane</w:t>
            </w:r>
            <w:proofErr w:type="spellEnd"/>
          </w:p>
        </w:tc>
      </w:tr>
      <w:tr w:rsidR="00404A62" w:rsidRPr="002E70D5" w:rsidTr="00404A62">
        <w:trPr>
          <w:trHeight w:val="260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Numărul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personalului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la _________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70D5">
              <w:rPr>
                <w:color w:val="000000"/>
                <w:sz w:val="20"/>
                <w:szCs w:val="20"/>
              </w:rPr>
              <w:t>Persoane</w:t>
            </w:r>
            <w:proofErr w:type="spellEnd"/>
          </w:p>
        </w:tc>
      </w:tr>
      <w:tr w:rsidR="00404A62" w:rsidRPr="002E70D5" w:rsidTr="00404A62">
        <w:trPr>
          <w:trHeight w:val="260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Remunerarea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personalului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entităţii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perioada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gestiune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 Lei</w:t>
            </w:r>
          </w:p>
        </w:tc>
      </w:tr>
      <w:tr w:rsidR="00404A62" w:rsidRPr="002E70D5" w:rsidTr="00404A62">
        <w:trPr>
          <w:trHeight w:val="794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Remunerarea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membrilor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organelor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administrare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,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conducere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şi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supraveghere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şi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alte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angajamente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apărute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sau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asumate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legătură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pensiile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membrilor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actuali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sau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foştilor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membri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acestor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organe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pe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categorii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____________________________ lei</w:t>
            </w:r>
          </w:p>
        </w:tc>
      </w:tr>
      <w:tr w:rsidR="00404A62" w:rsidRPr="002E70D5" w:rsidTr="00404A62">
        <w:trPr>
          <w:trHeight w:val="495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Avansurile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şi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împrumuturile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acordate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membrilor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organelor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specificate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la pct. 5 ___________________lei,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inclusiv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rambursate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_________________________ lei</w:t>
            </w:r>
          </w:p>
        </w:tc>
      </w:tr>
      <w:tr w:rsidR="00404A62" w:rsidRPr="002E70D5" w:rsidTr="00404A62">
        <w:trPr>
          <w:trHeight w:val="286"/>
        </w:trPr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rPr>
                <w:sz w:val="20"/>
                <w:szCs w:val="20"/>
              </w:rPr>
            </w:pP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E70D5">
              <w:rPr>
                <w:color w:val="000000"/>
                <w:sz w:val="20"/>
                <w:szCs w:val="20"/>
              </w:rPr>
              <w:t>Numărul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beneficiarilor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împrumut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>, total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E70D5">
              <w:rPr>
                <w:color w:val="000000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E70D5">
              <w:rPr>
                <w:color w:val="000000"/>
                <w:sz w:val="20"/>
                <w:szCs w:val="20"/>
              </w:rPr>
              <w:t>inclusiv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femei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E70D5">
              <w:rPr>
                <w:color w:val="000000"/>
                <w:sz w:val="20"/>
                <w:szCs w:val="20"/>
              </w:rPr>
              <w:t>Persoane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Suma 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maximală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împrumutului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acordat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unui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beneficiar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x</w:t>
            </w: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     a)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garantat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Lei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     b)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negarantat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Lei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E70D5">
              <w:rPr>
                <w:color w:val="000000"/>
                <w:sz w:val="20"/>
                <w:szCs w:val="20"/>
              </w:rPr>
              <w:t>Valoarea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activelor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înregistrate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calitate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gaj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Lei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     a)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valoarea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gaj</w:t>
            </w:r>
            <w:proofErr w:type="spellEnd"/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     b)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valoarea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bilanţ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Lei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E70D5">
              <w:rPr>
                <w:color w:val="000000"/>
                <w:sz w:val="20"/>
                <w:szCs w:val="20"/>
              </w:rPr>
              <w:t>Valoarea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activelor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primite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calitate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gaj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Lei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     a)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valoarea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gaj</w:t>
            </w:r>
            <w:proofErr w:type="spellEnd"/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</w:p>
        </w:tc>
      </w:tr>
      <w:tr w:rsidR="00404A62" w:rsidRPr="002E70D5" w:rsidTr="00404A62">
        <w:trPr>
          <w:trHeight w:val="286"/>
        </w:trPr>
        <w:tc>
          <w:tcPr>
            <w:tcW w:w="6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     b)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valoarea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bilanţ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Lei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A62" w:rsidRPr="002E70D5" w:rsidRDefault="00404A62" w:rsidP="004570B2">
            <w:pPr>
              <w:jc w:val="center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4A62" w:rsidRPr="002E70D5" w:rsidTr="00404A62">
        <w:trPr>
          <w:trHeight w:val="495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A62" w:rsidRPr="002E70D5" w:rsidRDefault="00404A62" w:rsidP="004570B2">
            <w:pPr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Valută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străină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disponibilă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recalculată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în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monedă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naţională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Republicii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Moldova - total _______________________________ lei,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inclusiv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(lei,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denumirea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şi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codul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valutei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>):</w:t>
            </w: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1) _____________________________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rPr>
                <w:sz w:val="20"/>
                <w:szCs w:val="20"/>
              </w:rPr>
            </w:pP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2) _____________________________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rPr>
                <w:sz w:val="20"/>
                <w:szCs w:val="20"/>
              </w:rPr>
            </w:pP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3) _____________________________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rPr>
                <w:sz w:val="20"/>
                <w:szCs w:val="20"/>
              </w:rPr>
            </w:pP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A62" w:rsidRPr="002E70D5" w:rsidRDefault="00404A62" w:rsidP="00404A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0D5">
              <w:rPr>
                <w:rFonts w:ascii="Times New Roman" w:hAnsi="Times New Roman"/>
                <w:lang w:val="ro-RO"/>
              </w:rPr>
              <w:t>Numerar legat – total ______ lei.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rPr>
                <w:sz w:val="20"/>
                <w:szCs w:val="20"/>
              </w:rPr>
            </w:pPr>
          </w:p>
        </w:tc>
      </w:tr>
      <w:tr w:rsidR="00404A62" w:rsidRPr="002E70D5" w:rsidTr="00404A62">
        <w:trPr>
          <w:trHeight w:val="273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  <w:r w:rsidRPr="002E70D5">
              <w:rPr>
                <w:color w:val="000000"/>
                <w:sz w:val="20"/>
                <w:szCs w:val="20"/>
              </w:rPr>
              <w:t>10. Nr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E70D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E70D5">
              <w:rPr>
                <w:color w:val="000000"/>
                <w:sz w:val="20"/>
                <w:szCs w:val="20"/>
              </w:rPr>
              <w:t>filial</w:t>
            </w:r>
            <w:r>
              <w:rPr>
                <w:color w:val="000000"/>
                <w:sz w:val="20"/>
                <w:szCs w:val="20"/>
              </w:rPr>
              <w:t>e</w:t>
            </w:r>
            <w:proofErr w:type="spellEnd"/>
            <w:r w:rsidRPr="002E70D5">
              <w:rPr>
                <w:color w:val="000000"/>
                <w:sz w:val="20"/>
                <w:szCs w:val="20"/>
              </w:rPr>
              <w:t xml:space="preserve"> ___________________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04A62" w:rsidRPr="002E70D5" w:rsidRDefault="00404A62" w:rsidP="004570B2">
            <w:pPr>
              <w:rPr>
                <w:sz w:val="20"/>
                <w:szCs w:val="20"/>
              </w:rPr>
            </w:pPr>
          </w:p>
        </w:tc>
      </w:tr>
    </w:tbl>
    <w:p w:rsidR="00404A62" w:rsidRPr="002E70D5" w:rsidRDefault="00404A62" w:rsidP="00404A62">
      <w:pPr>
        <w:ind w:left="426"/>
        <w:jc w:val="center"/>
        <w:rPr>
          <w:b/>
          <w:sz w:val="28"/>
          <w:szCs w:val="28"/>
          <w:lang w:val="ro-MO"/>
        </w:rPr>
      </w:pPr>
    </w:p>
    <w:p w:rsidR="00404A62" w:rsidRDefault="00404A62">
      <w:pPr>
        <w:spacing w:after="200" w:line="276" w:lineRule="auto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br w:type="page"/>
      </w:r>
    </w:p>
    <w:p w:rsidR="00404A62" w:rsidRPr="003E249A" w:rsidRDefault="00404A62" w:rsidP="00404A62">
      <w:pPr>
        <w:jc w:val="center"/>
        <w:rPr>
          <w:b/>
          <w:sz w:val="28"/>
          <w:szCs w:val="28"/>
          <w:lang w:val="ro-MO"/>
        </w:rPr>
      </w:pPr>
      <w:r w:rsidRPr="003E249A">
        <w:rPr>
          <w:b/>
          <w:sz w:val="28"/>
          <w:szCs w:val="28"/>
          <w:lang w:val="ro-MO"/>
        </w:rPr>
        <w:lastRenderedPageBreak/>
        <w:t>Structura și modul de întocmire</w:t>
      </w:r>
    </w:p>
    <w:p w:rsidR="00404A62" w:rsidRPr="003E249A" w:rsidRDefault="00404A62" w:rsidP="00404A62">
      <w:pPr>
        <w:jc w:val="center"/>
        <w:rPr>
          <w:b/>
          <w:bCs/>
          <w:sz w:val="28"/>
          <w:szCs w:val="28"/>
          <w:lang w:eastAsia="ru-RU"/>
        </w:rPr>
      </w:pPr>
      <w:r w:rsidRPr="003E249A">
        <w:rPr>
          <w:b/>
          <w:sz w:val="28"/>
          <w:szCs w:val="28"/>
          <w:lang w:val="ro-MO"/>
        </w:rPr>
        <w:t xml:space="preserve">a Raportului </w:t>
      </w:r>
      <w:proofErr w:type="spellStart"/>
      <w:r w:rsidRPr="003E249A">
        <w:rPr>
          <w:b/>
          <w:bCs/>
          <w:color w:val="000000"/>
          <w:sz w:val="28"/>
          <w:szCs w:val="28"/>
          <w:lang w:eastAsia="ru-RU"/>
        </w:rPr>
        <w:t>privind</w:t>
      </w:r>
      <w:proofErr w:type="spellEnd"/>
      <w:r w:rsidRPr="003E249A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E249A">
        <w:rPr>
          <w:b/>
          <w:bCs/>
          <w:sz w:val="28"/>
          <w:szCs w:val="28"/>
          <w:lang w:eastAsia="ru-RU"/>
        </w:rPr>
        <w:t>datele</w:t>
      </w:r>
      <w:proofErr w:type="spellEnd"/>
      <w:r w:rsidRPr="003E249A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E249A">
        <w:rPr>
          <w:b/>
          <w:bCs/>
          <w:sz w:val="28"/>
          <w:szCs w:val="28"/>
          <w:lang w:eastAsia="ru-RU"/>
        </w:rPr>
        <w:t>generale</w:t>
      </w:r>
      <w:proofErr w:type="spellEnd"/>
    </w:p>
    <w:p w:rsidR="00404A62" w:rsidRPr="003E249A" w:rsidRDefault="00404A62" w:rsidP="00404A62">
      <w:pPr>
        <w:jc w:val="center"/>
        <w:rPr>
          <w:b/>
          <w:bCs/>
          <w:sz w:val="28"/>
          <w:szCs w:val="28"/>
          <w:lang w:eastAsia="ru-RU"/>
        </w:rPr>
      </w:pPr>
    </w:p>
    <w:p w:rsidR="00404A62" w:rsidRPr="003E249A" w:rsidRDefault="00404A62" w:rsidP="00404A6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E249A">
        <w:rPr>
          <w:rFonts w:ascii="Times New Roman" w:hAnsi="Times New Roman"/>
          <w:bCs/>
          <w:sz w:val="28"/>
          <w:szCs w:val="28"/>
          <w:lang w:val="ro-RO"/>
        </w:rPr>
        <w:t>În rd. 1 se înscriu datele privind înregistrarea de stat a organizației de microfinanțare.</w:t>
      </w:r>
    </w:p>
    <w:p w:rsidR="00404A62" w:rsidRPr="003E249A" w:rsidRDefault="00404A62" w:rsidP="00404A6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E249A">
        <w:rPr>
          <w:rFonts w:ascii="Times New Roman" w:hAnsi="Times New Roman"/>
          <w:color w:val="000000"/>
          <w:sz w:val="28"/>
          <w:szCs w:val="28"/>
          <w:lang w:val="ro-RO"/>
        </w:rPr>
        <w:t>În rd. 2 se reflectă n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umărul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mediu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scriptic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al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personalului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inclusiv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separat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al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celui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administrativ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î</w:t>
      </w:r>
      <w:r w:rsidRPr="003E249A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rd. 3 se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reflectă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numărul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total al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personalului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iar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rd. 4 -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suma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emunerării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personalului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entităţii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perioada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gestiune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404A62" w:rsidRPr="003E249A" w:rsidRDefault="00404A62" w:rsidP="00404A6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rd. 5 se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reflectă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suma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remunerării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personalului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administrativ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al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organizației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microfinanțare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04A62" w:rsidRPr="003E249A" w:rsidRDefault="00404A62" w:rsidP="00404A6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rd. 7 se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reflectă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numărul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total al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beneficiarilor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împrumut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ai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organizației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microfinanțare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inclusiv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femei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uma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maximală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garantată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și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negerantată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gaj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împrumutului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acordat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unui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beneficiar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valoarea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totală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activelor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înregistrate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calitate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gaj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și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cele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primite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calitate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gaj</w:t>
      </w:r>
      <w:proofErr w:type="spellEnd"/>
      <w:r w:rsidRPr="003E249A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404A62" w:rsidRPr="003E249A" w:rsidRDefault="00404A62" w:rsidP="00404A6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rd. 10 se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indică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numărul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filiale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ale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organizațiilor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3E249A">
        <w:rPr>
          <w:rFonts w:ascii="Times New Roman" w:hAnsi="Times New Roman"/>
          <w:bCs/>
          <w:sz w:val="28"/>
          <w:szCs w:val="28"/>
          <w:lang w:val="en-US"/>
        </w:rPr>
        <w:t>microfinanțare</w:t>
      </w:r>
      <w:proofErr w:type="spellEnd"/>
      <w:r w:rsidRPr="003E249A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303418" w:rsidRDefault="00303418"/>
    <w:sectPr w:rsidR="00303418" w:rsidSect="0030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ABD"/>
    <w:multiLevelType w:val="hybridMultilevel"/>
    <w:tmpl w:val="2030132E"/>
    <w:lvl w:ilvl="0" w:tplc="4E64A7A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7A57B02"/>
    <w:multiLevelType w:val="hybridMultilevel"/>
    <w:tmpl w:val="D8EA16D8"/>
    <w:lvl w:ilvl="0" w:tplc="BF56C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4A62"/>
    <w:rsid w:val="00303418"/>
    <w:rsid w:val="0040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2018-01-04T06:31:00Z</dcterms:created>
  <dcterms:modified xsi:type="dcterms:W3CDTF">2018-01-04T06:31:00Z</dcterms:modified>
</cp:coreProperties>
</file>