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B9" w:rsidRPr="008911B9" w:rsidRDefault="008911B9" w:rsidP="008911B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911B9">
        <w:rPr>
          <w:rFonts w:ascii="Times New Roman" w:hAnsi="Times New Roman" w:cs="Times New Roman"/>
          <w:bCs/>
          <w:sz w:val="24"/>
          <w:szCs w:val="24"/>
        </w:rPr>
        <w:t>«Таблица 3</w:t>
      </w:r>
    </w:p>
    <w:p w:rsidR="008911B9" w:rsidRPr="008911B9" w:rsidRDefault="008911B9" w:rsidP="008911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11B9" w:rsidRPr="008911B9" w:rsidRDefault="008911B9" w:rsidP="008911B9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911B9">
        <w:rPr>
          <w:rFonts w:ascii="Times New Roman" w:hAnsi="Times New Roman" w:cs="Times New Roman"/>
          <w:b/>
          <w:bCs/>
          <w:sz w:val="24"/>
          <w:szCs w:val="24"/>
        </w:rPr>
        <w:t>Обязательные условия для семян</w:t>
      </w:r>
    </w:p>
    <w:p w:rsidR="008911B9" w:rsidRPr="008911B9" w:rsidRDefault="008911B9" w:rsidP="008911B9">
      <w:pPr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11254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074"/>
        <w:gridCol w:w="1710"/>
        <w:gridCol w:w="1440"/>
        <w:gridCol w:w="536"/>
        <w:gridCol w:w="454"/>
        <w:gridCol w:w="301"/>
        <w:gridCol w:w="689"/>
        <w:gridCol w:w="302"/>
        <w:gridCol w:w="958"/>
        <w:gridCol w:w="317"/>
        <w:gridCol w:w="943"/>
        <w:gridCol w:w="1530"/>
      </w:tblGrid>
      <w:tr w:rsidR="008911B9" w:rsidRPr="008911B9" w:rsidTr="008911B9">
        <w:trPr>
          <w:trHeight w:val="13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8911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bookmarkStart w:id="0" w:name="_GoBack"/>
            <w:r w:rsidRPr="008911B9">
              <w:rPr>
                <w:rFonts w:ascii="Times New Roman" w:hAnsi="Times New Roman" w:cs="Times New Roman"/>
                <w:bCs/>
                <w:sz w:val="24"/>
                <w:szCs w:val="24"/>
              </w:rPr>
              <w:t>Виды и</w:t>
            </w:r>
            <w:r w:rsidRPr="00891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911B9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8911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bCs/>
                <w:sz w:val="24"/>
                <w:szCs w:val="24"/>
              </w:rPr>
              <w:t>Минимальная всхожесть (% чистых семян)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8911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proofErr w:type="gramStart"/>
            <w:r w:rsidRPr="008911B9">
              <w:rPr>
                <w:rFonts w:ascii="Times New Roman" w:hAnsi="Times New Roman" w:cs="Times New Roman"/>
                <w:bCs/>
                <w:sz w:val="24"/>
                <w:szCs w:val="24"/>
              </w:rPr>
              <w:t>Минималь-ная</w:t>
            </w:r>
            <w:proofErr w:type="spellEnd"/>
            <w:proofErr w:type="gramEnd"/>
            <w:r w:rsidRPr="00891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911B9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аналити-ческая</w:t>
            </w:r>
            <w:proofErr w:type="spellEnd"/>
            <w:r w:rsidRPr="00891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чистота</w:t>
            </w:r>
            <w:r w:rsidRPr="00891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911B9">
              <w:rPr>
                <w:rFonts w:ascii="Times New Roman" w:hAnsi="Times New Roman" w:cs="Times New Roman"/>
                <w:bCs/>
                <w:sz w:val="24"/>
                <w:szCs w:val="24"/>
              </w:rPr>
              <w:t>(% массы)</w:t>
            </w:r>
          </w:p>
        </w:tc>
        <w:tc>
          <w:tcPr>
            <w:tcW w:w="6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8911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Максимальное содержание количества семян других видов растений в образце с весом, указанным в колонке 4 приложения № 4 к настоящим Требованиям (всего по колонке)</w:t>
            </w:r>
          </w:p>
        </w:tc>
      </w:tr>
      <w:tr w:rsidR="008911B9" w:rsidRPr="008911B9" w:rsidTr="008911B9">
        <w:trPr>
          <w:trHeight w:val="1761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9" w:rsidRPr="008911B9" w:rsidRDefault="008911B9" w:rsidP="008911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911B9" w:rsidRPr="008911B9" w:rsidRDefault="008911B9" w:rsidP="008911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9" w:rsidRPr="008911B9" w:rsidRDefault="008911B9" w:rsidP="008911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911B9" w:rsidRPr="008911B9" w:rsidRDefault="008911B9" w:rsidP="008911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9" w:rsidRPr="008911B9" w:rsidRDefault="008911B9" w:rsidP="008911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911B9" w:rsidRPr="008911B9" w:rsidRDefault="008911B9" w:rsidP="008911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8911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другие виды </w:t>
            </w:r>
            <w:proofErr w:type="spellStart"/>
            <w:proofErr w:type="gramStart"/>
            <w:r w:rsidRPr="008911B9">
              <w:rPr>
                <w:rFonts w:ascii="Times New Roman" w:hAnsi="Times New Roman" w:cs="Times New Roman"/>
                <w:bCs/>
                <w:sz w:val="24"/>
                <w:szCs w:val="24"/>
              </w:rPr>
              <w:t>расте-ний</w:t>
            </w:r>
            <w:proofErr w:type="spellEnd"/>
            <w:proofErr w:type="gramEnd"/>
            <w:r w:rsidRPr="00891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8911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1B9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виды</w:t>
            </w:r>
          </w:p>
          <w:p w:rsidR="008911B9" w:rsidRPr="008911B9" w:rsidRDefault="008911B9" w:rsidP="008911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gramStart"/>
            <w:r w:rsidRPr="008911B9">
              <w:rPr>
                <w:rFonts w:ascii="Times New Roman" w:hAnsi="Times New Roman" w:cs="Times New Roman"/>
                <w:bCs/>
                <w:sz w:val="24"/>
                <w:szCs w:val="24"/>
              </w:rPr>
              <w:t>зерно</w:t>
            </w:r>
            <w:r w:rsidRPr="008911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proofErr w:type="spellStart"/>
            <w:r w:rsidRPr="008911B9">
              <w:rPr>
                <w:rFonts w:ascii="Times New Roman" w:hAnsi="Times New Roman" w:cs="Times New Roman"/>
                <w:bCs/>
                <w:sz w:val="24"/>
                <w:szCs w:val="24"/>
              </w:rPr>
              <w:t>вых</w:t>
            </w:r>
            <w:proofErr w:type="spellEnd"/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8911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растений, </w:t>
            </w:r>
            <w:proofErr w:type="gramStart"/>
            <w:r w:rsidRPr="00891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другие, </w:t>
            </w:r>
            <w:r w:rsidRPr="008911B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Pr="008911B9">
              <w:rPr>
                <w:rFonts w:ascii="Times New Roman" w:hAnsi="Times New Roman" w:cs="Times New Roman"/>
                <w:bCs/>
                <w:sz w:val="24"/>
                <w:szCs w:val="24"/>
              </w:rPr>
              <w:t>кроме</w:t>
            </w:r>
            <w:proofErr w:type="gramEnd"/>
            <w:r w:rsidRPr="00891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зерновых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8911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8911B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vena fatua, Avena sterilis, Lolium</w:t>
            </w:r>
            <w:r w:rsidRPr="008911B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8911B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mulentum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8911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R</w:t>
            </w:r>
            <w:r w:rsidRPr="008911B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aphanus</w:t>
            </w:r>
          </w:p>
          <w:p w:rsidR="008911B9" w:rsidRPr="008911B9" w:rsidRDefault="008911B9" w:rsidP="008911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|R</w:t>
            </w:r>
            <w:r w:rsidRPr="008911B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aphanistrum,</w:t>
            </w:r>
          </w:p>
          <w:p w:rsidR="008911B9" w:rsidRPr="008911B9" w:rsidRDefault="008911B9" w:rsidP="008911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Agrostemma</w:t>
            </w:r>
          </w:p>
          <w:p w:rsidR="008911B9" w:rsidRPr="008911B9" w:rsidRDefault="008911B9" w:rsidP="008911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githago</w:t>
            </w:r>
          </w:p>
        </w:tc>
      </w:tr>
      <w:tr w:rsidR="008911B9" w:rsidRPr="008911B9" w:rsidTr="008911B9">
        <w:trPr>
          <w:trHeight w:val="32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8</w:t>
            </w:r>
          </w:p>
        </w:tc>
      </w:tr>
      <w:tr w:rsidR="008911B9" w:rsidRPr="008911B9" w:rsidTr="008911B9">
        <w:trPr>
          <w:trHeight w:val="67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Avena sativa, Avena strigosa, Hordeum vulgare,</w:t>
            </w:r>
            <w:r w:rsidRPr="008911B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8911B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Triticumae</w:t>
            </w:r>
            <w:r w:rsidRPr="008911B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8911B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stivum, Triticum</w:t>
            </w:r>
            <w:r w:rsidRPr="008911B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8911B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durum, Triticum</w:t>
            </w:r>
            <w:r w:rsidRPr="008911B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8911B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spelta: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11B9" w:rsidRPr="008911B9" w:rsidTr="008911B9">
        <w:trPr>
          <w:trHeight w:val="14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911B9">
              <w:rPr>
                <w:rFonts w:ascii="Times New Roman" w:hAnsi="Times New Roman" w:cs="Times New Roman"/>
                <w:i/>
                <w:sz w:val="24"/>
                <w:szCs w:val="24"/>
              </w:rPr>
              <w:t>- семена базисные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lb)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0c)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</w:tr>
      <w:tr w:rsidR="008911B9" w:rsidRPr="008911B9" w:rsidTr="008911B9">
        <w:trPr>
          <w:trHeight w:val="21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91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семена сертифицированные первого </w:t>
            </w:r>
            <w:proofErr w:type="gramStart"/>
            <w:r w:rsidRPr="008911B9">
              <w:rPr>
                <w:rFonts w:ascii="Times New Roman" w:hAnsi="Times New Roman" w:cs="Times New Roman"/>
                <w:i/>
                <w:sz w:val="24"/>
                <w:szCs w:val="24"/>
              </w:rPr>
              <w:t>и  второго</w:t>
            </w:r>
            <w:proofErr w:type="gramEnd"/>
            <w:r w:rsidRPr="00891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поколения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85d)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0c)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</w:t>
            </w:r>
          </w:p>
        </w:tc>
      </w:tr>
      <w:tr w:rsidR="008911B9" w:rsidRPr="008911B9" w:rsidTr="008911B9">
        <w:trPr>
          <w:trHeight w:val="99"/>
        </w:trPr>
        <w:tc>
          <w:tcPr>
            <w:tcW w:w="112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Avena nuda:</w:t>
            </w:r>
          </w:p>
        </w:tc>
      </w:tr>
      <w:tr w:rsidR="008911B9" w:rsidRPr="008911B9" w:rsidTr="008911B9">
        <w:trPr>
          <w:trHeight w:val="13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911B9">
              <w:rPr>
                <w:rFonts w:ascii="Times New Roman" w:hAnsi="Times New Roman" w:cs="Times New Roman"/>
                <w:i/>
                <w:sz w:val="24"/>
                <w:szCs w:val="24"/>
              </w:rPr>
              <w:t>семена базисные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4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lb)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0c)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</w:tr>
      <w:tr w:rsidR="008911B9" w:rsidRPr="008911B9" w:rsidTr="008911B9">
        <w:trPr>
          <w:trHeight w:val="1098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911B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8911B9">
              <w:rPr>
                <w:rFonts w:ascii="Times New Roman" w:hAnsi="Times New Roman" w:cs="Times New Roman"/>
                <w:i/>
                <w:sz w:val="24"/>
                <w:szCs w:val="24"/>
              </w:rPr>
              <w:t>семена</w:t>
            </w:r>
            <w:proofErr w:type="gramEnd"/>
            <w:r w:rsidRPr="00891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сертифицированные первого и второго поколения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0c)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</w:t>
            </w:r>
          </w:p>
        </w:tc>
      </w:tr>
      <w:tr w:rsidR="008911B9" w:rsidRPr="008911B9" w:rsidTr="008911B9">
        <w:trPr>
          <w:trHeight w:val="99"/>
        </w:trPr>
        <w:tc>
          <w:tcPr>
            <w:tcW w:w="112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Secale cereale:</w:t>
            </w:r>
          </w:p>
        </w:tc>
      </w:tr>
      <w:tr w:rsidR="008911B9" w:rsidRPr="008911B9" w:rsidTr="008911B9">
        <w:trPr>
          <w:trHeight w:val="138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8911B9">
              <w:rPr>
                <w:rFonts w:ascii="Times New Roman" w:hAnsi="Times New Roman" w:cs="Times New Roman"/>
                <w:i/>
                <w:sz w:val="24"/>
                <w:szCs w:val="24"/>
              </w:rPr>
              <w:t>семена базисные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lb)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0c)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</w:tr>
      <w:tr w:rsidR="008911B9" w:rsidRPr="008911B9" w:rsidTr="008911B9">
        <w:trPr>
          <w:trHeight w:val="138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911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11B9">
              <w:rPr>
                <w:rFonts w:ascii="Times New Roman" w:hAnsi="Times New Roman" w:cs="Times New Roman"/>
                <w:i/>
                <w:sz w:val="24"/>
                <w:szCs w:val="24"/>
              </w:rPr>
              <w:t>семена сертифицированные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0c)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</w:t>
            </w:r>
          </w:p>
        </w:tc>
      </w:tr>
      <w:tr w:rsidR="008911B9" w:rsidRPr="008911B9" w:rsidTr="008911B9">
        <w:trPr>
          <w:trHeight w:val="133"/>
        </w:trPr>
        <w:tc>
          <w:tcPr>
            <w:tcW w:w="112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911B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Triticosecale: </w:t>
            </w:r>
          </w:p>
        </w:tc>
      </w:tr>
      <w:tr w:rsidR="008911B9" w:rsidRPr="008911B9" w:rsidTr="008911B9">
        <w:trPr>
          <w:trHeight w:val="13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i/>
                <w:sz w:val="24"/>
                <w:szCs w:val="24"/>
              </w:rPr>
              <w:t>- семена базисные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lb)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0c)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</w:tr>
      <w:tr w:rsidR="008911B9" w:rsidRPr="008911B9" w:rsidTr="008911B9">
        <w:trPr>
          <w:trHeight w:val="105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gramStart"/>
            <w:r w:rsidRPr="008911B9">
              <w:rPr>
                <w:rFonts w:ascii="Times New Roman" w:hAnsi="Times New Roman" w:cs="Times New Roman"/>
                <w:i/>
                <w:sz w:val="24"/>
                <w:szCs w:val="24"/>
              </w:rPr>
              <w:t>семена</w:t>
            </w:r>
            <w:proofErr w:type="gramEnd"/>
            <w:r w:rsidRPr="00891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сертифицированные первого и второго поколения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1B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0c)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911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8911B9">
              <w:rPr>
                <w:rFonts w:ascii="Times New Roman" w:hAnsi="Times New Roman" w:cs="Times New Roman"/>
                <w:sz w:val="24"/>
                <w:szCs w:val="24"/>
              </w:rPr>
              <w:t xml:space="preserve">».    </w:t>
            </w:r>
          </w:p>
          <w:p w:rsidR="008911B9" w:rsidRPr="008911B9" w:rsidRDefault="008911B9" w:rsidP="006A039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911B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bookmarkEnd w:id="0"/>
    </w:tbl>
    <w:p w:rsidR="008911B9" w:rsidRPr="008911B9" w:rsidRDefault="008911B9" w:rsidP="008911B9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D6D86" w:rsidRPr="008911B9" w:rsidRDefault="008D6D86" w:rsidP="00385E78">
      <w:pPr>
        <w:rPr>
          <w:rFonts w:ascii="Times New Roman" w:hAnsi="Times New Roman" w:cs="Times New Roman"/>
          <w:sz w:val="24"/>
          <w:szCs w:val="24"/>
        </w:rPr>
      </w:pPr>
    </w:p>
    <w:sectPr w:rsidR="008D6D86" w:rsidRPr="008911B9" w:rsidSect="008911B9">
      <w:pgSz w:w="11906" w:h="16838"/>
      <w:pgMar w:top="1814" w:right="1138" w:bottom="965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58"/>
    <w:rsid w:val="00034E24"/>
    <w:rsid w:val="000B5DAA"/>
    <w:rsid w:val="001E64CD"/>
    <w:rsid w:val="00214F41"/>
    <w:rsid w:val="00385E78"/>
    <w:rsid w:val="006F7601"/>
    <w:rsid w:val="008911B9"/>
    <w:rsid w:val="008D6D86"/>
    <w:rsid w:val="00AE2B94"/>
    <w:rsid w:val="00AE61E0"/>
    <w:rsid w:val="00B81C58"/>
    <w:rsid w:val="00D005F2"/>
    <w:rsid w:val="00F8083D"/>
    <w:rsid w:val="00FD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E07EC-FB05-40B2-AA7A-4092F72D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19A31-60D3-44D9-8DC9-D410E720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 MA. Ana</dc:creator>
  <cp:keywords/>
  <dc:description/>
  <cp:lastModifiedBy>Munteanu MA. Ana</cp:lastModifiedBy>
  <cp:revision>1</cp:revision>
  <dcterms:created xsi:type="dcterms:W3CDTF">2017-03-29T06:55:00Z</dcterms:created>
  <dcterms:modified xsi:type="dcterms:W3CDTF">2017-03-29T13:44:00Z</dcterms:modified>
</cp:coreProperties>
</file>