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84" w:rsidRPr="00751B8E" w:rsidRDefault="00D81A84" w:rsidP="00D81A84">
      <w:pPr>
        <w:jc w:val="right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 xml:space="preserve">Приложение 2 </w:t>
      </w:r>
    </w:p>
    <w:p w:rsidR="00D81A84" w:rsidRPr="00751B8E" w:rsidRDefault="00D81A84" w:rsidP="00D81A84">
      <w:pPr>
        <w:jc w:val="right"/>
        <w:rPr>
          <w:sz w:val="28"/>
          <w:szCs w:val="28"/>
          <w:lang w:val="ru-MO"/>
        </w:rPr>
      </w:pPr>
    </w:p>
    <w:p w:rsidR="00D81A84" w:rsidRPr="00751B8E" w:rsidRDefault="00D81A84" w:rsidP="00D81A84">
      <w:pPr>
        <w:jc w:val="center"/>
        <w:rPr>
          <w:b/>
          <w:sz w:val="28"/>
          <w:szCs w:val="28"/>
          <w:lang w:val="ru-MO"/>
        </w:rPr>
      </w:pPr>
      <w:r w:rsidRPr="00751B8E">
        <w:rPr>
          <w:b/>
          <w:sz w:val="28"/>
          <w:szCs w:val="28"/>
          <w:lang w:val="ru-MO"/>
        </w:rPr>
        <w:t xml:space="preserve">Требования к уходу и содержанию животных  </w:t>
      </w:r>
    </w:p>
    <w:p w:rsidR="00D81A84" w:rsidRPr="00751B8E" w:rsidRDefault="00D81A84" w:rsidP="00D81A84">
      <w:pPr>
        <w:jc w:val="center"/>
        <w:rPr>
          <w:b/>
          <w:sz w:val="28"/>
          <w:szCs w:val="28"/>
          <w:lang w:val="ru-MO"/>
        </w:rPr>
      </w:pP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BD1DE3">
        <w:rPr>
          <w:b/>
          <w:sz w:val="28"/>
          <w:szCs w:val="28"/>
          <w:lang w:val="ru-MO"/>
        </w:rPr>
        <w:t>1.</w:t>
      </w:r>
      <w:r w:rsidRPr="00751B8E">
        <w:rPr>
          <w:sz w:val="28"/>
          <w:szCs w:val="28"/>
          <w:lang w:val="ru-MO"/>
        </w:rPr>
        <w:t xml:space="preserve"> Все объекты по выращиванию, поставке и использованию живо</w:t>
      </w:r>
      <w:r w:rsidRPr="00751B8E">
        <w:rPr>
          <w:sz w:val="28"/>
          <w:szCs w:val="28"/>
          <w:lang w:val="ru-MO"/>
        </w:rPr>
        <w:t>т</w:t>
      </w:r>
      <w:r w:rsidRPr="00751B8E">
        <w:rPr>
          <w:sz w:val="28"/>
          <w:szCs w:val="28"/>
          <w:lang w:val="ru-MO"/>
        </w:rPr>
        <w:t xml:space="preserve">ных (далее – </w:t>
      </w:r>
      <w:r w:rsidRPr="00BD1DE3">
        <w:rPr>
          <w:i/>
          <w:sz w:val="28"/>
          <w:szCs w:val="28"/>
          <w:lang w:val="ru-MO"/>
        </w:rPr>
        <w:t>объекты</w:t>
      </w:r>
      <w:r w:rsidRPr="00751B8E">
        <w:rPr>
          <w:sz w:val="28"/>
          <w:szCs w:val="28"/>
          <w:lang w:val="ru-MO"/>
        </w:rPr>
        <w:t>) в экспериментальных или других научных целях, дол</w:t>
      </w:r>
      <w:r w:rsidRPr="00751B8E">
        <w:rPr>
          <w:sz w:val="28"/>
          <w:szCs w:val="28"/>
          <w:lang w:val="ru-MO"/>
        </w:rPr>
        <w:t>ж</w:t>
      </w:r>
      <w:r w:rsidRPr="00751B8E">
        <w:rPr>
          <w:sz w:val="28"/>
          <w:szCs w:val="28"/>
          <w:lang w:val="ru-MO"/>
        </w:rPr>
        <w:t xml:space="preserve">ны быть: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a) сконструированы таким образом, чтобы обеспечить среду обит</w:t>
      </w:r>
      <w:r w:rsidRPr="00751B8E">
        <w:rPr>
          <w:sz w:val="28"/>
          <w:szCs w:val="28"/>
          <w:lang w:val="ru-MO"/>
        </w:rPr>
        <w:t>а</w:t>
      </w:r>
      <w:r w:rsidRPr="00751B8E">
        <w:rPr>
          <w:sz w:val="28"/>
          <w:szCs w:val="28"/>
          <w:lang w:val="ru-MO"/>
        </w:rPr>
        <w:t xml:space="preserve">ния, соответствующую физиологическим и этиологическим потребностям </w:t>
      </w:r>
      <w:r>
        <w:rPr>
          <w:sz w:val="28"/>
          <w:szCs w:val="28"/>
          <w:lang w:val="ru-MO"/>
        </w:rPr>
        <w:t xml:space="preserve">размещенных </w:t>
      </w:r>
      <w:r w:rsidRPr="00751B8E">
        <w:rPr>
          <w:sz w:val="28"/>
          <w:szCs w:val="28"/>
          <w:lang w:val="ru-MO"/>
        </w:rPr>
        <w:t>животных;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 xml:space="preserve">b) спроектированы </w:t>
      </w:r>
      <w:r>
        <w:rPr>
          <w:sz w:val="28"/>
          <w:szCs w:val="28"/>
          <w:lang w:val="ru-MO"/>
        </w:rPr>
        <w:t xml:space="preserve">и администрированы </w:t>
      </w:r>
      <w:r w:rsidRPr="00751B8E">
        <w:rPr>
          <w:sz w:val="28"/>
          <w:szCs w:val="28"/>
          <w:lang w:val="ru-MO"/>
        </w:rPr>
        <w:t>таким образом, чтобы предотвратить доступ посторонних лиц, а также проникновение или бегство живо</w:t>
      </w:r>
      <w:r w:rsidRPr="00751B8E">
        <w:rPr>
          <w:sz w:val="28"/>
          <w:szCs w:val="28"/>
          <w:lang w:val="ru-MO"/>
        </w:rPr>
        <w:t>т</w:t>
      </w:r>
      <w:r w:rsidRPr="00751B8E">
        <w:rPr>
          <w:sz w:val="28"/>
          <w:szCs w:val="28"/>
          <w:lang w:val="ru-MO"/>
        </w:rPr>
        <w:t xml:space="preserve">ных.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2.</w:t>
      </w:r>
      <w:r w:rsidRPr="00751B8E">
        <w:rPr>
          <w:sz w:val="28"/>
          <w:szCs w:val="28"/>
          <w:lang w:val="ru-MO"/>
        </w:rPr>
        <w:t xml:space="preserve"> Объекты обязаны иметь действующую программу </w:t>
      </w:r>
      <w:r>
        <w:rPr>
          <w:sz w:val="28"/>
          <w:szCs w:val="28"/>
          <w:lang w:val="ru-MO"/>
        </w:rPr>
        <w:t>содержания</w:t>
      </w:r>
      <w:r w:rsidRPr="00751B8E">
        <w:rPr>
          <w:sz w:val="28"/>
          <w:szCs w:val="28"/>
          <w:lang w:val="ru-MO"/>
        </w:rPr>
        <w:t xml:space="preserve"> для предотвра</w:t>
      </w:r>
      <w:r w:rsidRPr="00751B8E">
        <w:rPr>
          <w:sz w:val="28"/>
          <w:szCs w:val="28"/>
          <w:lang w:val="ru-MO"/>
        </w:rPr>
        <w:softHyphen/>
        <w:t xml:space="preserve">щения и исправления любых неисправностей зданий или оборудования.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3.</w:t>
      </w:r>
      <w:r w:rsidRPr="00751B8E">
        <w:rPr>
          <w:sz w:val="28"/>
          <w:szCs w:val="28"/>
          <w:lang w:val="ru-MO"/>
        </w:rPr>
        <w:t xml:space="preserve"> Объекты обязаны иметь помещения для размещения, эффективный график регулярной уборки в помещениях и соблюдать удовлетворител</w:t>
      </w:r>
      <w:r w:rsidRPr="00751B8E">
        <w:rPr>
          <w:sz w:val="28"/>
          <w:szCs w:val="28"/>
          <w:lang w:val="ru-MO"/>
        </w:rPr>
        <w:t>ь</w:t>
      </w:r>
      <w:r w:rsidRPr="00751B8E">
        <w:rPr>
          <w:sz w:val="28"/>
          <w:szCs w:val="28"/>
          <w:lang w:val="ru-MO"/>
        </w:rPr>
        <w:t xml:space="preserve">ные гигиенические стандарты.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4.</w:t>
      </w:r>
      <w:r w:rsidRPr="00751B8E">
        <w:rPr>
          <w:sz w:val="28"/>
          <w:szCs w:val="28"/>
          <w:lang w:val="ru-MO"/>
        </w:rPr>
        <w:t xml:space="preserve"> Стены и полы должны быть покрыты материалом, устойчивым к износу, вызванным животными и процессом очистки. Материал не должен причинять вред здоровью животных и травмировать их. Приборы и оборудование должны иметь дополни</w:t>
      </w:r>
      <w:r w:rsidRPr="00751B8E">
        <w:rPr>
          <w:sz w:val="28"/>
          <w:szCs w:val="28"/>
          <w:lang w:val="ru-MO"/>
        </w:rPr>
        <w:softHyphen/>
        <w:t xml:space="preserve">тельную защиту от порчи их животными и от травмирования самих животных.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5.</w:t>
      </w:r>
      <w:r w:rsidRPr="00751B8E">
        <w:rPr>
          <w:sz w:val="28"/>
          <w:szCs w:val="28"/>
          <w:lang w:val="ru-MO"/>
        </w:rPr>
        <w:t xml:space="preserve"> Несовместимые виды животных, например, хищник и потенциальная </w:t>
      </w:r>
      <w:r>
        <w:rPr>
          <w:sz w:val="28"/>
          <w:szCs w:val="28"/>
          <w:lang w:val="ru-MO"/>
        </w:rPr>
        <w:t>добыча</w:t>
      </w:r>
      <w:r w:rsidRPr="00751B8E">
        <w:rPr>
          <w:sz w:val="28"/>
          <w:szCs w:val="28"/>
          <w:lang w:val="ru-MO"/>
        </w:rPr>
        <w:t xml:space="preserve"> или животные, нуждающи</w:t>
      </w:r>
      <w:r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>ся в различных условиях содерж</w:t>
      </w:r>
      <w:r w:rsidRPr="00751B8E">
        <w:rPr>
          <w:sz w:val="28"/>
          <w:szCs w:val="28"/>
          <w:lang w:val="ru-MO"/>
        </w:rPr>
        <w:t>а</w:t>
      </w:r>
      <w:r w:rsidRPr="00751B8E">
        <w:rPr>
          <w:sz w:val="28"/>
          <w:szCs w:val="28"/>
          <w:lang w:val="ru-MO"/>
        </w:rPr>
        <w:t>ния, не должны размещаться в одном пространстве</w:t>
      </w:r>
      <w:r>
        <w:rPr>
          <w:sz w:val="28"/>
          <w:szCs w:val="28"/>
          <w:lang w:val="ru-MO"/>
        </w:rPr>
        <w:t xml:space="preserve"> а</w:t>
      </w:r>
      <w:r w:rsidRPr="00751B8E">
        <w:rPr>
          <w:sz w:val="28"/>
          <w:szCs w:val="28"/>
          <w:lang w:val="ru-MO"/>
        </w:rPr>
        <w:t xml:space="preserve"> в случае хищника и по</w:t>
      </w:r>
      <w:r w:rsidRPr="00751B8E">
        <w:rPr>
          <w:sz w:val="28"/>
          <w:szCs w:val="28"/>
          <w:lang w:val="ru-MO"/>
        </w:rPr>
        <w:softHyphen/>
        <w:t xml:space="preserve">тенциальной </w:t>
      </w:r>
      <w:r>
        <w:rPr>
          <w:sz w:val="28"/>
          <w:szCs w:val="28"/>
          <w:lang w:val="ru-MO"/>
        </w:rPr>
        <w:t>добычи нельзя</w:t>
      </w:r>
      <w:r w:rsidRPr="00751B8E">
        <w:rPr>
          <w:sz w:val="28"/>
          <w:szCs w:val="28"/>
          <w:lang w:val="ru-MO"/>
        </w:rPr>
        <w:t xml:space="preserve"> допускать, чтобы они находились в области зрительного, об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 xml:space="preserve">нятельного или звукового контакта.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6.</w:t>
      </w:r>
      <w:r w:rsidRPr="00751B8E">
        <w:rPr>
          <w:sz w:val="28"/>
          <w:szCs w:val="28"/>
          <w:lang w:val="ru-MO"/>
        </w:rPr>
        <w:t xml:space="preserve"> Объекты в случае необходимости должны </w:t>
      </w:r>
      <w:r>
        <w:rPr>
          <w:sz w:val="28"/>
          <w:szCs w:val="28"/>
          <w:lang w:val="ru-MO"/>
        </w:rPr>
        <w:t>располагать</w:t>
      </w:r>
      <w:r w:rsidRPr="00751B8E">
        <w:rPr>
          <w:sz w:val="28"/>
          <w:szCs w:val="28"/>
          <w:lang w:val="ru-MO"/>
        </w:rPr>
        <w:t>: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a) помещения</w:t>
      </w:r>
      <w:r>
        <w:rPr>
          <w:sz w:val="28"/>
          <w:szCs w:val="28"/>
          <w:lang w:val="ru-MO"/>
        </w:rPr>
        <w:t>ми</w:t>
      </w:r>
      <w:r w:rsidRPr="00751B8E">
        <w:rPr>
          <w:sz w:val="28"/>
          <w:szCs w:val="28"/>
          <w:lang w:val="ru-MO"/>
        </w:rPr>
        <w:t xml:space="preserve"> для экспериментов общего и специализированного назначения;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b) помещения</w:t>
      </w:r>
      <w:r>
        <w:rPr>
          <w:sz w:val="28"/>
          <w:szCs w:val="28"/>
          <w:lang w:val="ru-MO"/>
        </w:rPr>
        <w:t>ми</w:t>
      </w:r>
      <w:r w:rsidRPr="00751B8E">
        <w:rPr>
          <w:sz w:val="28"/>
          <w:szCs w:val="28"/>
          <w:lang w:val="ru-MO"/>
        </w:rPr>
        <w:t xml:space="preserve"> для ситуаций, когда нежелательно выполнение экспериментов или наблюдений в помещениях, где содержатся живо</w:t>
      </w:r>
      <w:r w:rsidRPr="00751B8E">
        <w:rPr>
          <w:sz w:val="28"/>
          <w:szCs w:val="28"/>
          <w:lang w:val="ru-MO"/>
        </w:rPr>
        <w:t>т</w:t>
      </w:r>
      <w:r w:rsidRPr="00751B8E">
        <w:rPr>
          <w:sz w:val="28"/>
          <w:szCs w:val="28"/>
          <w:lang w:val="ru-MO"/>
        </w:rPr>
        <w:t>ные</w:t>
      </w:r>
      <w:r>
        <w:rPr>
          <w:sz w:val="28"/>
          <w:szCs w:val="28"/>
          <w:lang w:val="ru-MO"/>
        </w:rPr>
        <w:t>;</w:t>
      </w:r>
      <w:r w:rsidRPr="00751B8E">
        <w:rPr>
          <w:sz w:val="28"/>
          <w:szCs w:val="28"/>
          <w:lang w:val="ru-MO"/>
        </w:rPr>
        <w:t xml:space="preserve">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с) специальны</w:t>
      </w:r>
      <w:r>
        <w:rPr>
          <w:sz w:val="28"/>
          <w:szCs w:val="28"/>
          <w:lang w:val="ru-MO"/>
        </w:rPr>
        <w:t>ми</w:t>
      </w:r>
      <w:r w:rsidRPr="00751B8E">
        <w:rPr>
          <w:sz w:val="28"/>
          <w:szCs w:val="28"/>
          <w:lang w:val="ru-MO"/>
        </w:rPr>
        <w:t xml:space="preserve"> помещения</w:t>
      </w:r>
      <w:r>
        <w:rPr>
          <w:sz w:val="28"/>
          <w:szCs w:val="28"/>
          <w:lang w:val="ru-MO"/>
        </w:rPr>
        <w:t>ми</w:t>
      </w:r>
      <w:r w:rsidRPr="00751B8E">
        <w:rPr>
          <w:sz w:val="28"/>
          <w:szCs w:val="28"/>
          <w:lang w:val="ru-MO"/>
        </w:rPr>
        <w:t xml:space="preserve"> для </w:t>
      </w:r>
      <w:r>
        <w:rPr>
          <w:sz w:val="28"/>
          <w:szCs w:val="28"/>
          <w:lang w:val="ru-MO"/>
        </w:rPr>
        <w:t xml:space="preserve">изоляции </w:t>
      </w:r>
      <w:r w:rsidRPr="00751B8E">
        <w:rPr>
          <w:sz w:val="28"/>
          <w:szCs w:val="28"/>
          <w:lang w:val="ru-MO"/>
        </w:rPr>
        <w:t>вновь поступающих животных до опре</w:t>
      </w:r>
      <w:r w:rsidRPr="00751B8E">
        <w:rPr>
          <w:sz w:val="28"/>
          <w:szCs w:val="28"/>
          <w:lang w:val="ru-MO"/>
        </w:rPr>
        <w:softHyphen/>
        <w:t xml:space="preserve">деления состояния их здоровья и установления и сведения к минимуму потенциального фактора риска для здоровья животных, уже содержащихся в </w:t>
      </w:r>
      <w:r>
        <w:rPr>
          <w:sz w:val="28"/>
          <w:szCs w:val="28"/>
          <w:lang w:val="ru-MO"/>
        </w:rPr>
        <w:t>объекте;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d) отдельны</w:t>
      </w:r>
      <w:r>
        <w:rPr>
          <w:sz w:val="28"/>
          <w:szCs w:val="28"/>
          <w:lang w:val="ru-MO"/>
        </w:rPr>
        <w:t>ми</w:t>
      </w:r>
      <w:r w:rsidRPr="00751B8E">
        <w:rPr>
          <w:sz w:val="28"/>
          <w:szCs w:val="28"/>
          <w:lang w:val="ru-MO"/>
        </w:rPr>
        <w:t xml:space="preserve"> помещения</w:t>
      </w:r>
      <w:r>
        <w:rPr>
          <w:sz w:val="28"/>
          <w:szCs w:val="28"/>
          <w:lang w:val="ru-MO"/>
        </w:rPr>
        <w:t>ми</w:t>
      </w:r>
      <w:r w:rsidRPr="00751B8E">
        <w:rPr>
          <w:sz w:val="28"/>
          <w:szCs w:val="28"/>
          <w:lang w:val="ru-MO"/>
        </w:rPr>
        <w:t xml:space="preserve"> для содержания больных или травмированных живот</w:t>
      </w:r>
      <w:r w:rsidRPr="00751B8E">
        <w:rPr>
          <w:sz w:val="28"/>
          <w:szCs w:val="28"/>
          <w:lang w:val="ru-MO"/>
        </w:rPr>
        <w:softHyphen/>
        <w:t xml:space="preserve">ных;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e</w:t>
      </w:r>
      <w:r>
        <w:rPr>
          <w:sz w:val="28"/>
          <w:szCs w:val="28"/>
          <w:lang w:val="ru-MO"/>
        </w:rPr>
        <w:t>) лабораторными</w:t>
      </w:r>
      <w:r w:rsidRPr="00751B8E">
        <w:rPr>
          <w:sz w:val="28"/>
          <w:szCs w:val="28"/>
          <w:lang w:val="ru-MO"/>
        </w:rPr>
        <w:t xml:space="preserve"> установк</w:t>
      </w:r>
      <w:r>
        <w:rPr>
          <w:sz w:val="28"/>
          <w:szCs w:val="28"/>
          <w:lang w:val="ru-MO"/>
        </w:rPr>
        <w:t>ам</w:t>
      </w:r>
      <w:r w:rsidRPr="00751B8E">
        <w:rPr>
          <w:sz w:val="28"/>
          <w:szCs w:val="28"/>
          <w:lang w:val="ru-MO"/>
        </w:rPr>
        <w:t>и для проведения простой диагностики, посмертного исследования и/или отбора проб, которые должны быть подвергнуты более глубоким лабораторным исследованиям в другом ме</w:t>
      </w:r>
      <w:r w:rsidRPr="00751B8E">
        <w:rPr>
          <w:sz w:val="28"/>
          <w:szCs w:val="28"/>
          <w:lang w:val="ru-MO"/>
        </w:rPr>
        <w:t>с</w:t>
      </w:r>
      <w:r w:rsidRPr="00751B8E">
        <w:rPr>
          <w:sz w:val="28"/>
          <w:szCs w:val="28"/>
          <w:lang w:val="ru-MO"/>
        </w:rPr>
        <w:t xml:space="preserve">те.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lastRenderedPageBreak/>
        <w:t>7.</w:t>
      </w:r>
      <w:r w:rsidRPr="00751B8E">
        <w:rPr>
          <w:sz w:val="28"/>
          <w:szCs w:val="28"/>
          <w:lang w:val="ru-MO"/>
        </w:rPr>
        <w:t xml:space="preserve"> Хранилища спроектированы, использованы и </w:t>
      </w:r>
      <w:r>
        <w:rPr>
          <w:sz w:val="28"/>
          <w:szCs w:val="28"/>
          <w:lang w:val="ru-MO"/>
        </w:rPr>
        <w:t>содержатся</w:t>
      </w:r>
      <w:r w:rsidRPr="00751B8E">
        <w:rPr>
          <w:sz w:val="28"/>
          <w:szCs w:val="28"/>
          <w:lang w:val="ru-MO"/>
        </w:rPr>
        <w:t xml:space="preserve"> таким образом, что</w:t>
      </w:r>
      <w:r w:rsidRPr="00751B8E">
        <w:rPr>
          <w:sz w:val="28"/>
          <w:szCs w:val="28"/>
          <w:lang w:val="ru-MO"/>
        </w:rPr>
        <w:softHyphen/>
        <w:t>бы сохранялось качество корма и подстилочного материала</w:t>
      </w:r>
      <w:r w:rsidRPr="00D81A84">
        <w:rPr>
          <w:sz w:val="28"/>
          <w:szCs w:val="28"/>
        </w:rPr>
        <w:t>,</w:t>
      </w:r>
      <w:r w:rsidRPr="00751B8E">
        <w:rPr>
          <w:sz w:val="28"/>
          <w:szCs w:val="28"/>
          <w:lang w:val="ru-MO"/>
        </w:rPr>
        <w:t xml:space="preserve"> и в таких помещениях не должно быть вредите</w:t>
      </w:r>
      <w:r w:rsidRPr="00751B8E">
        <w:rPr>
          <w:sz w:val="28"/>
          <w:szCs w:val="28"/>
          <w:lang w:val="ru-MO"/>
        </w:rPr>
        <w:softHyphen/>
        <w:t>лей и</w:t>
      </w:r>
      <w:r>
        <w:rPr>
          <w:sz w:val="28"/>
          <w:szCs w:val="28"/>
          <w:lang w:val="ru-MO"/>
        </w:rPr>
        <w:t>ли</w:t>
      </w:r>
      <w:r w:rsidRPr="00751B8E">
        <w:rPr>
          <w:sz w:val="28"/>
          <w:szCs w:val="28"/>
          <w:lang w:val="ru-MO"/>
        </w:rPr>
        <w:t xml:space="preserve"> насек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 xml:space="preserve">мых.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8.</w:t>
      </w:r>
      <w:r w:rsidRPr="00751B8E">
        <w:rPr>
          <w:sz w:val="28"/>
          <w:szCs w:val="28"/>
          <w:lang w:val="ru-MO"/>
        </w:rPr>
        <w:t xml:space="preserve"> Материалы, которые могут быть за</w:t>
      </w:r>
      <w:r>
        <w:rPr>
          <w:sz w:val="28"/>
          <w:szCs w:val="28"/>
          <w:lang w:val="ru-MO"/>
        </w:rPr>
        <w:t>раже</w:t>
      </w:r>
      <w:r w:rsidRPr="00751B8E">
        <w:rPr>
          <w:sz w:val="28"/>
          <w:szCs w:val="28"/>
          <w:lang w:val="ru-MO"/>
        </w:rPr>
        <w:t>ны или представлять опасность для животных или персонала, должны храниться отдел</w:t>
      </w:r>
      <w:r w:rsidRPr="00751B8E">
        <w:rPr>
          <w:sz w:val="28"/>
          <w:szCs w:val="28"/>
          <w:lang w:val="ru-MO"/>
        </w:rPr>
        <w:t>ь</w:t>
      </w:r>
      <w:r w:rsidRPr="00751B8E">
        <w:rPr>
          <w:sz w:val="28"/>
          <w:szCs w:val="28"/>
          <w:lang w:val="ru-MO"/>
        </w:rPr>
        <w:t xml:space="preserve">но.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9.</w:t>
      </w:r>
      <w:r w:rsidRPr="00751B8E">
        <w:rPr>
          <w:sz w:val="28"/>
          <w:szCs w:val="28"/>
          <w:lang w:val="ru-MO"/>
        </w:rPr>
        <w:t xml:space="preserve"> Помещения для уборки и мойки должны быть вместительные </w:t>
      </w:r>
      <w:r>
        <w:rPr>
          <w:sz w:val="28"/>
          <w:szCs w:val="28"/>
          <w:lang w:val="ru-MO"/>
        </w:rPr>
        <w:t xml:space="preserve">для размещения </w:t>
      </w:r>
      <w:r w:rsidRPr="00751B8E">
        <w:rPr>
          <w:sz w:val="28"/>
          <w:szCs w:val="28"/>
          <w:lang w:val="ru-MO"/>
        </w:rPr>
        <w:t>установок, не</w:t>
      </w:r>
      <w:r w:rsidRPr="00751B8E">
        <w:rPr>
          <w:sz w:val="28"/>
          <w:szCs w:val="28"/>
          <w:lang w:val="ru-MO"/>
        </w:rPr>
        <w:softHyphen/>
        <w:t xml:space="preserve">обходимых для обеззараживания и очистки использованного оборудования, а процесс очистки </w:t>
      </w:r>
      <w:r>
        <w:rPr>
          <w:sz w:val="28"/>
          <w:szCs w:val="28"/>
          <w:lang w:val="ru-MO"/>
        </w:rPr>
        <w:t>выполнен</w:t>
      </w:r>
      <w:r w:rsidRPr="00751B8E">
        <w:rPr>
          <w:sz w:val="28"/>
          <w:szCs w:val="28"/>
          <w:lang w:val="ru-MO"/>
        </w:rPr>
        <w:t xml:space="preserve"> таким о</w:t>
      </w:r>
      <w:r w:rsidRPr="00751B8E">
        <w:rPr>
          <w:sz w:val="28"/>
          <w:szCs w:val="28"/>
          <w:lang w:val="ru-MO"/>
        </w:rPr>
        <w:t>б</w:t>
      </w:r>
      <w:r w:rsidRPr="00751B8E">
        <w:rPr>
          <w:sz w:val="28"/>
          <w:szCs w:val="28"/>
          <w:lang w:val="ru-MO"/>
        </w:rPr>
        <w:t>ра</w:t>
      </w:r>
      <w:r w:rsidRPr="00751B8E">
        <w:rPr>
          <w:sz w:val="28"/>
          <w:szCs w:val="28"/>
          <w:lang w:val="ru-MO"/>
        </w:rPr>
        <w:softHyphen/>
        <w:t>зом, чтобы отделять чистое оборудование от грязного во избежание загря</w:t>
      </w:r>
      <w:r w:rsidRPr="00751B8E">
        <w:rPr>
          <w:sz w:val="28"/>
          <w:szCs w:val="28"/>
          <w:lang w:val="ru-MO"/>
        </w:rPr>
        <w:t>з</w:t>
      </w:r>
      <w:r w:rsidRPr="00751B8E">
        <w:rPr>
          <w:sz w:val="28"/>
          <w:szCs w:val="28"/>
          <w:lang w:val="ru-MO"/>
        </w:rPr>
        <w:t>нения свежевымытого об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>ру</w:t>
      </w:r>
      <w:r w:rsidRPr="00751B8E">
        <w:rPr>
          <w:sz w:val="28"/>
          <w:szCs w:val="28"/>
          <w:lang w:val="ru-MO"/>
        </w:rPr>
        <w:softHyphen/>
        <w:t xml:space="preserve">дования.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10.</w:t>
      </w:r>
      <w:r w:rsidRPr="00751B8E">
        <w:rPr>
          <w:sz w:val="28"/>
          <w:szCs w:val="28"/>
          <w:lang w:val="ru-MO"/>
        </w:rPr>
        <w:t xml:space="preserve"> Объекты обязаны обеспечить гигиеническое хранение и безопасную утилизацию трупов и от</w:t>
      </w:r>
      <w:r w:rsidRPr="00751B8E">
        <w:rPr>
          <w:sz w:val="28"/>
          <w:szCs w:val="28"/>
          <w:lang w:val="ru-MO"/>
        </w:rPr>
        <w:softHyphen/>
        <w:t>ходов животных, а там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где необходимо проведение хирургических экспериментов в асептических условиях, должны быть о</w:t>
      </w:r>
      <w:r w:rsidRPr="00751B8E">
        <w:rPr>
          <w:sz w:val="28"/>
          <w:szCs w:val="28"/>
          <w:lang w:val="ru-MO"/>
        </w:rPr>
        <w:t>д</w:t>
      </w:r>
      <w:r w:rsidRPr="00751B8E">
        <w:rPr>
          <w:sz w:val="28"/>
          <w:szCs w:val="28"/>
          <w:lang w:val="ru-MO"/>
        </w:rPr>
        <w:t>но или несколько оборудованных помещений для после</w:t>
      </w:r>
      <w:r w:rsidRPr="00751B8E">
        <w:rPr>
          <w:sz w:val="28"/>
          <w:szCs w:val="28"/>
          <w:lang w:val="ru-MO"/>
        </w:rPr>
        <w:softHyphen/>
        <w:t>операционного восстановления живо</w:t>
      </w:r>
      <w:r w:rsidRPr="00751B8E">
        <w:rPr>
          <w:sz w:val="28"/>
          <w:szCs w:val="28"/>
          <w:lang w:val="ru-MO"/>
        </w:rPr>
        <w:t>т</w:t>
      </w:r>
      <w:r w:rsidRPr="00751B8E">
        <w:rPr>
          <w:sz w:val="28"/>
          <w:szCs w:val="28"/>
          <w:lang w:val="ru-MO"/>
        </w:rPr>
        <w:t xml:space="preserve">ных.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11.</w:t>
      </w:r>
      <w:r w:rsidRPr="00751B8E">
        <w:rPr>
          <w:sz w:val="28"/>
          <w:szCs w:val="28"/>
          <w:lang w:val="ru-MO"/>
        </w:rPr>
        <w:t xml:space="preserve"> Изоляция, обогрев и вентиляция помещений для размещения животных должны обеспечивать поддерж</w:t>
      </w:r>
      <w:r>
        <w:rPr>
          <w:sz w:val="28"/>
          <w:szCs w:val="28"/>
          <w:lang w:val="ru-MO"/>
        </w:rPr>
        <w:t>ание</w:t>
      </w:r>
      <w:r w:rsidRPr="00751B8E">
        <w:rPr>
          <w:sz w:val="28"/>
          <w:szCs w:val="28"/>
          <w:lang w:val="ru-MO"/>
        </w:rPr>
        <w:t xml:space="preserve"> циркуляци</w:t>
      </w:r>
      <w:r>
        <w:rPr>
          <w:sz w:val="28"/>
          <w:szCs w:val="28"/>
          <w:lang w:val="ru-MO"/>
        </w:rPr>
        <w:t>и</w:t>
      </w:r>
      <w:r w:rsidRPr="00751B8E">
        <w:rPr>
          <w:sz w:val="28"/>
          <w:szCs w:val="28"/>
          <w:lang w:val="ru-MO"/>
        </w:rPr>
        <w:t xml:space="preserve"> воздуха, степен</w:t>
      </w:r>
      <w:r>
        <w:rPr>
          <w:sz w:val="28"/>
          <w:szCs w:val="28"/>
          <w:lang w:val="ru-MO"/>
        </w:rPr>
        <w:t>и</w:t>
      </w:r>
      <w:r w:rsidRPr="00751B8E">
        <w:rPr>
          <w:sz w:val="28"/>
          <w:szCs w:val="28"/>
          <w:lang w:val="ru-MO"/>
        </w:rPr>
        <w:t xml:space="preserve"> за</w:t>
      </w:r>
      <w:r>
        <w:rPr>
          <w:sz w:val="28"/>
          <w:szCs w:val="28"/>
          <w:lang w:val="ru-MO"/>
        </w:rPr>
        <w:t>пыленности и концентрации</w:t>
      </w:r>
      <w:r w:rsidRPr="00751B8E">
        <w:rPr>
          <w:sz w:val="28"/>
          <w:szCs w:val="28"/>
          <w:lang w:val="ru-MO"/>
        </w:rPr>
        <w:t xml:space="preserve"> газов в пределах, не опасных для содержащихся в них животных.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12.</w:t>
      </w:r>
      <w:r w:rsidRPr="00751B8E">
        <w:rPr>
          <w:sz w:val="28"/>
          <w:szCs w:val="28"/>
          <w:lang w:val="ru-MO"/>
        </w:rPr>
        <w:t xml:space="preserve"> Температура и относительная влажность в помещениях должны учитыва</w:t>
      </w:r>
      <w:r>
        <w:rPr>
          <w:sz w:val="28"/>
          <w:szCs w:val="28"/>
          <w:lang w:val="ru-MO"/>
        </w:rPr>
        <w:t>ть</w:t>
      </w:r>
      <w:r w:rsidRPr="00751B8E">
        <w:rPr>
          <w:sz w:val="28"/>
          <w:szCs w:val="28"/>
          <w:lang w:val="ru-MO"/>
        </w:rPr>
        <w:t xml:space="preserve"> ви</w:t>
      </w:r>
      <w:r w:rsidRPr="00751B8E">
        <w:rPr>
          <w:sz w:val="28"/>
          <w:szCs w:val="28"/>
          <w:lang w:val="ru-MO"/>
        </w:rPr>
        <w:softHyphen/>
        <w:t>д и возрастные группы содержащихся в них животных, а температуру животных необходимо измерять и регистрировать еж</w:t>
      </w:r>
      <w:r w:rsidRPr="00751B8E"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 xml:space="preserve">дневно.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13.</w:t>
      </w:r>
      <w:r w:rsidRPr="00751B8E">
        <w:rPr>
          <w:sz w:val="28"/>
          <w:szCs w:val="28"/>
          <w:lang w:val="ru-MO"/>
        </w:rPr>
        <w:t xml:space="preserve"> Животные не должны быть изолированы в открытых помещениях в климатических условиях, которые могут им навр</w:t>
      </w:r>
      <w:r w:rsidRPr="00751B8E"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 xml:space="preserve">дить.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14.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Если</w:t>
      </w:r>
      <w:r w:rsidRPr="00751B8E">
        <w:rPr>
          <w:sz w:val="28"/>
          <w:szCs w:val="28"/>
          <w:lang w:val="ru-MO"/>
        </w:rPr>
        <w:t xml:space="preserve"> естественного освещения недостаточно для обеспечения сбалансированного цикла дня и ночи, организуется контролируемое освещение для удовлетворения биологических потребностей животных и условий раб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 xml:space="preserve">ты.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15.</w:t>
      </w:r>
      <w:r w:rsidRPr="00751B8E">
        <w:rPr>
          <w:sz w:val="28"/>
          <w:szCs w:val="28"/>
          <w:lang w:val="ru-MO"/>
        </w:rPr>
        <w:t xml:space="preserve"> Уровень освещения должен быть достаточным для проведения процедур по уходу за животными и наблюдения за ними. Необходимо обеспечить регулярный фотопериод и интенсивность освещения, подходящие всем видам животных. При содержании животных-альбиносов уровень освещения должен быть отрегулирован с учетом их чувствительности к свету.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16.</w:t>
      </w:r>
      <w:r w:rsidRPr="00751B8E">
        <w:rPr>
          <w:sz w:val="28"/>
          <w:szCs w:val="28"/>
          <w:lang w:val="ru-MO"/>
        </w:rPr>
        <w:t xml:space="preserve"> Уровень шума, включая ультразвук, не должен отрицательно вл</w:t>
      </w:r>
      <w:r w:rsidRPr="00751B8E">
        <w:rPr>
          <w:sz w:val="28"/>
          <w:szCs w:val="28"/>
          <w:lang w:val="ru-MO"/>
        </w:rPr>
        <w:t>и</w:t>
      </w:r>
      <w:r w:rsidRPr="00751B8E">
        <w:rPr>
          <w:sz w:val="28"/>
          <w:szCs w:val="28"/>
          <w:lang w:val="ru-MO"/>
        </w:rPr>
        <w:t>ять на благосостояние живот</w:t>
      </w:r>
      <w:r w:rsidRPr="00751B8E">
        <w:rPr>
          <w:sz w:val="28"/>
          <w:szCs w:val="28"/>
          <w:lang w:val="ru-MO"/>
        </w:rPr>
        <w:softHyphen/>
        <w:t xml:space="preserve">ных, а объекты должны быть </w:t>
      </w:r>
      <w:r>
        <w:rPr>
          <w:sz w:val="28"/>
          <w:szCs w:val="28"/>
          <w:lang w:val="ru-MO"/>
        </w:rPr>
        <w:t>оснаще</w:t>
      </w:r>
      <w:r w:rsidRPr="00751B8E">
        <w:rPr>
          <w:sz w:val="28"/>
          <w:szCs w:val="28"/>
          <w:lang w:val="ru-MO"/>
        </w:rPr>
        <w:t>ны сист</w:t>
      </w:r>
      <w:r w:rsidRPr="00751B8E"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 xml:space="preserve">мой сигнализации, </w:t>
      </w:r>
      <w:r>
        <w:rPr>
          <w:sz w:val="28"/>
          <w:szCs w:val="28"/>
          <w:lang w:val="ru-MO"/>
        </w:rPr>
        <w:t>издающей звуки за</w:t>
      </w:r>
      <w:r w:rsidRPr="00751B8E">
        <w:rPr>
          <w:sz w:val="28"/>
          <w:szCs w:val="28"/>
          <w:lang w:val="ru-MO"/>
        </w:rPr>
        <w:t xml:space="preserve"> предела</w:t>
      </w:r>
      <w:r>
        <w:rPr>
          <w:sz w:val="28"/>
          <w:szCs w:val="28"/>
          <w:lang w:val="ru-MO"/>
        </w:rPr>
        <w:t>ми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звукового восприятия</w:t>
      </w:r>
      <w:r w:rsidRPr="00751B8E">
        <w:rPr>
          <w:sz w:val="28"/>
          <w:szCs w:val="28"/>
          <w:lang w:val="ru-MO"/>
        </w:rPr>
        <w:t xml:space="preserve"> животных, если это не </w:t>
      </w:r>
      <w:r>
        <w:rPr>
          <w:sz w:val="28"/>
          <w:szCs w:val="28"/>
          <w:lang w:val="ru-MO"/>
        </w:rPr>
        <w:t>препятствует восприятию этих звуков</w:t>
      </w:r>
      <w:r w:rsidRPr="00751B8E">
        <w:rPr>
          <w:sz w:val="28"/>
          <w:szCs w:val="28"/>
          <w:lang w:val="ru-MO"/>
        </w:rPr>
        <w:t xml:space="preserve"> че</w:t>
      </w:r>
      <w:r w:rsidRPr="00751B8E">
        <w:rPr>
          <w:sz w:val="28"/>
          <w:szCs w:val="28"/>
          <w:lang w:val="ru-MO"/>
        </w:rPr>
        <w:softHyphen/>
        <w:t>ловек</w:t>
      </w:r>
      <w:r>
        <w:rPr>
          <w:sz w:val="28"/>
          <w:szCs w:val="28"/>
          <w:lang w:val="ru-MO"/>
        </w:rPr>
        <w:t>ом</w:t>
      </w:r>
      <w:r w:rsidRPr="00751B8E">
        <w:rPr>
          <w:sz w:val="28"/>
          <w:szCs w:val="28"/>
          <w:lang w:val="ru-MO"/>
        </w:rPr>
        <w:t xml:space="preserve">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17.</w:t>
      </w:r>
      <w:r w:rsidRPr="00751B8E">
        <w:rPr>
          <w:sz w:val="28"/>
          <w:szCs w:val="28"/>
          <w:lang w:val="ru-MO"/>
        </w:rPr>
        <w:t xml:space="preserve"> Помещения для размещения животных должны быть обеспечены звукоизоляцией и шумопоглощающими материалами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по необходим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 xml:space="preserve">сти.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18.</w:t>
      </w:r>
      <w:r w:rsidRPr="00751B8E">
        <w:rPr>
          <w:sz w:val="28"/>
          <w:szCs w:val="28"/>
          <w:lang w:val="ru-MO"/>
        </w:rPr>
        <w:t xml:space="preserve"> Объекты, </w:t>
      </w:r>
      <w:r>
        <w:rPr>
          <w:sz w:val="28"/>
          <w:szCs w:val="28"/>
          <w:lang w:val="ru-MO"/>
        </w:rPr>
        <w:t>завися</w:t>
      </w:r>
      <w:r w:rsidRPr="00751B8E">
        <w:rPr>
          <w:sz w:val="28"/>
          <w:szCs w:val="28"/>
          <w:lang w:val="ru-MO"/>
        </w:rPr>
        <w:t xml:space="preserve">щие </w:t>
      </w:r>
      <w:r>
        <w:rPr>
          <w:sz w:val="28"/>
          <w:szCs w:val="28"/>
          <w:lang w:val="ru-MO"/>
        </w:rPr>
        <w:t xml:space="preserve">от </w:t>
      </w:r>
      <w:r w:rsidRPr="00751B8E">
        <w:rPr>
          <w:sz w:val="28"/>
          <w:szCs w:val="28"/>
          <w:lang w:val="ru-MO"/>
        </w:rPr>
        <w:t>электрическо</w:t>
      </w:r>
      <w:r>
        <w:rPr>
          <w:sz w:val="28"/>
          <w:szCs w:val="28"/>
          <w:lang w:val="ru-MO"/>
        </w:rPr>
        <w:t>го</w:t>
      </w:r>
      <w:r w:rsidRPr="00751B8E">
        <w:rPr>
          <w:sz w:val="28"/>
          <w:szCs w:val="28"/>
          <w:lang w:val="ru-MO"/>
        </w:rPr>
        <w:t xml:space="preserve"> или механическо</w:t>
      </w:r>
      <w:r>
        <w:rPr>
          <w:sz w:val="28"/>
          <w:szCs w:val="28"/>
          <w:lang w:val="ru-MO"/>
        </w:rPr>
        <w:t>го</w:t>
      </w:r>
      <w:r w:rsidRPr="00751B8E">
        <w:rPr>
          <w:sz w:val="28"/>
          <w:szCs w:val="28"/>
          <w:lang w:val="ru-MO"/>
        </w:rPr>
        <w:t xml:space="preserve"> оборудовани</w:t>
      </w:r>
      <w:r>
        <w:rPr>
          <w:sz w:val="28"/>
          <w:szCs w:val="28"/>
          <w:lang w:val="ru-MO"/>
        </w:rPr>
        <w:t>я</w:t>
      </w:r>
      <w:r w:rsidRPr="00751B8E">
        <w:rPr>
          <w:sz w:val="28"/>
          <w:szCs w:val="28"/>
          <w:lang w:val="ru-MO"/>
        </w:rPr>
        <w:t xml:space="preserve"> для контроля и защиты </w:t>
      </w:r>
      <w:r>
        <w:rPr>
          <w:sz w:val="28"/>
          <w:szCs w:val="28"/>
          <w:lang w:val="ru-MO"/>
        </w:rPr>
        <w:t>окружающей среды</w:t>
      </w:r>
      <w:r w:rsidRPr="00751B8E">
        <w:rPr>
          <w:sz w:val="28"/>
          <w:szCs w:val="28"/>
          <w:lang w:val="ru-MO"/>
        </w:rPr>
        <w:t xml:space="preserve">, обязаны </w:t>
      </w:r>
      <w:r>
        <w:rPr>
          <w:sz w:val="28"/>
          <w:szCs w:val="28"/>
          <w:lang w:val="ru-MO"/>
        </w:rPr>
        <w:lastRenderedPageBreak/>
        <w:t>располагать</w:t>
      </w:r>
      <w:r w:rsidRPr="00751B8E">
        <w:rPr>
          <w:sz w:val="28"/>
          <w:szCs w:val="28"/>
          <w:lang w:val="ru-MO"/>
        </w:rPr>
        <w:t xml:space="preserve"> резервн</w:t>
      </w:r>
      <w:r>
        <w:rPr>
          <w:sz w:val="28"/>
          <w:szCs w:val="28"/>
          <w:lang w:val="ru-MO"/>
        </w:rPr>
        <w:t>ой</w:t>
      </w:r>
      <w:r w:rsidRPr="00751B8E">
        <w:rPr>
          <w:sz w:val="28"/>
          <w:szCs w:val="28"/>
          <w:lang w:val="ru-MO"/>
        </w:rPr>
        <w:t xml:space="preserve"> систем</w:t>
      </w:r>
      <w:r>
        <w:rPr>
          <w:sz w:val="28"/>
          <w:szCs w:val="28"/>
          <w:lang w:val="ru-MO"/>
        </w:rPr>
        <w:t>ой,</w:t>
      </w:r>
      <w:r w:rsidRPr="00751B8E">
        <w:rPr>
          <w:sz w:val="28"/>
          <w:szCs w:val="28"/>
          <w:lang w:val="ru-MO"/>
        </w:rPr>
        <w:t xml:space="preserve"> обеспечивающ</w:t>
      </w:r>
      <w:r>
        <w:rPr>
          <w:sz w:val="28"/>
          <w:szCs w:val="28"/>
          <w:lang w:val="ru-MO"/>
        </w:rPr>
        <w:t>ей</w:t>
      </w:r>
      <w:r w:rsidRPr="00751B8E">
        <w:rPr>
          <w:sz w:val="28"/>
          <w:szCs w:val="28"/>
          <w:lang w:val="ru-MO"/>
        </w:rPr>
        <w:t xml:space="preserve"> функционирование основных услуг, систем эк</w:t>
      </w:r>
      <w:r w:rsidRPr="00751B8E">
        <w:rPr>
          <w:sz w:val="28"/>
          <w:szCs w:val="28"/>
          <w:lang w:val="ru-MO"/>
        </w:rPr>
        <w:t>с</w:t>
      </w:r>
      <w:r w:rsidRPr="00751B8E">
        <w:rPr>
          <w:sz w:val="28"/>
          <w:szCs w:val="28"/>
          <w:lang w:val="ru-MO"/>
        </w:rPr>
        <w:t xml:space="preserve">тренного освещения и систем сигнализации.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19.</w:t>
      </w:r>
      <w:r w:rsidRPr="00751B8E">
        <w:rPr>
          <w:sz w:val="28"/>
          <w:szCs w:val="28"/>
          <w:lang w:val="ru-MO"/>
        </w:rPr>
        <w:t xml:space="preserve"> Системы отопления и вентиляции должны быть оборудованы устройствами наблюдения и </w:t>
      </w:r>
      <w:r>
        <w:rPr>
          <w:sz w:val="28"/>
          <w:szCs w:val="28"/>
          <w:lang w:val="ru-MO"/>
        </w:rPr>
        <w:t xml:space="preserve">системами </w:t>
      </w:r>
      <w:r w:rsidRPr="00751B8E">
        <w:rPr>
          <w:sz w:val="28"/>
          <w:szCs w:val="28"/>
          <w:lang w:val="ru-MO"/>
        </w:rPr>
        <w:t xml:space="preserve">сигнализации.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20.</w:t>
      </w:r>
      <w:r w:rsidRPr="00751B8E">
        <w:rPr>
          <w:sz w:val="28"/>
          <w:szCs w:val="28"/>
          <w:lang w:val="ru-MO"/>
        </w:rPr>
        <w:t xml:space="preserve"> Необходимо размещать на видном месте четкие инструкции по действиям при возникновении аварийных ситуаций.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21.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В о</w:t>
      </w:r>
      <w:r w:rsidRPr="00751B8E">
        <w:rPr>
          <w:sz w:val="28"/>
          <w:szCs w:val="28"/>
          <w:lang w:val="ru-MO"/>
        </w:rPr>
        <w:t>бъект</w:t>
      </w:r>
      <w:r>
        <w:rPr>
          <w:sz w:val="28"/>
          <w:szCs w:val="28"/>
          <w:lang w:val="ru-MO"/>
        </w:rPr>
        <w:t>ах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должна</w:t>
      </w:r>
      <w:r w:rsidRPr="00751B8E">
        <w:rPr>
          <w:sz w:val="28"/>
          <w:szCs w:val="28"/>
          <w:lang w:val="ru-MO"/>
        </w:rPr>
        <w:t xml:space="preserve"> применять</w:t>
      </w:r>
      <w:r>
        <w:rPr>
          <w:sz w:val="28"/>
          <w:szCs w:val="28"/>
          <w:lang w:val="ru-MO"/>
        </w:rPr>
        <w:t>ся</w:t>
      </w:r>
      <w:r w:rsidRPr="00751B8E">
        <w:rPr>
          <w:sz w:val="28"/>
          <w:szCs w:val="28"/>
          <w:lang w:val="ru-MO"/>
        </w:rPr>
        <w:t xml:space="preserve"> стратеги</w:t>
      </w:r>
      <w:r>
        <w:rPr>
          <w:sz w:val="28"/>
          <w:szCs w:val="28"/>
          <w:lang w:val="ru-MO"/>
        </w:rPr>
        <w:t>я</w:t>
      </w:r>
      <w:r w:rsidRPr="00751B8E">
        <w:rPr>
          <w:sz w:val="28"/>
          <w:szCs w:val="28"/>
          <w:lang w:val="ru-MO"/>
        </w:rPr>
        <w:t>, обеспечивающ</w:t>
      </w:r>
      <w:r>
        <w:rPr>
          <w:sz w:val="28"/>
          <w:szCs w:val="28"/>
          <w:lang w:val="ru-MO"/>
        </w:rPr>
        <w:t>ая</w:t>
      </w:r>
      <w:r w:rsidRPr="00751B8E">
        <w:rPr>
          <w:sz w:val="28"/>
          <w:szCs w:val="28"/>
          <w:lang w:val="ru-MO"/>
        </w:rPr>
        <w:t xml:space="preserve"> поддержание состояния здоровья жи</w:t>
      </w:r>
      <w:r w:rsidRPr="00751B8E">
        <w:rPr>
          <w:sz w:val="28"/>
          <w:szCs w:val="28"/>
          <w:lang w:val="ru-MO"/>
        </w:rPr>
        <w:softHyphen/>
        <w:t>вотных, гарантирующ</w:t>
      </w:r>
      <w:r>
        <w:rPr>
          <w:sz w:val="28"/>
          <w:szCs w:val="28"/>
          <w:lang w:val="ru-MO"/>
        </w:rPr>
        <w:t>его</w:t>
      </w:r>
      <w:r w:rsidRPr="00751B8E">
        <w:rPr>
          <w:sz w:val="28"/>
          <w:szCs w:val="28"/>
          <w:lang w:val="ru-MO"/>
        </w:rPr>
        <w:t xml:space="preserve"> благосостояние животных и со</w:t>
      </w:r>
      <w:r>
        <w:rPr>
          <w:sz w:val="28"/>
          <w:szCs w:val="28"/>
          <w:lang w:val="ru-MO"/>
        </w:rPr>
        <w:t>блюдение</w:t>
      </w:r>
      <w:r w:rsidRPr="00751B8E">
        <w:rPr>
          <w:sz w:val="28"/>
          <w:szCs w:val="28"/>
          <w:lang w:val="ru-MO"/>
        </w:rPr>
        <w:t xml:space="preserve"> научны</w:t>
      </w:r>
      <w:r>
        <w:rPr>
          <w:sz w:val="28"/>
          <w:szCs w:val="28"/>
          <w:lang w:val="ru-MO"/>
        </w:rPr>
        <w:t>х</w:t>
      </w:r>
      <w:r w:rsidRPr="00751B8E">
        <w:rPr>
          <w:sz w:val="28"/>
          <w:szCs w:val="28"/>
          <w:lang w:val="ru-MO"/>
        </w:rPr>
        <w:t xml:space="preserve"> требовани</w:t>
      </w:r>
      <w:r>
        <w:rPr>
          <w:sz w:val="28"/>
          <w:szCs w:val="28"/>
          <w:lang w:val="ru-MO"/>
        </w:rPr>
        <w:t>й</w:t>
      </w:r>
      <w:r w:rsidRPr="00751B8E">
        <w:rPr>
          <w:sz w:val="28"/>
          <w:szCs w:val="28"/>
          <w:lang w:val="ru-MO"/>
        </w:rPr>
        <w:t xml:space="preserve">, </w:t>
      </w:r>
      <w:r>
        <w:rPr>
          <w:sz w:val="28"/>
          <w:szCs w:val="28"/>
          <w:lang w:val="ru-MO"/>
        </w:rPr>
        <w:t>предусматривать</w:t>
      </w:r>
      <w:r w:rsidRPr="00751B8E">
        <w:rPr>
          <w:sz w:val="28"/>
          <w:szCs w:val="28"/>
          <w:lang w:val="ru-MO"/>
        </w:rPr>
        <w:t xml:space="preserve"> периодический контроль за животными, программу микробиологического надзора и планы действий в случае возникновения проблем со здоровьем, а также устанавливать параметры и процедуры санитарного контроля в случае приема новых ж</w:t>
      </w:r>
      <w:r w:rsidRPr="00751B8E">
        <w:rPr>
          <w:sz w:val="28"/>
          <w:szCs w:val="28"/>
          <w:lang w:val="ru-MO"/>
        </w:rPr>
        <w:t>и</w:t>
      </w:r>
      <w:r w:rsidRPr="00751B8E">
        <w:rPr>
          <w:sz w:val="28"/>
          <w:szCs w:val="28"/>
          <w:lang w:val="ru-MO"/>
        </w:rPr>
        <w:t>вотных.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22.</w:t>
      </w:r>
      <w:r w:rsidRPr="00751B8E">
        <w:rPr>
          <w:sz w:val="28"/>
          <w:szCs w:val="28"/>
          <w:lang w:val="ru-MO"/>
        </w:rPr>
        <w:t xml:space="preserve"> Животные должны быть обследованы уполномоченным ветеринарным врачом, как минимум оди</w:t>
      </w:r>
      <w:r>
        <w:rPr>
          <w:sz w:val="28"/>
          <w:szCs w:val="28"/>
          <w:lang w:val="ru-MO"/>
        </w:rPr>
        <w:t>н</w:t>
      </w:r>
      <w:r w:rsidRPr="00751B8E">
        <w:rPr>
          <w:sz w:val="28"/>
          <w:szCs w:val="28"/>
          <w:lang w:val="ru-MO"/>
        </w:rPr>
        <w:t xml:space="preserve"> раз в день, так</w:t>
      </w:r>
      <w:r>
        <w:rPr>
          <w:sz w:val="28"/>
          <w:szCs w:val="28"/>
          <w:lang w:val="ru-MO"/>
        </w:rPr>
        <w:t xml:space="preserve"> чтобы</w:t>
      </w:r>
      <w:r w:rsidRPr="00751B8E">
        <w:rPr>
          <w:sz w:val="28"/>
          <w:szCs w:val="28"/>
          <w:lang w:val="ru-MO"/>
        </w:rPr>
        <w:t xml:space="preserve"> данные проверки обе</w:t>
      </w:r>
      <w:r w:rsidRPr="00751B8E">
        <w:rPr>
          <w:sz w:val="28"/>
          <w:szCs w:val="28"/>
          <w:lang w:val="ru-MO"/>
        </w:rPr>
        <w:t>с</w:t>
      </w:r>
      <w:r w:rsidRPr="00751B8E">
        <w:rPr>
          <w:sz w:val="28"/>
          <w:szCs w:val="28"/>
          <w:lang w:val="ru-MO"/>
        </w:rPr>
        <w:t>печ</w:t>
      </w:r>
      <w:r>
        <w:rPr>
          <w:sz w:val="28"/>
          <w:szCs w:val="28"/>
          <w:lang w:val="ru-MO"/>
        </w:rPr>
        <w:t>или</w:t>
      </w:r>
      <w:r w:rsidRPr="00751B8E">
        <w:rPr>
          <w:sz w:val="28"/>
          <w:szCs w:val="28"/>
          <w:lang w:val="ru-MO"/>
        </w:rPr>
        <w:t xml:space="preserve"> выявление больных или травмированных животных и принятие соо</w:t>
      </w:r>
      <w:r w:rsidRPr="00751B8E">
        <w:rPr>
          <w:sz w:val="28"/>
          <w:szCs w:val="28"/>
          <w:lang w:val="ru-MO"/>
        </w:rPr>
        <w:t>т</w:t>
      </w:r>
      <w:r w:rsidRPr="00751B8E">
        <w:rPr>
          <w:sz w:val="28"/>
          <w:szCs w:val="28"/>
          <w:lang w:val="ru-MO"/>
        </w:rPr>
        <w:t xml:space="preserve">ветствующих мер.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23.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К</w:t>
      </w:r>
      <w:r w:rsidRPr="00751B8E">
        <w:rPr>
          <w:sz w:val="28"/>
          <w:szCs w:val="28"/>
          <w:lang w:val="ru-MO"/>
        </w:rPr>
        <w:t xml:space="preserve">онтейнеры и </w:t>
      </w:r>
      <w:r>
        <w:rPr>
          <w:sz w:val="28"/>
          <w:szCs w:val="28"/>
          <w:lang w:val="ru-MO"/>
        </w:rPr>
        <w:t>т</w:t>
      </w:r>
      <w:r w:rsidRPr="00751B8E">
        <w:rPr>
          <w:sz w:val="28"/>
          <w:szCs w:val="28"/>
          <w:lang w:val="ru-MO"/>
        </w:rPr>
        <w:t>ранспортные средства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приспособленные для каждого вида животных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должны быть доступны в местах отлова в случае, если необходимо отправить их на обследо</w:t>
      </w:r>
      <w:r w:rsidRPr="00751B8E">
        <w:rPr>
          <w:sz w:val="28"/>
          <w:szCs w:val="28"/>
          <w:lang w:val="ru-MO"/>
        </w:rPr>
        <w:softHyphen/>
        <w:t>вание или леч</w:t>
      </w:r>
      <w:r w:rsidRPr="00751B8E"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 xml:space="preserve">ние.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24.</w:t>
      </w:r>
      <w:r w:rsidRPr="00751B8E">
        <w:rPr>
          <w:sz w:val="28"/>
          <w:szCs w:val="28"/>
          <w:lang w:val="ru-MO"/>
        </w:rPr>
        <w:t xml:space="preserve"> Особое внимание должно быть уделено и должны быть приняты меры по акклиматизации, карантину, размещению, выращиванию животных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отловленных из дикой природы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и уходу за ними и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по необходимости должны быть предусмотрены положения по выпуску их на волю после завершения эксп</w:t>
      </w:r>
      <w:r w:rsidRPr="00751B8E"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>риментов.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25.</w:t>
      </w:r>
      <w:r w:rsidRPr="00751B8E">
        <w:rPr>
          <w:sz w:val="28"/>
          <w:szCs w:val="28"/>
          <w:lang w:val="ru-MO"/>
        </w:rPr>
        <w:t xml:space="preserve"> Животные, кроме тех, которые в естественных условиях ведут одиночный образ жизни, должны со</w:t>
      </w:r>
      <w:r w:rsidRPr="00751B8E">
        <w:rPr>
          <w:sz w:val="28"/>
          <w:szCs w:val="28"/>
          <w:lang w:val="ru-MO"/>
        </w:rPr>
        <w:softHyphen/>
        <w:t xml:space="preserve">держаться </w:t>
      </w:r>
      <w:r>
        <w:rPr>
          <w:sz w:val="28"/>
          <w:szCs w:val="28"/>
          <w:lang w:val="ru-MO"/>
        </w:rPr>
        <w:t>в стабильных</w:t>
      </w:r>
      <w:r w:rsidRPr="00751B8E">
        <w:rPr>
          <w:sz w:val="28"/>
          <w:szCs w:val="28"/>
          <w:lang w:val="ru-MO"/>
        </w:rPr>
        <w:t xml:space="preserve"> социальны</w:t>
      </w:r>
      <w:r>
        <w:rPr>
          <w:sz w:val="28"/>
          <w:szCs w:val="28"/>
          <w:lang w:val="ru-MO"/>
        </w:rPr>
        <w:t>х</w:t>
      </w:r>
      <w:r w:rsidRPr="00751B8E">
        <w:rPr>
          <w:sz w:val="28"/>
          <w:szCs w:val="28"/>
          <w:lang w:val="ru-MO"/>
        </w:rPr>
        <w:t xml:space="preserve"> группа</w:t>
      </w:r>
      <w:r>
        <w:rPr>
          <w:sz w:val="28"/>
          <w:szCs w:val="28"/>
          <w:lang w:val="ru-MO"/>
        </w:rPr>
        <w:t>х</w:t>
      </w:r>
      <w:r w:rsidRPr="00751B8E">
        <w:rPr>
          <w:sz w:val="28"/>
          <w:szCs w:val="28"/>
          <w:lang w:val="ru-MO"/>
        </w:rPr>
        <w:t xml:space="preserve"> совместимых друг с другом особей</w:t>
      </w:r>
      <w:r>
        <w:rPr>
          <w:sz w:val="28"/>
          <w:szCs w:val="28"/>
          <w:lang w:val="ru-MO"/>
        </w:rPr>
        <w:t>, а в случае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к</w:t>
      </w:r>
      <w:r w:rsidRPr="00751B8E">
        <w:rPr>
          <w:sz w:val="28"/>
          <w:szCs w:val="28"/>
          <w:lang w:val="ru-MO"/>
        </w:rPr>
        <w:t>огда разрешено индивидуальное содержание в соответствии с частью (2) статьи 30, его продолжительность должна ограничиваться минимально необходимым периодом, при этом должен быть обеспечен визуальный, слуховой, обоня</w:t>
      </w:r>
      <w:r w:rsidRPr="00751B8E">
        <w:rPr>
          <w:sz w:val="28"/>
          <w:szCs w:val="28"/>
          <w:lang w:val="ru-MO"/>
        </w:rPr>
        <w:softHyphen/>
        <w:t>тельный и/или тактильный ко</w:t>
      </w:r>
      <w:r w:rsidRPr="00751B8E">
        <w:rPr>
          <w:sz w:val="28"/>
          <w:szCs w:val="28"/>
          <w:lang w:val="ru-MO"/>
        </w:rPr>
        <w:t>н</w:t>
      </w:r>
      <w:r w:rsidRPr="00751B8E">
        <w:rPr>
          <w:sz w:val="28"/>
          <w:szCs w:val="28"/>
          <w:lang w:val="ru-MO"/>
        </w:rPr>
        <w:t xml:space="preserve">такт с другими животными.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26.</w:t>
      </w:r>
      <w:r w:rsidRPr="00751B8E">
        <w:rPr>
          <w:sz w:val="28"/>
          <w:szCs w:val="28"/>
          <w:lang w:val="ru-MO"/>
        </w:rPr>
        <w:t xml:space="preserve"> Введение или возвращение животных в стабильные группы необходимо проводить под тщательным наблюдением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во избежание возникновения проблем, связанных с несовместимостью и нарушением социальных связей.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27.</w:t>
      </w:r>
      <w:r w:rsidRPr="00751B8E">
        <w:rPr>
          <w:sz w:val="28"/>
          <w:szCs w:val="28"/>
          <w:lang w:val="ru-MO"/>
        </w:rPr>
        <w:t xml:space="preserve"> Всем животным необходимо предоставить пространство, которое позволит проявление их естественных поведенческих р</w:t>
      </w:r>
      <w:r w:rsidRPr="00751B8E"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 xml:space="preserve">акций. Они должны </w:t>
      </w:r>
      <w:r>
        <w:rPr>
          <w:sz w:val="28"/>
          <w:szCs w:val="28"/>
          <w:lang w:val="ru-MO"/>
        </w:rPr>
        <w:t>располагать</w:t>
      </w:r>
      <w:r w:rsidRPr="00751B8E">
        <w:rPr>
          <w:sz w:val="28"/>
          <w:szCs w:val="28"/>
          <w:lang w:val="ru-MO"/>
        </w:rPr>
        <w:t xml:space="preserve"> определенн</w:t>
      </w:r>
      <w:r>
        <w:rPr>
          <w:sz w:val="28"/>
          <w:szCs w:val="28"/>
          <w:lang w:val="ru-MO"/>
        </w:rPr>
        <w:t>ой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степенью</w:t>
      </w:r>
      <w:r w:rsidRPr="00751B8E">
        <w:rPr>
          <w:sz w:val="28"/>
          <w:szCs w:val="28"/>
          <w:lang w:val="ru-MO"/>
        </w:rPr>
        <w:t xml:space="preserve"> контроля над окружающей их ср</w:t>
      </w:r>
      <w:r w:rsidRPr="00751B8E"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 xml:space="preserve">дой и </w:t>
      </w:r>
      <w:r>
        <w:rPr>
          <w:sz w:val="28"/>
          <w:szCs w:val="28"/>
          <w:lang w:val="ru-MO"/>
        </w:rPr>
        <w:t xml:space="preserve">иметь </w:t>
      </w:r>
      <w:r w:rsidRPr="00751B8E">
        <w:rPr>
          <w:sz w:val="28"/>
          <w:szCs w:val="28"/>
          <w:lang w:val="ru-MO"/>
        </w:rPr>
        <w:t xml:space="preserve">свободу </w:t>
      </w:r>
      <w:r>
        <w:rPr>
          <w:sz w:val="28"/>
          <w:szCs w:val="28"/>
          <w:lang w:val="ru-MO"/>
        </w:rPr>
        <w:t>выбора условий</w:t>
      </w:r>
      <w:r w:rsidRPr="00751B8E">
        <w:rPr>
          <w:sz w:val="28"/>
          <w:szCs w:val="28"/>
          <w:lang w:val="ru-MO"/>
        </w:rPr>
        <w:t xml:space="preserve"> для снижения стрессового поведения. Объекты обязаны создать условия обогащения среды обитания для расширения спектра активности животных, для их адаптации, включая </w:t>
      </w:r>
      <w:r w:rsidRPr="00751B8E">
        <w:rPr>
          <w:sz w:val="28"/>
          <w:szCs w:val="28"/>
          <w:lang w:val="ru-MO"/>
        </w:rPr>
        <w:lastRenderedPageBreak/>
        <w:t>физические у</w:t>
      </w:r>
      <w:r w:rsidRPr="00751B8E">
        <w:rPr>
          <w:sz w:val="28"/>
          <w:szCs w:val="28"/>
          <w:lang w:val="ru-MO"/>
        </w:rPr>
        <w:t>п</w:t>
      </w:r>
      <w:r w:rsidRPr="00751B8E">
        <w:rPr>
          <w:sz w:val="28"/>
          <w:szCs w:val="28"/>
          <w:lang w:val="ru-MO"/>
        </w:rPr>
        <w:t>ражнения, поиск пищи, игровую и познавательную активность в соответствии с их в</w:t>
      </w:r>
      <w:r w:rsidRPr="00751B8E">
        <w:rPr>
          <w:sz w:val="28"/>
          <w:szCs w:val="28"/>
          <w:lang w:val="ru-MO"/>
        </w:rPr>
        <w:t>и</w:t>
      </w:r>
      <w:r w:rsidRPr="00751B8E">
        <w:rPr>
          <w:sz w:val="28"/>
          <w:szCs w:val="28"/>
          <w:lang w:val="ru-MO"/>
        </w:rPr>
        <w:t>довыми особенностями.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28.</w:t>
      </w:r>
      <w:r w:rsidRPr="00751B8E">
        <w:rPr>
          <w:sz w:val="28"/>
          <w:szCs w:val="28"/>
          <w:lang w:val="ru-MO"/>
        </w:rPr>
        <w:t xml:space="preserve"> Обогащени</w:t>
      </w:r>
      <w:r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 xml:space="preserve"> среды обитания в клетках животных должн</w:t>
      </w:r>
      <w:r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 xml:space="preserve"> быть </w:t>
      </w:r>
      <w:r>
        <w:rPr>
          <w:sz w:val="28"/>
          <w:szCs w:val="28"/>
          <w:lang w:val="ru-MO"/>
        </w:rPr>
        <w:t>приспособлено к</w:t>
      </w:r>
      <w:r w:rsidRPr="00751B8E">
        <w:rPr>
          <w:sz w:val="28"/>
          <w:szCs w:val="28"/>
          <w:lang w:val="ru-MO"/>
        </w:rPr>
        <w:t xml:space="preserve"> видовым и индивидуальным особенностям соответствующих животных, а с</w:t>
      </w:r>
      <w:r>
        <w:rPr>
          <w:sz w:val="28"/>
          <w:szCs w:val="28"/>
          <w:lang w:val="ru-MO"/>
        </w:rPr>
        <w:t>тратегию</w:t>
      </w:r>
      <w:r w:rsidRPr="00751B8E">
        <w:rPr>
          <w:sz w:val="28"/>
          <w:szCs w:val="28"/>
          <w:lang w:val="ru-MO"/>
        </w:rPr>
        <w:t xml:space="preserve"> по обогащению среды обитания на объектах необходимо периодически пересматривать и обно</w:t>
      </w:r>
      <w:r w:rsidRPr="00751B8E">
        <w:rPr>
          <w:sz w:val="28"/>
          <w:szCs w:val="28"/>
          <w:lang w:val="ru-MO"/>
        </w:rPr>
        <w:t>в</w:t>
      </w:r>
      <w:r w:rsidRPr="00751B8E">
        <w:rPr>
          <w:sz w:val="28"/>
          <w:szCs w:val="28"/>
          <w:lang w:val="ru-MO"/>
        </w:rPr>
        <w:t xml:space="preserve">лять.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29.</w:t>
      </w:r>
      <w:r w:rsidRPr="00751B8E">
        <w:rPr>
          <w:sz w:val="28"/>
          <w:szCs w:val="28"/>
          <w:lang w:val="ru-MO"/>
        </w:rPr>
        <w:t xml:space="preserve"> Клетки не должны быть изготовлены из материалов, причиняющих ущерб здоровью животных. Их проектирование, кон</w:t>
      </w:r>
      <w:r w:rsidRPr="00751B8E">
        <w:rPr>
          <w:sz w:val="28"/>
          <w:szCs w:val="28"/>
          <w:lang w:val="ru-MO"/>
        </w:rPr>
        <w:softHyphen/>
        <w:t>струкция или реконструкция должны быть выполнены так</w:t>
      </w:r>
      <w:r>
        <w:rPr>
          <w:sz w:val="28"/>
          <w:szCs w:val="28"/>
          <w:lang w:val="ru-MO"/>
        </w:rPr>
        <w:t>им образом</w:t>
      </w:r>
      <w:r w:rsidRPr="00751B8E">
        <w:rPr>
          <w:sz w:val="28"/>
          <w:szCs w:val="28"/>
          <w:lang w:val="ru-MO"/>
        </w:rPr>
        <w:t>, чтобы не травмировать животных. За исключение</w:t>
      </w:r>
      <w:r>
        <w:rPr>
          <w:sz w:val="28"/>
          <w:szCs w:val="28"/>
          <w:lang w:val="ru-MO"/>
        </w:rPr>
        <w:t>м</w:t>
      </w:r>
      <w:r w:rsidRPr="00751B8E">
        <w:rPr>
          <w:sz w:val="28"/>
          <w:szCs w:val="28"/>
          <w:lang w:val="ru-MO"/>
        </w:rPr>
        <w:t xml:space="preserve"> случаев, когда клетки одноразовые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то они должны быть изготовлены из материалов, выдерживающих методы очистки и дезинфекции. Проектирование напольных покрытий в клетке должно быть выпо</w:t>
      </w:r>
      <w:r w:rsidRPr="00751B8E">
        <w:rPr>
          <w:sz w:val="28"/>
          <w:szCs w:val="28"/>
          <w:lang w:val="ru-MO"/>
        </w:rPr>
        <w:t>л</w:t>
      </w:r>
      <w:r w:rsidRPr="00751B8E">
        <w:rPr>
          <w:sz w:val="28"/>
          <w:szCs w:val="28"/>
          <w:lang w:val="ru-MO"/>
        </w:rPr>
        <w:t>нено с учетом видовых и возрастных особенностей животных и быть удо</w:t>
      </w:r>
      <w:r w:rsidRPr="00751B8E">
        <w:rPr>
          <w:sz w:val="28"/>
          <w:szCs w:val="28"/>
          <w:lang w:val="ru-MO"/>
        </w:rPr>
        <w:t>б</w:t>
      </w:r>
      <w:r w:rsidRPr="00751B8E">
        <w:rPr>
          <w:sz w:val="28"/>
          <w:szCs w:val="28"/>
          <w:lang w:val="ru-MO"/>
        </w:rPr>
        <w:t>ным для удаления отходов их жизнедеятельн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 xml:space="preserve">сти.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30.</w:t>
      </w:r>
      <w:r w:rsidRPr="00751B8E">
        <w:rPr>
          <w:sz w:val="28"/>
          <w:szCs w:val="28"/>
          <w:lang w:val="ru-MO"/>
        </w:rPr>
        <w:t xml:space="preserve"> Форма, состав и подача корма должны соответствовать пищевым и поведенческим потребностям животных.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31.</w:t>
      </w:r>
      <w:r w:rsidRPr="00751B8E">
        <w:rPr>
          <w:sz w:val="28"/>
          <w:szCs w:val="28"/>
          <w:lang w:val="ru-MO"/>
        </w:rPr>
        <w:t xml:space="preserve"> Корм животных должен быть питательным и без содержания вредных веществ. При выборе сырья, произ</w:t>
      </w:r>
      <w:r w:rsidRPr="00751B8E">
        <w:rPr>
          <w:sz w:val="28"/>
          <w:szCs w:val="28"/>
          <w:lang w:val="ru-MO"/>
        </w:rPr>
        <w:softHyphen/>
        <w:t>водстве и приготовлении корма, объекты обязаны минимизировать его хи</w:t>
      </w:r>
      <w:r w:rsidRPr="00751B8E">
        <w:rPr>
          <w:sz w:val="28"/>
          <w:szCs w:val="28"/>
          <w:lang w:val="ru-MO"/>
        </w:rPr>
        <w:softHyphen/>
        <w:t>мическое, физическое и микробиолог</w:t>
      </w:r>
      <w:r w:rsidRPr="00751B8E">
        <w:rPr>
          <w:sz w:val="28"/>
          <w:szCs w:val="28"/>
          <w:lang w:val="ru-MO"/>
        </w:rPr>
        <w:t>и</w:t>
      </w:r>
      <w:r w:rsidRPr="00751B8E">
        <w:rPr>
          <w:sz w:val="28"/>
          <w:szCs w:val="28"/>
          <w:lang w:val="ru-MO"/>
        </w:rPr>
        <w:t xml:space="preserve">ческое заражение.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32.</w:t>
      </w:r>
      <w:r w:rsidRPr="00751B8E">
        <w:rPr>
          <w:sz w:val="28"/>
          <w:szCs w:val="28"/>
          <w:lang w:val="ru-MO"/>
        </w:rPr>
        <w:t xml:space="preserve"> Упаковка, транспортировка и хранение корма должны исключать возможность его за</w:t>
      </w:r>
      <w:r>
        <w:rPr>
          <w:sz w:val="28"/>
          <w:szCs w:val="28"/>
          <w:lang w:val="ru-MO"/>
        </w:rPr>
        <w:t>раже</w:t>
      </w:r>
      <w:r w:rsidRPr="00751B8E">
        <w:rPr>
          <w:sz w:val="28"/>
          <w:szCs w:val="28"/>
          <w:lang w:val="ru-MO"/>
        </w:rPr>
        <w:t xml:space="preserve">ния, порчи или разрушения. Все </w:t>
      </w:r>
      <w:r>
        <w:rPr>
          <w:sz w:val="28"/>
          <w:szCs w:val="28"/>
          <w:lang w:val="ru-MO"/>
        </w:rPr>
        <w:t>места хранения корма</w:t>
      </w:r>
      <w:r w:rsidRPr="00751B8E">
        <w:rPr>
          <w:sz w:val="28"/>
          <w:szCs w:val="28"/>
          <w:lang w:val="ru-MO"/>
        </w:rPr>
        <w:t>, поилки и друг</w:t>
      </w:r>
      <w:r>
        <w:rPr>
          <w:sz w:val="28"/>
          <w:szCs w:val="28"/>
          <w:lang w:val="ru-MO"/>
        </w:rPr>
        <w:t>ие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емкости</w:t>
      </w:r>
      <w:r w:rsidRPr="00751B8E">
        <w:rPr>
          <w:sz w:val="28"/>
          <w:szCs w:val="28"/>
          <w:lang w:val="ru-MO"/>
        </w:rPr>
        <w:t>, используемые для кормления животных, необходимо периодически очищать и при необходимости стерилиз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 xml:space="preserve">вать.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33.</w:t>
      </w:r>
      <w:r w:rsidRPr="00751B8E">
        <w:rPr>
          <w:sz w:val="28"/>
          <w:szCs w:val="28"/>
          <w:lang w:val="ru-MO"/>
        </w:rPr>
        <w:t xml:space="preserve"> Каждое животное должно иметь доступ к пище и располагать достаточным пространством для ограничения конкуренции с другими животн</w:t>
      </w:r>
      <w:r w:rsidRPr="00751B8E">
        <w:rPr>
          <w:sz w:val="28"/>
          <w:szCs w:val="28"/>
          <w:lang w:val="ru-MO"/>
        </w:rPr>
        <w:t>ы</w:t>
      </w:r>
      <w:r w:rsidRPr="00751B8E">
        <w:rPr>
          <w:sz w:val="28"/>
          <w:szCs w:val="28"/>
          <w:lang w:val="ru-MO"/>
        </w:rPr>
        <w:t xml:space="preserve">ми.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34.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Ж</w:t>
      </w:r>
      <w:r w:rsidRPr="00751B8E">
        <w:rPr>
          <w:sz w:val="28"/>
          <w:szCs w:val="28"/>
          <w:lang w:val="ru-MO"/>
        </w:rPr>
        <w:t xml:space="preserve">ивотные должны иметь постоянный доступ к </w:t>
      </w:r>
      <w:r>
        <w:rPr>
          <w:sz w:val="28"/>
          <w:szCs w:val="28"/>
          <w:lang w:val="ru-MO"/>
        </w:rPr>
        <w:t>незараженной</w:t>
      </w:r>
      <w:r w:rsidRPr="00751B8E">
        <w:rPr>
          <w:sz w:val="28"/>
          <w:szCs w:val="28"/>
          <w:lang w:val="ru-MO"/>
        </w:rPr>
        <w:t xml:space="preserve"> питьевой воде, а в случае использования автоматической системы поения, она должна периодически проверяться, обслуживаться и чиститься во избежание несч</w:t>
      </w:r>
      <w:r w:rsidRPr="00751B8E">
        <w:rPr>
          <w:sz w:val="28"/>
          <w:szCs w:val="28"/>
          <w:lang w:val="ru-MO"/>
        </w:rPr>
        <w:t>а</w:t>
      </w:r>
      <w:r w:rsidRPr="00751B8E">
        <w:rPr>
          <w:sz w:val="28"/>
          <w:szCs w:val="28"/>
          <w:lang w:val="ru-MO"/>
        </w:rPr>
        <w:t xml:space="preserve">стных случаев.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35.</w:t>
      </w:r>
      <w:r w:rsidRPr="00751B8E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В случае</w:t>
      </w:r>
      <w:r w:rsidRPr="00751B8E">
        <w:rPr>
          <w:sz w:val="28"/>
          <w:szCs w:val="28"/>
          <w:lang w:val="ru-MO"/>
        </w:rPr>
        <w:t xml:space="preserve"> использ</w:t>
      </w:r>
      <w:r>
        <w:rPr>
          <w:sz w:val="28"/>
          <w:szCs w:val="28"/>
          <w:lang w:val="ru-MO"/>
        </w:rPr>
        <w:t>ования</w:t>
      </w:r>
      <w:r w:rsidRPr="00751B8E">
        <w:rPr>
          <w:sz w:val="28"/>
          <w:szCs w:val="28"/>
          <w:lang w:val="ru-MO"/>
        </w:rPr>
        <w:t xml:space="preserve"> клетки со сплошным дном, </w:t>
      </w:r>
      <w:r>
        <w:rPr>
          <w:sz w:val="28"/>
          <w:szCs w:val="28"/>
          <w:lang w:val="ru-MO"/>
        </w:rPr>
        <w:t>следует оказывать особое внимание избежанию</w:t>
      </w:r>
      <w:r w:rsidRPr="00751B8E">
        <w:rPr>
          <w:sz w:val="28"/>
          <w:szCs w:val="28"/>
          <w:lang w:val="ru-MO"/>
        </w:rPr>
        <w:t xml:space="preserve"> риск</w:t>
      </w:r>
      <w:r>
        <w:rPr>
          <w:sz w:val="28"/>
          <w:szCs w:val="28"/>
          <w:lang w:val="ru-MO"/>
        </w:rPr>
        <w:t>а</w:t>
      </w:r>
      <w:r w:rsidRPr="00751B8E">
        <w:rPr>
          <w:sz w:val="28"/>
          <w:szCs w:val="28"/>
          <w:lang w:val="ru-MO"/>
        </w:rPr>
        <w:t xml:space="preserve"> зато</w:t>
      </w:r>
      <w:r w:rsidRPr="00751B8E">
        <w:rPr>
          <w:sz w:val="28"/>
          <w:szCs w:val="28"/>
          <w:lang w:val="ru-MO"/>
        </w:rPr>
        <w:t>п</w:t>
      </w:r>
      <w:r w:rsidRPr="00751B8E">
        <w:rPr>
          <w:sz w:val="28"/>
          <w:szCs w:val="28"/>
          <w:lang w:val="ru-MO"/>
        </w:rPr>
        <w:t>ле</w:t>
      </w:r>
      <w:r w:rsidRPr="00751B8E">
        <w:rPr>
          <w:sz w:val="28"/>
          <w:szCs w:val="28"/>
          <w:lang w:val="ru-MO"/>
        </w:rPr>
        <w:softHyphen/>
        <w:t xml:space="preserve">ния.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36.</w:t>
      </w:r>
      <w:r w:rsidRPr="00751B8E">
        <w:rPr>
          <w:sz w:val="28"/>
          <w:szCs w:val="28"/>
          <w:lang w:val="ru-MO"/>
        </w:rPr>
        <w:t xml:space="preserve"> Необходимо предусмотреть, что</w:t>
      </w:r>
      <w:r>
        <w:rPr>
          <w:sz w:val="28"/>
          <w:szCs w:val="28"/>
          <w:lang w:val="ru-MO"/>
        </w:rPr>
        <w:t>бы</w:t>
      </w:r>
      <w:r w:rsidRPr="00751B8E">
        <w:rPr>
          <w:sz w:val="28"/>
          <w:szCs w:val="28"/>
          <w:lang w:val="ru-MO"/>
        </w:rPr>
        <w:t xml:space="preserve"> подача воды в аквариумы и бассейны соответствовала видовым потребностям и допустимым пределам для отдельных видов </w:t>
      </w:r>
      <w:r>
        <w:rPr>
          <w:sz w:val="28"/>
          <w:szCs w:val="28"/>
          <w:lang w:val="ru-MO"/>
        </w:rPr>
        <w:t xml:space="preserve">водных </w:t>
      </w:r>
      <w:r w:rsidRPr="00751B8E">
        <w:rPr>
          <w:sz w:val="28"/>
          <w:szCs w:val="28"/>
          <w:lang w:val="ru-MO"/>
        </w:rPr>
        <w:t>и п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 xml:space="preserve">луводных позвоночных животных.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37.</w:t>
      </w:r>
      <w:r w:rsidRPr="00751B8E">
        <w:rPr>
          <w:sz w:val="28"/>
          <w:szCs w:val="28"/>
          <w:lang w:val="ru-MO"/>
        </w:rPr>
        <w:t xml:space="preserve"> В наличии всегда должны быть подобранные для конкретного вида животных подстилочный мате</w:t>
      </w:r>
      <w:r w:rsidRPr="00751B8E">
        <w:rPr>
          <w:sz w:val="28"/>
          <w:szCs w:val="28"/>
          <w:lang w:val="ru-MO"/>
        </w:rPr>
        <w:softHyphen/>
        <w:t xml:space="preserve">риал или укрытия для сна, в том числе материал для гнезд или конструкции для </w:t>
      </w:r>
      <w:r>
        <w:rPr>
          <w:sz w:val="28"/>
          <w:szCs w:val="28"/>
          <w:lang w:val="ru-MO"/>
        </w:rPr>
        <w:t>разведения</w:t>
      </w:r>
      <w:r w:rsidRPr="00751B8E">
        <w:rPr>
          <w:sz w:val="28"/>
          <w:szCs w:val="28"/>
          <w:lang w:val="ru-MO"/>
        </w:rPr>
        <w:t xml:space="preserve"> животных.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38.</w:t>
      </w:r>
      <w:r w:rsidRPr="00751B8E">
        <w:rPr>
          <w:sz w:val="28"/>
          <w:szCs w:val="28"/>
          <w:lang w:val="ru-MO"/>
        </w:rPr>
        <w:t xml:space="preserve"> Внутри клеток животных должны быть удобные места для отдыха в соответствии с их видовыми особенно</w:t>
      </w:r>
      <w:r w:rsidRPr="00751B8E">
        <w:rPr>
          <w:sz w:val="28"/>
          <w:szCs w:val="28"/>
          <w:lang w:val="ru-MO"/>
        </w:rPr>
        <w:softHyphen/>
        <w:t xml:space="preserve">стями.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39.</w:t>
      </w:r>
      <w:r w:rsidRPr="00751B8E">
        <w:rPr>
          <w:sz w:val="28"/>
          <w:szCs w:val="28"/>
          <w:lang w:val="ru-MO"/>
        </w:rPr>
        <w:t xml:space="preserve"> Все зоны отдыха </w:t>
      </w:r>
      <w:r>
        <w:rPr>
          <w:sz w:val="28"/>
          <w:szCs w:val="28"/>
          <w:lang w:val="ru-MO"/>
        </w:rPr>
        <w:t xml:space="preserve">животных </w:t>
      </w:r>
      <w:r w:rsidRPr="00751B8E">
        <w:rPr>
          <w:sz w:val="28"/>
          <w:szCs w:val="28"/>
          <w:lang w:val="ru-MO"/>
        </w:rPr>
        <w:t xml:space="preserve">должны быть чистыми и сухими. 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lastRenderedPageBreak/>
        <w:t>40.</w:t>
      </w:r>
      <w:r w:rsidRPr="00751B8E">
        <w:rPr>
          <w:sz w:val="28"/>
          <w:szCs w:val="28"/>
          <w:lang w:val="ru-MO"/>
        </w:rPr>
        <w:t xml:space="preserve"> Объекты обязаны разработать программы размещения животных, проведения экспериментов и </w:t>
      </w:r>
      <w:r>
        <w:rPr>
          <w:sz w:val="28"/>
          <w:szCs w:val="28"/>
          <w:lang w:val="ru-MO"/>
        </w:rPr>
        <w:t xml:space="preserve">установить </w:t>
      </w:r>
      <w:r w:rsidRPr="00751B8E">
        <w:rPr>
          <w:sz w:val="28"/>
          <w:szCs w:val="28"/>
          <w:lang w:val="ru-MO"/>
        </w:rPr>
        <w:t>продолжительност</w:t>
      </w:r>
      <w:r>
        <w:rPr>
          <w:sz w:val="28"/>
          <w:szCs w:val="28"/>
          <w:lang w:val="ru-MO"/>
        </w:rPr>
        <w:t>ь</w:t>
      </w:r>
      <w:r w:rsidRPr="00751B8E">
        <w:rPr>
          <w:sz w:val="28"/>
          <w:szCs w:val="28"/>
          <w:lang w:val="ru-MO"/>
        </w:rPr>
        <w:t xml:space="preserve"> прое</w:t>
      </w:r>
      <w:r w:rsidRPr="00751B8E">
        <w:rPr>
          <w:sz w:val="28"/>
          <w:szCs w:val="28"/>
          <w:lang w:val="ru-MO"/>
        </w:rPr>
        <w:t>к</w:t>
      </w:r>
      <w:r w:rsidRPr="00751B8E">
        <w:rPr>
          <w:sz w:val="28"/>
          <w:szCs w:val="28"/>
          <w:lang w:val="ru-MO"/>
        </w:rPr>
        <w:t xml:space="preserve">та. 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41.</w:t>
      </w:r>
      <w:r w:rsidRPr="00751B8E">
        <w:rPr>
          <w:sz w:val="28"/>
          <w:szCs w:val="28"/>
          <w:lang w:val="ru-MO"/>
        </w:rPr>
        <w:t xml:space="preserve"> Рыбам нужно обеспечить постоянный, доступный и качественный поток воды с использованием системы рециркуляции или фильтрации на уровне </w:t>
      </w:r>
      <w:r>
        <w:rPr>
          <w:sz w:val="28"/>
          <w:szCs w:val="28"/>
          <w:lang w:val="ru-MO"/>
        </w:rPr>
        <w:t>бассейнов</w:t>
      </w:r>
      <w:r w:rsidRPr="00751B8E">
        <w:rPr>
          <w:sz w:val="28"/>
          <w:szCs w:val="28"/>
          <w:lang w:val="ru-MO"/>
        </w:rPr>
        <w:t>. По необходимости вод</w:t>
      </w:r>
      <w:r>
        <w:rPr>
          <w:sz w:val="28"/>
          <w:szCs w:val="28"/>
          <w:lang w:val="ru-MO"/>
        </w:rPr>
        <w:t>а</w:t>
      </w:r>
      <w:r w:rsidRPr="00751B8E">
        <w:rPr>
          <w:sz w:val="28"/>
          <w:szCs w:val="28"/>
          <w:lang w:val="ru-MO"/>
        </w:rPr>
        <w:t xml:space="preserve"> фильтр</w:t>
      </w:r>
      <w:r>
        <w:rPr>
          <w:sz w:val="28"/>
          <w:szCs w:val="28"/>
          <w:lang w:val="ru-MO"/>
        </w:rPr>
        <w:t>уется</w:t>
      </w:r>
      <w:r w:rsidRPr="00751B8E">
        <w:rPr>
          <w:sz w:val="28"/>
          <w:szCs w:val="28"/>
          <w:lang w:val="ru-MO"/>
        </w:rPr>
        <w:t xml:space="preserve"> или обрабатыва</w:t>
      </w:r>
      <w:r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>т</w:t>
      </w:r>
      <w:r>
        <w:rPr>
          <w:sz w:val="28"/>
          <w:szCs w:val="28"/>
          <w:lang w:val="ru-MO"/>
        </w:rPr>
        <w:t>ся</w:t>
      </w:r>
      <w:r w:rsidRPr="00751B8E">
        <w:rPr>
          <w:sz w:val="28"/>
          <w:szCs w:val="28"/>
          <w:lang w:val="ru-MO"/>
        </w:rPr>
        <w:t xml:space="preserve"> с целью удаления вредных для рыб ве</w:t>
      </w:r>
      <w:r w:rsidRPr="00751B8E">
        <w:rPr>
          <w:sz w:val="28"/>
          <w:szCs w:val="28"/>
          <w:lang w:val="ru-MO"/>
        </w:rPr>
        <w:softHyphen/>
        <w:t>ществ.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Параметры качества воды должны соответствовать требованиям, обеспечивающим нормальную активность и фи</w:t>
      </w:r>
      <w:r w:rsidRPr="00751B8E">
        <w:rPr>
          <w:sz w:val="28"/>
          <w:szCs w:val="28"/>
          <w:lang w:val="ru-MO"/>
        </w:rPr>
        <w:softHyphen/>
        <w:t>зиологию определенн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>го вида рыб на определенной стадии разв</w:t>
      </w:r>
      <w:r w:rsidRPr="00751B8E">
        <w:rPr>
          <w:sz w:val="28"/>
          <w:szCs w:val="28"/>
          <w:lang w:val="ru-MO"/>
        </w:rPr>
        <w:t>и</w:t>
      </w:r>
      <w:r w:rsidRPr="00751B8E">
        <w:rPr>
          <w:sz w:val="28"/>
          <w:szCs w:val="28"/>
          <w:lang w:val="ru-MO"/>
        </w:rPr>
        <w:t xml:space="preserve">тия. 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Поток воды должен позволять рыбам свободно плавать и не влиять на их нормальное поведение. Рыб</w:t>
      </w:r>
      <w:r>
        <w:rPr>
          <w:sz w:val="28"/>
          <w:szCs w:val="28"/>
          <w:lang w:val="ru-MO"/>
        </w:rPr>
        <w:t>ам</w:t>
      </w:r>
      <w:r w:rsidRPr="00751B8E">
        <w:rPr>
          <w:sz w:val="28"/>
          <w:szCs w:val="28"/>
          <w:lang w:val="ru-MO"/>
        </w:rPr>
        <w:t xml:space="preserve"> должн</w:t>
      </w:r>
      <w:r>
        <w:rPr>
          <w:sz w:val="28"/>
          <w:szCs w:val="28"/>
          <w:lang w:val="ru-MO"/>
        </w:rPr>
        <w:t>о быть предоставлено</w:t>
      </w:r>
      <w:r w:rsidRPr="00751B8E">
        <w:rPr>
          <w:sz w:val="28"/>
          <w:szCs w:val="28"/>
          <w:lang w:val="ru-MO"/>
        </w:rPr>
        <w:t xml:space="preserve"> определе</w:t>
      </w:r>
      <w:r w:rsidRPr="00751B8E">
        <w:rPr>
          <w:sz w:val="28"/>
          <w:szCs w:val="28"/>
          <w:lang w:val="ru-MO"/>
        </w:rPr>
        <w:t>н</w:t>
      </w:r>
      <w:r w:rsidRPr="00751B8E">
        <w:rPr>
          <w:sz w:val="28"/>
          <w:szCs w:val="28"/>
          <w:lang w:val="ru-MO"/>
        </w:rPr>
        <w:t xml:space="preserve">ное время для акклиматизации и адаптации к изменениям </w:t>
      </w:r>
      <w:r>
        <w:rPr>
          <w:sz w:val="28"/>
          <w:szCs w:val="28"/>
          <w:lang w:val="ru-MO"/>
        </w:rPr>
        <w:t xml:space="preserve">условий </w:t>
      </w:r>
      <w:r w:rsidRPr="00751B8E">
        <w:rPr>
          <w:sz w:val="28"/>
          <w:szCs w:val="28"/>
          <w:lang w:val="ru-MO"/>
        </w:rPr>
        <w:t>качества воды.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Концентрация кислорода должна соответствовать определенным видам и среде, в которой рыбы содер</w:t>
      </w:r>
      <w:r w:rsidRPr="00751B8E">
        <w:rPr>
          <w:sz w:val="28"/>
          <w:szCs w:val="28"/>
          <w:lang w:val="ru-MO"/>
        </w:rPr>
        <w:softHyphen/>
        <w:t>жатся. При необходимости должно производиться дополнительное обогащение воды кислородом. Концентра</w:t>
      </w:r>
      <w:r w:rsidRPr="00751B8E">
        <w:rPr>
          <w:sz w:val="28"/>
          <w:szCs w:val="28"/>
          <w:lang w:val="ru-MO"/>
        </w:rPr>
        <w:softHyphen/>
        <w:t>цию соед</w:t>
      </w:r>
      <w:r w:rsidRPr="00751B8E">
        <w:rPr>
          <w:sz w:val="28"/>
          <w:szCs w:val="28"/>
          <w:lang w:val="ru-MO"/>
        </w:rPr>
        <w:t>и</w:t>
      </w:r>
      <w:r w:rsidRPr="00751B8E">
        <w:rPr>
          <w:sz w:val="28"/>
          <w:szCs w:val="28"/>
          <w:lang w:val="ru-MO"/>
        </w:rPr>
        <w:t>нений азота необходимо поддерживать на низком уровне.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 xml:space="preserve">Уровень рН должен быть </w:t>
      </w:r>
      <w:r>
        <w:rPr>
          <w:sz w:val="28"/>
          <w:szCs w:val="28"/>
          <w:lang w:val="ru-MO"/>
        </w:rPr>
        <w:t>адаптирован</w:t>
      </w:r>
      <w:r w:rsidRPr="00751B8E">
        <w:rPr>
          <w:sz w:val="28"/>
          <w:szCs w:val="28"/>
          <w:lang w:val="ru-MO"/>
        </w:rPr>
        <w:t xml:space="preserve"> для каждого конкретного в</w:t>
      </w:r>
      <w:r w:rsidRPr="00751B8E">
        <w:rPr>
          <w:sz w:val="28"/>
          <w:szCs w:val="28"/>
          <w:lang w:val="ru-MO"/>
        </w:rPr>
        <w:t>и</w:t>
      </w:r>
      <w:r w:rsidRPr="00751B8E">
        <w:rPr>
          <w:sz w:val="28"/>
          <w:szCs w:val="28"/>
          <w:lang w:val="ru-MO"/>
        </w:rPr>
        <w:t>да и поддерживаться максимально устойчи</w:t>
      </w:r>
      <w:r w:rsidRPr="00751B8E">
        <w:rPr>
          <w:sz w:val="28"/>
          <w:szCs w:val="28"/>
          <w:lang w:val="ru-MO"/>
        </w:rPr>
        <w:softHyphen/>
        <w:t>во. Соленость должна соответств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>вать потребностям видов рыб и стадии их разви</w:t>
      </w:r>
      <w:r w:rsidRPr="00751B8E">
        <w:rPr>
          <w:sz w:val="28"/>
          <w:szCs w:val="28"/>
          <w:lang w:val="ru-MO"/>
        </w:rPr>
        <w:softHyphen/>
        <w:t>тия. Изменение солености дол</w:t>
      </w:r>
      <w:r w:rsidRPr="00751B8E">
        <w:rPr>
          <w:sz w:val="28"/>
          <w:szCs w:val="28"/>
          <w:lang w:val="ru-MO"/>
        </w:rPr>
        <w:t>ж</w:t>
      </w:r>
      <w:r w:rsidRPr="00751B8E">
        <w:rPr>
          <w:sz w:val="28"/>
          <w:szCs w:val="28"/>
          <w:lang w:val="ru-MO"/>
        </w:rPr>
        <w:t>но про</w:t>
      </w:r>
      <w:r>
        <w:rPr>
          <w:sz w:val="28"/>
          <w:szCs w:val="28"/>
          <w:lang w:val="ru-MO"/>
        </w:rPr>
        <w:t>водиться</w:t>
      </w:r>
      <w:r w:rsidRPr="00751B8E">
        <w:rPr>
          <w:sz w:val="28"/>
          <w:szCs w:val="28"/>
          <w:lang w:val="ru-MO"/>
        </w:rPr>
        <w:t xml:space="preserve"> постепенно.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Температура воды должна поддерживаться в оптимальных пределах и на стабильном уровне для соответствующих видов рыб. Изменение температуры должно происходить постепенно. Рыбам должен быть обеспечен достаточный св</w:t>
      </w:r>
      <w:r w:rsidRPr="00751B8E"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>товой период.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Уровень шума необходимо сводить к минимуму и</w:t>
      </w:r>
      <w:r>
        <w:rPr>
          <w:sz w:val="28"/>
          <w:szCs w:val="28"/>
          <w:lang w:val="ru-MO"/>
        </w:rPr>
        <w:t>,</w:t>
      </w:r>
      <w:r w:rsidRPr="00751B8E">
        <w:rPr>
          <w:sz w:val="28"/>
          <w:szCs w:val="28"/>
          <w:lang w:val="ru-MO"/>
        </w:rPr>
        <w:t xml:space="preserve"> по возможности</w:t>
      </w:r>
      <w:r>
        <w:rPr>
          <w:sz w:val="28"/>
          <w:szCs w:val="28"/>
          <w:lang w:val="ru-MO"/>
        </w:rPr>
        <w:t>, оборудование</w:t>
      </w:r>
      <w:r w:rsidRPr="00751B8E">
        <w:rPr>
          <w:sz w:val="28"/>
          <w:szCs w:val="28"/>
          <w:lang w:val="ru-MO"/>
        </w:rPr>
        <w:t>, производящ</w:t>
      </w:r>
      <w:r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>е шум или вибрацию, например, генератор</w:t>
      </w:r>
      <w:r>
        <w:rPr>
          <w:sz w:val="28"/>
          <w:szCs w:val="28"/>
          <w:lang w:val="ru-MO"/>
        </w:rPr>
        <w:t>ы</w:t>
      </w:r>
      <w:r w:rsidRPr="00751B8E">
        <w:rPr>
          <w:sz w:val="28"/>
          <w:szCs w:val="28"/>
          <w:lang w:val="ru-MO"/>
        </w:rPr>
        <w:t xml:space="preserve"> или системы фильтрации должны быть отделены от </w:t>
      </w:r>
      <w:r>
        <w:rPr>
          <w:sz w:val="28"/>
          <w:szCs w:val="28"/>
          <w:lang w:val="ru-MO"/>
        </w:rPr>
        <w:t>бассейнов для размещения рыб</w:t>
      </w:r>
      <w:r w:rsidRPr="00751B8E">
        <w:rPr>
          <w:sz w:val="28"/>
          <w:szCs w:val="28"/>
          <w:lang w:val="ru-MO"/>
        </w:rPr>
        <w:t>.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Плотность посадки рыб должна основываться на общих потребностях рыб в определенных условиях окружающей среды, а так</w:t>
      </w:r>
      <w:r w:rsidRPr="00751B8E">
        <w:rPr>
          <w:sz w:val="28"/>
          <w:szCs w:val="28"/>
          <w:lang w:val="ru-MO"/>
        </w:rPr>
        <w:softHyphen/>
        <w:t>же их здоровья и благосостояния. Рыбы должны иметь определенный объем воды для нормального плавания с учетом их размера, возраста, состояния здоровья и сп</w:t>
      </w:r>
      <w:r w:rsidRPr="00751B8E">
        <w:rPr>
          <w:sz w:val="28"/>
          <w:szCs w:val="28"/>
          <w:lang w:val="ru-MO"/>
        </w:rPr>
        <w:t>о</w:t>
      </w:r>
      <w:r w:rsidRPr="00751B8E">
        <w:rPr>
          <w:sz w:val="28"/>
          <w:szCs w:val="28"/>
          <w:lang w:val="ru-MO"/>
        </w:rPr>
        <w:t xml:space="preserve">соб питания. 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Рыбы должны быть обеспечены обогащенной средой обитания, а именно укрытиями или донным субстратом, за исключением случаев, когда этого не требуется в связи с их поведе</w:t>
      </w:r>
      <w:r w:rsidRPr="00751B8E">
        <w:rPr>
          <w:sz w:val="28"/>
          <w:szCs w:val="28"/>
          <w:lang w:val="ru-MO"/>
        </w:rPr>
        <w:t>н</w:t>
      </w:r>
      <w:r w:rsidRPr="00751B8E">
        <w:rPr>
          <w:sz w:val="28"/>
          <w:szCs w:val="28"/>
          <w:lang w:val="ru-MO"/>
        </w:rPr>
        <w:t>ческими признаками.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 xml:space="preserve">Рыбы должны быть обеспечены режимом питания и специальным кормом. 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Особое внимание необходимо уделять кормлению мальков во время перевода их с естественного питания на искусственное.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Дотрагивание до рыб должно быть сведено к минимуму.</w:t>
      </w:r>
    </w:p>
    <w:p w:rsidR="00D81A84" w:rsidRPr="00751B8E" w:rsidRDefault="00D81A84" w:rsidP="00D81A84">
      <w:pPr>
        <w:rPr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42.</w:t>
      </w:r>
      <w:r w:rsidRPr="00751B8E">
        <w:rPr>
          <w:sz w:val="28"/>
          <w:szCs w:val="28"/>
          <w:lang w:val="ru-MO"/>
        </w:rPr>
        <w:t xml:space="preserve"> Во время проведения экспериментов с мышами, крысами, песчанкой, хомяками и морск</w:t>
      </w:r>
      <w:r>
        <w:rPr>
          <w:sz w:val="28"/>
          <w:szCs w:val="28"/>
          <w:lang w:val="ru-MO"/>
        </w:rPr>
        <w:t>ими</w:t>
      </w:r>
      <w:r w:rsidRPr="00751B8E">
        <w:rPr>
          <w:sz w:val="28"/>
          <w:szCs w:val="28"/>
          <w:lang w:val="ru-MO"/>
        </w:rPr>
        <w:t xml:space="preserve"> свинк</w:t>
      </w:r>
      <w:r>
        <w:rPr>
          <w:sz w:val="28"/>
          <w:szCs w:val="28"/>
          <w:lang w:val="ru-MO"/>
        </w:rPr>
        <w:t>ами</w:t>
      </w:r>
      <w:r w:rsidRPr="00751B8E">
        <w:rPr>
          <w:sz w:val="28"/>
          <w:szCs w:val="28"/>
          <w:lang w:val="ru-MO"/>
        </w:rPr>
        <w:t xml:space="preserve"> необходимо учитывать </w:t>
      </w:r>
      <w:r w:rsidRPr="00751B8E">
        <w:rPr>
          <w:sz w:val="28"/>
          <w:szCs w:val="28"/>
          <w:lang w:val="ru-MO"/>
        </w:rPr>
        <w:lastRenderedPageBreak/>
        <w:t>потенциальный рост животных, чтобы обеспечить определенное пространство на протяжении вс</w:t>
      </w:r>
      <w:r w:rsidRPr="00751B8E">
        <w:rPr>
          <w:sz w:val="28"/>
          <w:szCs w:val="28"/>
          <w:lang w:val="ru-MO"/>
        </w:rPr>
        <w:t>е</w:t>
      </w:r>
      <w:r w:rsidRPr="00751B8E">
        <w:rPr>
          <w:sz w:val="28"/>
          <w:szCs w:val="28"/>
          <w:lang w:val="ru-MO"/>
        </w:rPr>
        <w:t xml:space="preserve">го исследования. </w:t>
      </w:r>
    </w:p>
    <w:p w:rsidR="00D81A84" w:rsidRPr="00751B8E" w:rsidRDefault="00D81A84" w:rsidP="00D81A84">
      <w:pPr>
        <w:rPr>
          <w:b/>
          <w:sz w:val="28"/>
          <w:szCs w:val="28"/>
          <w:lang w:val="ru-MO"/>
        </w:rPr>
      </w:pPr>
      <w:r w:rsidRPr="00110464">
        <w:rPr>
          <w:b/>
          <w:sz w:val="28"/>
          <w:szCs w:val="28"/>
          <w:lang w:val="ru-MO"/>
        </w:rPr>
        <w:t>43.</w:t>
      </w:r>
      <w:r w:rsidRPr="00751B8E">
        <w:rPr>
          <w:sz w:val="28"/>
          <w:szCs w:val="28"/>
          <w:lang w:val="ru-MO"/>
        </w:rPr>
        <w:t xml:space="preserve"> Объекты должны располагать помещениями для содержания животных в зависимости от видов, используемых в экспериментах, как это ук</w:t>
      </w:r>
      <w:r w:rsidRPr="00751B8E">
        <w:rPr>
          <w:sz w:val="28"/>
          <w:szCs w:val="28"/>
          <w:lang w:val="ru-MO"/>
        </w:rPr>
        <w:t>а</w:t>
      </w:r>
      <w:r w:rsidRPr="00751B8E">
        <w:rPr>
          <w:sz w:val="28"/>
          <w:szCs w:val="28"/>
          <w:lang w:val="ru-MO"/>
        </w:rPr>
        <w:t xml:space="preserve">зано в таблицах 1–33. </w:t>
      </w:r>
    </w:p>
    <w:p w:rsidR="00D81A84" w:rsidRPr="00751B8E" w:rsidRDefault="00D81A84" w:rsidP="00D81A84">
      <w:pPr>
        <w:rPr>
          <w:b/>
          <w:sz w:val="28"/>
          <w:szCs w:val="28"/>
          <w:lang w:val="ru-MO"/>
        </w:rPr>
      </w:pPr>
    </w:p>
    <w:p w:rsidR="00D81A84" w:rsidRPr="00751B8E" w:rsidRDefault="00D81A84" w:rsidP="00D81A84">
      <w:pPr>
        <w:jc w:val="right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t>Таблица 1</w:t>
      </w:r>
    </w:p>
    <w:p w:rsidR="00D81A84" w:rsidRPr="00751B8E" w:rsidRDefault="00D81A84" w:rsidP="00D81A84">
      <w:pPr>
        <w:ind w:firstLine="0"/>
        <w:jc w:val="center"/>
        <w:rPr>
          <w:b/>
          <w:sz w:val="28"/>
          <w:szCs w:val="28"/>
          <w:lang w:val="ru-MO"/>
        </w:rPr>
      </w:pPr>
      <w:r w:rsidRPr="00751B8E">
        <w:rPr>
          <w:b/>
          <w:sz w:val="28"/>
          <w:szCs w:val="28"/>
          <w:lang w:val="ru-MO"/>
        </w:rPr>
        <w:t>Мыши</w:t>
      </w:r>
    </w:p>
    <w:p w:rsidR="00D81A84" w:rsidRPr="00751B8E" w:rsidRDefault="00D81A84" w:rsidP="00D81A84">
      <w:pPr>
        <w:jc w:val="center"/>
        <w:rPr>
          <w:b/>
          <w:sz w:val="28"/>
          <w:szCs w:val="28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68"/>
        <w:gridCol w:w="1576"/>
        <w:gridCol w:w="1843"/>
        <w:gridCol w:w="1807"/>
      </w:tblGrid>
      <w:tr w:rsidR="00D81A84" w:rsidRPr="002D38CC" w:rsidTr="009F1B9E">
        <w:tc>
          <w:tcPr>
            <w:tcW w:w="2376" w:type="dxa"/>
          </w:tcPr>
          <w:p w:rsidR="00D81A84" w:rsidRPr="0082403D" w:rsidRDefault="00D81A84" w:rsidP="009F1B9E">
            <w:pPr>
              <w:ind w:firstLine="0"/>
              <w:jc w:val="center"/>
              <w:rPr>
                <w:b/>
                <w:sz w:val="22"/>
                <w:szCs w:val="22"/>
                <w:lang w:val="ru-MO"/>
              </w:rPr>
            </w:pPr>
          </w:p>
        </w:tc>
        <w:tc>
          <w:tcPr>
            <w:tcW w:w="1968" w:type="dxa"/>
          </w:tcPr>
          <w:p w:rsidR="00D81A84" w:rsidRPr="0082403D" w:rsidRDefault="00D81A84" w:rsidP="009F1B9E">
            <w:pPr>
              <w:ind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Вес (г)</w:t>
            </w:r>
          </w:p>
        </w:tc>
        <w:tc>
          <w:tcPr>
            <w:tcW w:w="1576" w:type="dxa"/>
          </w:tcPr>
          <w:p w:rsidR="00D81A84" w:rsidRPr="0082403D" w:rsidRDefault="00D81A84" w:rsidP="009F1B9E">
            <w:pPr>
              <w:ind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Минимальная пл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о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щадь кле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т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ки (см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Площадь п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о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ла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на одно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 xml:space="preserve"> животное (см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807" w:type="dxa"/>
          </w:tcPr>
          <w:p w:rsidR="00D81A84" w:rsidRPr="0082403D" w:rsidRDefault="00D81A84" w:rsidP="009F1B9E">
            <w:pPr>
              <w:ind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ная высота кле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т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ки (см)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1</w:t>
            </w:r>
          </w:p>
        </w:tc>
      </w:tr>
      <w:tr w:rsidR="00D81A84" w:rsidRPr="002D38CC" w:rsidTr="009F1B9E">
        <w:tc>
          <w:tcPr>
            <w:tcW w:w="2376" w:type="dxa"/>
            <w:vMerge w:val="restart"/>
          </w:tcPr>
          <w:p w:rsidR="00D81A84" w:rsidRDefault="00D81A84" w:rsidP="009F1B9E">
            <w:pPr>
              <w:ind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 xml:space="preserve">Обычное размещение и во время </w:t>
            </w:r>
          </w:p>
          <w:p w:rsidR="00D81A84" w:rsidRPr="0082403D" w:rsidRDefault="00D81A84" w:rsidP="009F1B9E">
            <w:pPr>
              <w:ind w:firstLine="0"/>
              <w:jc w:val="center"/>
              <w:rPr>
                <w:b/>
                <w:sz w:val="22"/>
                <w:szCs w:val="22"/>
                <w:lang w:val="ru-MO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экспер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и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ментов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</w:p>
        </w:tc>
        <w:tc>
          <w:tcPr>
            <w:tcW w:w="1968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до 20 включительно</w:t>
            </w:r>
          </w:p>
        </w:tc>
        <w:tc>
          <w:tcPr>
            <w:tcW w:w="157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330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60</w:t>
            </w:r>
          </w:p>
        </w:tc>
        <w:tc>
          <w:tcPr>
            <w:tcW w:w="1807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12</w:t>
            </w:r>
          </w:p>
        </w:tc>
      </w:tr>
      <w:tr w:rsidR="00D81A84" w:rsidRPr="002D38CC" w:rsidTr="009F1B9E">
        <w:tc>
          <w:tcPr>
            <w:tcW w:w="2376" w:type="dxa"/>
            <w:vMerge/>
          </w:tcPr>
          <w:p w:rsidR="00D81A84" w:rsidRPr="0082403D" w:rsidRDefault="00D81A84" w:rsidP="009F1B9E">
            <w:pPr>
              <w:ind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968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свыше 20 и до 25 включител</w:t>
            </w:r>
            <w:r w:rsidRPr="0082403D">
              <w:rPr>
                <w:sz w:val="22"/>
                <w:szCs w:val="22"/>
                <w:lang w:val="ru-MO" w:eastAsia="ru-RU"/>
              </w:rPr>
              <w:t>ь</w:t>
            </w:r>
            <w:r w:rsidRPr="0082403D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57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330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70</w:t>
            </w:r>
          </w:p>
        </w:tc>
        <w:tc>
          <w:tcPr>
            <w:tcW w:w="1807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12</w:t>
            </w:r>
          </w:p>
        </w:tc>
      </w:tr>
      <w:tr w:rsidR="00D81A84" w:rsidRPr="002D38CC" w:rsidTr="009F1B9E">
        <w:tc>
          <w:tcPr>
            <w:tcW w:w="2376" w:type="dxa"/>
            <w:vMerge/>
          </w:tcPr>
          <w:p w:rsidR="00D81A84" w:rsidRPr="0082403D" w:rsidRDefault="00D81A84" w:rsidP="009F1B9E">
            <w:pPr>
              <w:ind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968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свыше 25 </w:t>
            </w:r>
            <w:r>
              <w:rPr>
                <w:sz w:val="22"/>
                <w:szCs w:val="22"/>
                <w:lang w:val="ru-MO" w:eastAsia="ru-RU"/>
              </w:rPr>
              <w:t xml:space="preserve">и </w:t>
            </w:r>
            <w:r w:rsidRPr="0082403D">
              <w:rPr>
                <w:sz w:val="22"/>
                <w:szCs w:val="22"/>
                <w:lang w:val="ru-MO" w:eastAsia="ru-RU"/>
              </w:rPr>
              <w:t>до 30 включ</w:t>
            </w:r>
            <w:r w:rsidRPr="0082403D">
              <w:rPr>
                <w:sz w:val="22"/>
                <w:szCs w:val="22"/>
                <w:lang w:val="ru-MO" w:eastAsia="ru-RU"/>
              </w:rPr>
              <w:t>и</w:t>
            </w:r>
            <w:r w:rsidRPr="0082403D">
              <w:rPr>
                <w:sz w:val="22"/>
                <w:szCs w:val="22"/>
                <w:lang w:val="ru-MO" w:eastAsia="ru-RU"/>
              </w:rPr>
              <w:t>тельно</w:t>
            </w:r>
          </w:p>
        </w:tc>
        <w:tc>
          <w:tcPr>
            <w:tcW w:w="157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330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80</w:t>
            </w:r>
          </w:p>
        </w:tc>
        <w:tc>
          <w:tcPr>
            <w:tcW w:w="1807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12</w:t>
            </w:r>
          </w:p>
        </w:tc>
      </w:tr>
      <w:tr w:rsidR="00D81A84" w:rsidRPr="002D38CC" w:rsidTr="009F1B9E">
        <w:tc>
          <w:tcPr>
            <w:tcW w:w="2376" w:type="dxa"/>
            <w:vMerge/>
          </w:tcPr>
          <w:p w:rsidR="00D81A84" w:rsidRPr="0082403D" w:rsidRDefault="00D81A84" w:rsidP="009F1B9E">
            <w:pPr>
              <w:ind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968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свыше 30</w:t>
            </w:r>
          </w:p>
        </w:tc>
        <w:tc>
          <w:tcPr>
            <w:tcW w:w="157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330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100</w:t>
            </w:r>
          </w:p>
        </w:tc>
        <w:tc>
          <w:tcPr>
            <w:tcW w:w="1807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12</w:t>
            </w:r>
          </w:p>
        </w:tc>
      </w:tr>
      <w:tr w:rsidR="00D81A84" w:rsidRPr="002D38CC" w:rsidTr="009F1B9E">
        <w:tc>
          <w:tcPr>
            <w:tcW w:w="2376" w:type="dxa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Разведение</w:t>
            </w:r>
          </w:p>
        </w:tc>
        <w:tc>
          <w:tcPr>
            <w:tcW w:w="1968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57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330</w:t>
            </w:r>
            <w:r w:rsidRPr="0082403D">
              <w:rPr>
                <w:sz w:val="22"/>
                <w:szCs w:val="22"/>
                <w:vertAlign w:val="superscript"/>
                <w:lang w:val="ru-MO" w:eastAsia="ru-RU"/>
              </w:rPr>
              <w:t>3</w:t>
            </w:r>
          </w:p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843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807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12</w:t>
            </w:r>
          </w:p>
        </w:tc>
      </w:tr>
      <w:tr w:rsidR="00D81A84" w:rsidRPr="002D38CC" w:rsidTr="009F1B9E">
        <w:tc>
          <w:tcPr>
            <w:tcW w:w="2376" w:type="dxa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Нормальное размещение у производ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и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теля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и при р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азмер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е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 xml:space="preserve"> клетки</w:t>
            </w:r>
          </w:p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950 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</w:p>
        </w:tc>
        <w:tc>
          <w:tcPr>
            <w:tcW w:w="1968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менее 20</w:t>
            </w:r>
          </w:p>
        </w:tc>
        <w:tc>
          <w:tcPr>
            <w:tcW w:w="157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950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40</w:t>
            </w:r>
          </w:p>
        </w:tc>
        <w:tc>
          <w:tcPr>
            <w:tcW w:w="1807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12</w:t>
            </w:r>
          </w:p>
        </w:tc>
      </w:tr>
      <w:tr w:rsidR="00D81A84" w:rsidRPr="002D38CC" w:rsidTr="009F1B9E">
        <w:tc>
          <w:tcPr>
            <w:tcW w:w="2376" w:type="dxa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Размер клетки</w:t>
            </w:r>
          </w:p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1 500 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</w:p>
        </w:tc>
        <w:tc>
          <w:tcPr>
            <w:tcW w:w="1968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менее 20</w:t>
            </w:r>
          </w:p>
        </w:tc>
        <w:tc>
          <w:tcPr>
            <w:tcW w:w="157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1 500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30</w:t>
            </w:r>
          </w:p>
        </w:tc>
        <w:tc>
          <w:tcPr>
            <w:tcW w:w="1807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12</w:t>
            </w:r>
          </w:p>
        </w:tc>
      </w:tr>
      <w:tr w:rsidR="00D81A84" w:rsidRPr="002D38CC" w:rsidTr="009F1B9E">
        <w:tc>
          <w:tcPr>
            <w:tcW w:w="9570" w:type="dxa"/>
            <w:gridSpan w:val="5"/>
          </w:tcPr>
          <w:p w:rsidR="00D81A84" w:rsidRPr="0082403D" w:rsidRDefault="00D81A84" w:rsidP="009F1B9E">
            <w:pPr>
              <w:ind w:firstLine="0"/>
              <w:jc w:val="left"/>
              <w:rPr>
                <w:sz w:val="22"/>
                <w:szCs w:val="22"/>
                <w:lang w:val="ru-MO"/>
              </w:rPr>
            </w:pPr>
            <w:r w:rsidRPr="000B40B9">
              <w:rPr>
                <w:sz w:val="22"/>
                <w:szCs w:val="22"/>
                <w:vertAlign w:val="superscript"/>
                <w:lang w:val="ru-MO"/>
              </w:rPr>
              <w:t>1</w:t>
            </w:r>
            <w:r w:rsidRPr="0082403D">
              <w:rPr>
                <w:sz w:val="22"/>
                <w:szCs w:val="22"/>
                <w:lang w:val="ru-MO"/>
              </w:rPr>
              <w:t xml:space="preserve"> Минимальная высота клетки означает вертикальное расстояние между полом клетки и </w:t>
            </w:r>
            <w:r>
              <w:rPr>
                <w:sz w:val="22"/>
                <w:szCs w:val="22"/>
                <w:lang w:val="ru-MO"/>
              </w:rPr>
              <w:t xml:space="preserve">ее </w:t>
            </w:r>
            <w:r w:rsidRPr="0082403D">
              <w:rPr>
                <w:sz w:val="22"/>
                <w:szCs w:val="22"/>
                <w:lang w:val="ru-MO"/>
              </w:rPr>
              <w:t>крышей</w:t>
            </w:r>
            <w:r>
              <w:rPr>
                <w:sz w:val="22"/>
                <w:szCs w:val="22"/>
                <w:lang w:val="ru-MO"/>
              </w:rPr>
              <w:t>.</w:t>
            </w:r>
            <w:r w:rsidRPr="0082403D">
              <w:rPr>
                <w:sz w:val="22"/>
                <w:szCs w:val="22"/>
                <w:lang w:val="ru-MO"/>
              </w:rPr>
              <w:t xml:space="preserve"> </w:t>
            </w:r>
            <w:r>
              <w:rPr>
                <w:sz w:val="22"/>
                <w:szCs w:val="22"/>
                <w:lang w:val="ru-MO"/>
              </w:rPr>
              <w:t>Д</w:t>
            </w:r>
            <w:r w:rsidRPr="0082403D">
              <w:rPr>
                <w:sz w:val="22"/>
                <w:szCs w:val="22"/>
                <w:lang w:val="ru-MO"/>
              </w:rPr>
              <w:t>анная высота применяется к более 50</w:t>
            </w:r>
            <w:r>
              <w:rPr>
                <w:sz w:val="22"/>
                <w:szCs w:val="22"/>
                <w:lang w:val="ru-MO"/>
              </w:rPr>
              <w:t xml:space="preserve"> процентов</w:t>
            </w:r>
            <w:r w:rsidRPr="0082403D">
              <w:rPr>
                <w:sz w:val="22"/>
                <w:szCs w:val="22"/>
                <w:lang w:val="ru-MO"/>
              </w:rPr>
              <w:t xml:space="preserve"> минимальной площади клетки до добавления устройств по </w:t>
            </w:r>
            <w:r>
              <w:rPr>
                <w:sz w:val="22"/>
                <w:szCs w:val="22"/>
                <w:lang w:val="ru-MO"/>
              </w:rPr>
              <w:t xml:space="preserve">соответствующими </w:t>
            </w:r>
            <w:r w:rsidRPr="0082403D">
              <w:rPr>
                <w:sz w:val="22"/>
                <w:szCs w:val="22"/>
                <w:lang w:val="ru-MO"/>
              </w:rPr>
              <w:t>обогащению среды обит</w:t>
            </w:r>
            <w:r w:rsidRPr="0082403D">
              <w:rPr>
                <w:sz w:val="22"/>
                <w:szCs w:val="22"/>
                <w:lang w:val="ru-MO"/>
              </w:rPr>
              <w:t>а</w:t>
            </w:r>
            <w:r w:rsidRPr="0082403D">
              <w:rPr>
                <w:sz w:val="22"/>
                <w:szCs w:val="22"/>
                <w:lang w:val="ru-MO"/>
              </w:rPr>
              <w:t xml:space="preserve">ния. </w:t>
            </w:r>
          </w:p>
          <w:p w:rsidR="00D81A84" w:rsidRPr="0082403D" w:rsidRDefault="00D81A84" w:rsidP="009F1B9E">
            <w:pPr>
              <w:ind w:firstLine="0"/>
              <w:rPr>
                <w:sz w:val="22"/>
                <w:szCs w:val="22"/>
                <w:lang w:val="ru-MO"/>
              </w:rPr>
            </w:pPr>
            <w:r w:rsidRPr="000B40B9">
              <w:rPr>
                <w:sz w:val="22"/>
                <w:szCs w:val="22"/>
                <w:vertAlign w:val="superscript"/>
                <w:lang w:val="ru-MO"/>
              </w:rPr>
              <w:t>2</w:t>
            </w:r>
            <w:r w:rsidRPr="0082403D">
              <w:rPr>
                <w:sz w:val="22"/>
                <w:szCs w:val="22"/>
                <w:lang w:val="ru-MO"/>
              </w:rPr>
              <w:t xml:space="preserve"> После отлучения от </w:t>
            </w:r>
            <w:r>
              <w:rPr>
                <w:sz w:val="22"/>
                <w:szCs w:val="22"/>
                <w:lang w:val="ru-MO"/>
              </w:rPr>
              <w:t>матери</w:t>
            </w:r>
            <w:r w:rsidRPr="0082403D">
              <w:rPr>
                <w:sz w:val="22"/>
                <w:szCs w:val="22"/>
                <w:lang w:val="ru-MO"/>
              </w:rPr>
              <w:t xml:space="preserve"> мышей можно содержать в группах большей плотности в течение н</w:t>
            </w:r>
            <w:r w:rsidRPr="0082403D"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>продолжительного периода с момента отлучения и до отправки, при условии их размещения в больших клетках с обогащенной средой оби</w:t>
            </w:r>
            <w:r>
              <w:rPr>
                <w:sz w:val="22"/>
                <w:szCs w:val="22"/>
                <w:lang w:val="ru-MO"/>
              </w:rPr>
              <w:t>тания, если при этом не наблюдаю</w:t>
            </w:r>
            <w:r w:rsidRPr="0082403D">
              <w:rPr>
                <w:sz w:val="22"/>
                <w:szCs w:val="22"/>
                <w:lang w:val="ru-MO"/>
              </w:rPr>
              <w:t>тся признак</w:t>
            </w:r>
            <w:r>
              <w:rPr>
                <w:sz w:val="22"/>
                <w:szCs w:val="22"/>
                <w:lang w:val="ru-MO"/>
              </w:rPr>
              <w:t>и</w:t>
            </w:r>
            <w:r w:rsidRPr="0082403D">
              <w:rPr>
                <w:sz w:val="22"/>
                <w:szCs w:val="22"/>
                <w:lang w:val="ru-MO"/>
              </w:rPr>
              <w:t xml:space="preserve"> нарушения их благосостояния </w:t>
            </w:r>
            <w:r>
              <w:rPr>
                <w:sz w:val="22"/>
                <w:szCs w:val="22"/>
                <w:lang w:val="ru-MO"/>
              </w:rPr>
              <w:t>(</w:t>
            </w:r>
            <w:r w:rsidRPr="0082403D">
              <w:rPr>
                <w:sz w:val="22"/>
                <w:szCs w:val="22"/>
                <w:lang w:val="ru-MO"/>
              </w:rPr>
              <w:t>повышени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агрессии, заболеваемости и</w:t>
            </w:r>
            <w:r>
              <w:rPr>
                <w:sz w:val="22"/>
                <w:szCs w:val="22"/>
                <w:lang w:val="ru-MO"/>
              </w:rPr>
              <w:t>ли</w:t>
            </w:r>
            <w:r w:rsidRPr="0082403D">
              <w:rPr>
                <w:sz w:val="22"/>
                <w:szCs w:val="22"/>
                <w:lang w:val="ru-MO"/>
              </w:rPr>
              <w:t xml:space="preserve"> смертности, а также стере</w:t>
            </w:r>
            <w:r w:rsidRPr="0082403D">
              <w:rPr>
                <w:sz w:val="22"/>
                <w:szCs w:val="22"/>
                <w:lang w:val="ru-MO"/>
              </w:rPr>
              <w:t>о</w:t>
            </w:r>
            <w:r w:rsidRPr="0082403D">
              <w:rPr>
                <w:sz w:val="22"/>
                <w:szCs w:val="22"/>
                <w:lang w:val="ru-MO"/>
              </w:rPr>
              <w:t>тип</w:t>
            </w:r>
            <w:r>
              <w:rPr>
                <w:sz w:val="22"/>
                <w:szCs w:val="22"/>
                <w:lang w:val="ru-MO"/>
              </w:rPr>
              <w:t>ы</w:t>
            </w:r>
            <w:r w:rsidRPr="0082403D">
              <w:rPr>
                <w:sz w:val="22"/>
                <w:szCs w:val="22"/>
                <w:lang w:val="ru-MO"/>
              </w:rPr>
              <w:t xml:space="preserve"> и други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наруше</w:t>
            </w:r>
            <w:r w:rsidRPr="0082403D">
              <w:rPr>
                <w:sz w:val="22"/>
                <w:szCs w:val="22"/>
                <w:lang w:val="ru-MO"/>
              </w:rPr>
              <w:softHyphen/>
              <w:t>ни</w:t>
            </w:r>
            <w:r>
              <w:rPr>
                <w:sz w:val="22"/>
                <w:szCs w:val="22"/>
                <w:lang w:val="ru-MO"/>
              </w:rPr>
              <w:t>я</w:t>
            </w:r>
            <w:r w:rsidRPr="0082403D">
              <w:rPr>
                <w:sz w:val="22"/>
                <w:szCs w:val="22"/>
                <w:lang w:val="ru-MO"/>
              </w:rPr>
              <w:t xml:space="preserve"> нормального поведения, потер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веса или прочи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физиологически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или поведенчески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реакци</w:t>
            </w:r>
            <w:r>
              <w:rPr>
                <w:sz w:val="22"/>
                <w:szCs w:val="22"/>
                <w:lang w:val="ru-MO"/>
              </w:rPr>
              <w:t>и</w:t>
            </w:r>
            <w:r w:rsidRPr="0082403D">
              <w:rPr>
                <w:sz w:val="22"/>
                <w:szCs w:val="22"/>
                <w:lang w:val="ru-MO"/>
              </w:rPr>
              <w:t>, вызванны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стре</w:t>
            </w:r>
            <w:r w:rsidRPr="0082403D">
              <w:rPr>
                <w:sz w:val="22"/>
                <w:szCs w:val="22"/>
                <w:lang w:val="ru-MO"/>
              </w:rPr>
              <w:t>с</w:t>
            </w:r>
            <w:r w:rsidRPr="0082403D">
              <w:rPr>
                <w:sz w:val="22"/>
                <w:szCs w:val="22"/>
                <w:lang w:val="ru-MO"/>
              </w:rPr>
              <w:t>сом</w:t>
            </w:r>
            <w:r>
              <w:rPr>
                <w:sz w:val="22"/>
                <w:szCs w:val="22"/>
                <w:lang w:val="ru-MO"/>
              </w:rPr>
              <w:t>)</w:t>
            </w:r>
            <w:r w:rsidRPr="0082403D">
              <w:rPr>
                <w:sz w:val="22"/>
                <w:szCs w:val="22"/>
                <w:lang w:val="ru-MO"/>
              </w:rPr>
              <w:t>.</w:t>
            </w:r>
          </w:p>
          <w:p w:rsidR="00D81A84" w:rsidRPr="0082403D" w:rsidRDefault="00D81A84" w:rsidP="009F1B9E">
            <w:pPr>
              <w:ind w:firstLine="0"/>
              <w:rPr>
                <w:sz w:val="22"/>
                <w:szCs w:val="22"/>
                <w:lang w:val="ru-MO" w:eastAsia="ru-RU"/>
              </w:rPr>
            </w:pPr>
            <w:r w:rsidRPr="000B40B9">
              <w:rPr>
                <w:sz w:val="22"/>
                <w:szCs w:val="22"/>
                <w:vertAlign w:val="superscript"/>
                <w:lang w:val="ru-MO"/>
              </w:rPr>
              <w:t>3</w:t>
            </w:r>
            <w:r w:rsidRPr="0082403D">
              <w:rPr>
                <w:sz w:val="22"/>
                <w:szCs w:val="22"/>
                <w:lang w:val="ru-MO"/>
              </w:rPr>
              <w:t xml:space="preserve"> Минимальная площадь клетки для моногамной пары или триад (родственные или нет). Для каждой дополнительной самки с пометом </w:t>
            </w:r>
            <w:r>
              <w:rPr>
                <w:sz w:val="22"/>
                <w:szCs w:val="22"/>
                <w:lang w:val="ru-MO"/>
              </w:rPr>
              <w:t xml:space="preserve">минимальная площадь клетки </w:t>
            </w:r>
            <w:r w:rsidRPr="0082403D">
              <w:rPr>
                <w:sz w:val="22"/>
                <w:szCs w:val="22"/>
                <w:lang w:val="ru-MO"/>
              </w:rPr>
              <w:t>должн</w:t>
            </w:r>
            <w:r>
              <w:rPr>
                <w:sz w:val="22"/>
                <w:szCs w:val="22"/>
                <w:lang w:val="ru-MO"/>
              </w:rPr>
              <w:t>а</w:t>
            </w:r>
            <w:r w:rsidRPr="0082403D">
              <w:rPr>
                <w:sz w:val="22"/>
                <w:szCs w:val="22"/>
                <w:lang w:val="ru-MO"/>
              </w:rPr>
              <w:t xml:space="preserve"> быть </w:t>
            </w:r>
            <w:r>
              <w:rPr>
                <w:sz w:val="22"/>
                <w:szCs w:val="22"/>
                <w:lang w:val="ru-MO"/>
              </w:rPr>
              <w:t>увеличена на</w:t>
            </w:r>
            <w:r w:rsidRPr="0082403D">
              <w:rPr>
                <w:sz w:val="22"/>
                <w:szCs w:val="22"/>
                <w:lang w:val="ru-MO"/>
              </w:rPr>
              <w:t xml:space="preserve"> 180 см</w:t>
            </w:r>
            <w:r w:rsidRPr="0082403D">
              <w:rPr>
                <w:sz w:val="22"/>
                <w:szCs w:val="22"/>
                <w:vertAlign w:val="superscript"/>
                <w:lang w:val="ru-MO"/>
              </w:rPr>
              <w:t>2</w:t>
            </w:r>
            <w:r>
              <w:rPr>
                <w:sz w:val="22"/>
                <w:szCs w:val="22"/>
                <w:lang w:val="ru-MO"/>
              </w:rPr>
              <w:t>.</w:t>
            </w:r>
          </w:p>
        </w:tc>
      </w:tr>
    </w:tbl>
    <w:p w:rsidR="00D81A84" w:rsidRPr="00751B8E" w:rsidRDefault="00D81A84" w:rsidP="00D81A84">
      <w:pPr>
        <w:jc w:val="center"/>
        <w:rPr>
          <w:b/>
          <w:sz w:val="28"/>
          <w:szCs w:val="28"/>
          <w:lang w:val="ru-MO"/>
        </w:rPr>
      </w:pPr>
    </w:p>
    <w:p w:rsidR="00D81A84" w:rsidRPr="00751B8E" w:rsidRDefault="00D81A84" w:rsidP="00D81A84">
      <w:pPr>
        <w:jc w:val="center"/>
        <w:rPr>
          <w:b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rPr>
          <w:rStyle w:val="italic"/>
          <w:bCs/>
          <w:iCs/>
          <w:sz w:val="28"/>
          <w:szCs w:val="28"/>
          <w:lang w:val="ru-MO" w:eastAsia="ru-RU"/>
        </w:rPr>
      </w:pPr>
    </w:p>
    <w:p w:rsidR="00D81A84" w:rsidRDefault="00D81A84" w:rsidP="00D81A84">
      <w:pPr>
        <w:rPr>
          <w:rStyle w:val="italic"/>
          <w:bCs/>
          <w:iCs/>
          <w:sz w:val="28"/>
          <w:szCs w:val="28"/>
          <w:lang w:val="ru-MO" w:eastAsia="ru-RU"/>
        </w:rPr>
      </w:pPr>
    </w:p>
    <w:p w:rsidR="00D81A84" w:rsidRDefault="00D81A84" w:rsidP="00D81A84">
      <w:pPr>
        <w:rPr>
          <w:rStyle w:val="italic"/>
          <w:bCs/>
          <w:iCs/>
          <w:sz w:val="28"/>
          <w:szCs w:val="28"/>
          <w:lang w:val="ru-MO" w:eastAsia="ru-RU"/>
        </w:rPr>
      </w:pPr>
    </w:p>
    <w:p w:rsidR="00D81A84" w:rsidRDefault="00D81A84" w:rsidP="00D81A84">
      <w:pPr>
        <w:rPr>
          <w:rStyle w:val="italic"/>
          <w:bCs/>
          <w:iCs/>
          <w:sz w:val="28"/>
          <w:szCs w:val="28"/>
          <w:lang w:val="ru-MO" w:eastAsia="ru-RU"/>
        </w:rPr>
      </w:pPr>
    </w:p>
    <w:p w:rsidR="00D81A84" w:rsidRPr="00751B8E" w:rsidRDefault="00D81A84" w:rsidP="00D81A84">
      <w:pPr>
        <w:rPr>
          <w:rStyle w:val="italic"/>
          <w:bCs/>
          <w:iCs/>
          <w:sz w:val="28"/>
          <w:szCs w:val="28"/>
          <w:lang w:val="ru-MO" w:eastAsia="ru-RU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2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ru-MO"/>
        </w:rPr>
      </w:pPr>
      <w:r w:rsidRPr="00751B8E">
        <w:rPr>
          <w:b/>
          <w:bCs/>
          <w:sz w:val="28"/>
          <w:szCs w:val="28"/>
          <w:lang w:val="ru-MO"/>
        </w:rPr>
        <w:t>Крысы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4"/>
        <w:gridCol w:w="1684"/>
        <w:gridCol w:w="1852"/>
        <w:gridCol w:w="1985"/>
        <w:gridCol w:w="1701"/>
      </w:tblGrid>
      <w:tr w:rsidR="00D81A84" w:rsidRPr="002D38CC" w:rsidTr="009F1B9E">
        <w:tc>
          <w:tcPr>
            <w:tcW w:w="2384" w:type="dxa"/>
          </w:tcPr>
          <w:p w:rsidR="00D81A84" w:rsidRPr="0082403D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 </w:t>
            </w:r>
          </w:p>
        </w:tc>
        <w:tc>
          <w:tcPr>
            <w:tcW w:w="1684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Вес (г)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ная площадь клетки (см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Площадь п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о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ла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на одно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 xml:space="preserve"> животное (см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Минимальная высота клетки (см)</w:t>
            </w:r>
          </w:p>
        </w:tc>
      </w:tr>
      <w:tr w:rsidR="00D81A84" w:rsidRPr="002D38CC" w:rsidTr="009F1B9E">
        <w:tc>
          <w:tcPr>
            <w:tcW w:w="2384" w:type="dxa"/>
            <w:vMerge w:val="restart"/>
          </w:tcPr>
          <w:p w:rsidR="00D81A84" w:rsidRPr="0082403D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 xml:space="preserve">Обычное размещение и 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размещение 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во время экспериментов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1</w:t>
            </w: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до 200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800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200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свыше 200 </w:t>
            </w:r>
            <w:r>
              <w:rPr>
                <w:sz w:val="22"/>
                <w:szCs w:val="22"/>
                <w:lang w:val="ru-MO" w:eastAsia="ru-RU"/>
              </w:rPr>
              <w:t xml:space="preserve">и </w:t>
            </w:r>
            <w:r w:rsidRPr="0082403D">
              <w:rPr>
                <w:sz w:val="22"/>
                <w:szCs w:val="22"/>
                <w:lang w:val="ru-MO" w:eastAsia="ru-RU"/>
              </w:rPr>
              <w:t>до 300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800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250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свыше 300 </w:t>
            </w:r>
            <w:r>
              <w:rPr>
                <w:sz w:val="22"/>
                <w:szCs w:val="22"/>
                <w:lang w:val="ru-MO" w:eastAsia="ru-RU"/>
              </w:rPr>
              <w:t xml:space="preserve">и </w:t>
            </w:r>
            <w:r w:rsidRPr="0082403D">
              <w:rPr>
                <w:sz w:val="22"/>
                <w:szCs w:val="22"/>
                <w:lang w:val="ru-MO" w:eastAsia="ru-RU"/>
              </w:rPr>
              <w:t>до 400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800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350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свыше 400 </w:t>
            </w:r>
            <w:r>
              <w:rPr>
                <w:sz w:val="22"/>
                <w:szCs w:val="22"/>
                <w:lang w:val="ru-MO" w:eastAsia="ru-RU"/>
              </w:rPr>
              <w:t xml:space="preserve">и </w:t>
            </w:r>
            <w:r w:rsidRPr="0082403D">
              <w:rPr>
                <w:sz w:val="22"/>
                <w:szCs w:val="22"/>
                <w:lang w:val="ru-MO" w:eastAsia="ru-RU"/>
              </w:rPr>
              <w:t>до 600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800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450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свыше 600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600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82403D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Разведение</w:t>
            </w: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852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800</w:t>
            </w:r>
            <w:r w:rsidRPr="0082403D">
              <w:rPr>
                <w:sz w:val="22"/>
                <w:szCs w:val="22"/>
                <w:vertAlign w:val="superscript"/>
                <w:lang w:val="ru-MO" w:eastAsia="ru-RU"/>
              </w:rPr>
              <w:t>2</w:t>
            </w:r>
          </w:p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985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 w:val="restart"/>
          </w:tcPr>
          <w:p w:rsidR="00D81A84" w:rsidRPr="000B40B9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Нормальное размещение у производителя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3</w:t>
            </w:r>
            <w:r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при</w:t>
            </w:r>
          </w:p>
          <w:p w:rsidR="00D81A84" w:rsidRPr="0082403D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>
              <w:rPr>
                <w:b/>
                <w:bCs/>
                <w:sz w:val="22"/>
                <w:szCs w:val="22"/>
                <w:lang w:val="ru-MO" w:eastAsia="ru-RU"/>
              </w:rPr>
              <w:t>размере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 xml:space="preserve"> клетки</w:t>
            </w:r>
          </w:p>
          <w:p w:rsidR="00D81A84" w:rsidRPr="0082403D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1 500 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до 50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100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свыше 50 </w:t>
            </w:r>
            <w:r>
              <w:rPr>
                <w:sz w:val="22"/>
                <w:szCs w:val="22"/>
                <w:lang w:val="ru-MO" w:eastAsia="ru-RU"/>
              </w:rPr>
              <w:t xml:space="preserve">и </w:t>
            </w:r>
            <w:r w:rsidRPr="0082403D">
              <w:rPr>
                <w:sz w:val="22"/>
                <w:szCs w:val="22"/>
                <w:lang w:val="ru-MO" w:eastAsia="ru-RU"/>
              </w:rPr>
              <w:t>до 100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125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свыше 100 </w:t>
            </w:r>
            <w:r>
              <w:rPr>
                <w:sz w:val="22"/>
                <w:szCs w:val="22"/>
                <w:lang w:val="ru-MO" w:eastAsia="ru-RU"/>
              </w:rPr>
              <w:t xml:space="preserve">и </w:t>
            </w:r>
            <w:r w:rsidRPr="0082403D">
              <w:rPr>
                <w:sz w:val="22"/>
                <w:szCs w:val="22"/>
                <w:lang w:val="ru-MO" w:eastAsia="ru-RU"/>
              </w:rPr>
              <w:t>до 150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150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свыше 150 </w:t>
            </w:r>
            <w:r>
              <w:rPr>
                <w:sz w:val="22"/>
                <w:szCs w:val="22"/>
                <w:lang w:val="ru-MO" w:eastAsia="ru-RU"/>
              </w:rPr>
              <w:t xml:space="preserve">и </w:t>
            </w:r>
            <w:r w:rsidRPr="0082403D">
              <w:rPr>
                <w:sz w:val="22"/>
                <w:szCs w:val="22"/>
                <w:lang w:val="ru-MO" w:eastAsia="ru-RU"/>
              </w:rPr>
              <w:t>до 200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175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 w:val="restart"/>
          </w:tcPr>
          <w:p w:rsidR="00D81A84" w:rsidRPr="000B40B9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Нормальное размещение у производителя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3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при</w:t>
            </w:r>
          </w:p>
          <w:p w:rsidR="00D81A84" w:rsidRPr="0082403D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>
              <w:rPr>
                <w:b/>
                <w:bCs/>
                <w:sz w:val="22"/>
                <w:szCs w:val="22"/>
                <w:lang w:val="ru-MO" w:eastAsia="ru-RU"/>
              </w:rPr>
              <w:t>размере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 xml:space="preserve"> клетки</w:t>
            </w:r>
          </w:p>
          <w:p w:rsidR="00D81A84" w:rsidRPr="0082403D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2 500 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до 100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100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свыше 100 </w:t>
            </w:r>
            <w:r>
              <w:rPr>
                <w:sz w:val="22"/>
                <w:szCs w:val="22"/>
                <w:lang w:val="ru-MO" w:eastAsia="ru-RU"/>
              </w:rPr>
              <w:t xml:space="preserve">и </w:t>
            </w:r>
            <w:r w:rsidRPr="0082403D">
              <w:rPr>
                <w:sz w:val="22"/>
                <w:szCs w:val="22"/>
                <w:lang w:val="ru-MO" w:eastAsia="ru-RU"/>
              </w:rPr>
              <w:t>до 150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125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84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1684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свыше 150 </w:t>
            </w:r>
            <w:r>
              <w:rPr>
                <w:sz w:val="22"/>
                <w:szCs w:val="22"/>
                <w:lang w:val="ru-MO" w:eastAsia="ru-RU"/>
              </w:rPr>
              <w:t xml:space="preserve">и </w:t>
            </w:r>
            <w:r w:rsidRPr="0082403D">
              <w:rPr>
                <w:sz w:val="22"/>
                <w:szCs w:val="22"/>
                <w:lang w:val="ru-MO" w:eastAsia="ru-RU"/>
              </w:rPr>
              <w:t>до 200 включительно</w:t>
            </w:r>
          </w:p>
        </w:tc>
        <w:tc>
          <w:tcPr>
            <w:tcW w:w="1852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150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9606" w:type="dxa"/>
            <w:gridSpan w:val="5"/>
            <w:vAlign w:val="center"/>
          </w:tcPr>
          <w:p w:rsidR="00D81A84" w:rsidRPr="0082403D" w:rsidRDefault="00D81A84" w:rsidP="009F1B9E">
            <w:pPr>
              <w:pStyle w:val="ti-grseq-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0B40B9">
              <w:rPr>
                <w:rStyle w:val="italic"/>
                <w:bCs/>
                <w:iCs/>
                <w:sz w:val="22"/>
                <w:szCs w:val="22"/>
                <w:vertAlign w:val="superscript"/>
                <w:lang w:val="ru-MO"/>
              </w:rPr>
              <w:t>1</w:t>
            </w:r>
            <w:r w:rsidRPr="0082403D">
              <w:rPr>
                <w:rStyle w:val="italic"/>
                <w:bCs/>
                <w:iCs/>
                <w:sz w:val="22"/>
                <w:szCs w:val="22"/>
                <w:lang w:val="ru-MO"/>
              </w:rPr>
              <w:t xml:space="preserve"> </w:t>
            </w:r>
            <w:r w:rsidRPr="0082403D">
              <w:rPr>
                <w:sz w:val="22"/>
                <w:szCs w:val="22"/>
                <w:lang w:val="ru-MO"/>
              </w:rPr>
              <w:t>В случае долгосрочных исследований, если площадь пространства на одно животное к концу опыта становится меньше указан</w:t>
            </w:r>
            <w:r w:rsidRPr="0082403D">
              <w:rPr>
                <w:sz w:val="22"/>
                <w:szCs w:val="22"/>
                <w:lang w:val="ru-MO"/>
              </w:rPr>
              <w:softHyphen/>
              <w:t xml:space="preserve">ной в таблице, приоритет </w:t>
            </w:r>
            <w:r>
              <w:rPr>
                <w:sz w:val="22"/>
                <w:szCs w:val="22"/>
                <w:lang w:val="ru-MO"/>
              </w:rPr>
              <w:t xml:space="preserve"> необходимо отдавать сохранению</w:t>
            </w:r>
            <w:r w:rsidRPr="0082403D">
              <w:rPr>
                <w:sz w:val="22"/>
                <w:szCs w:val="22"/>
                <w:lang w:val="ru-MO"/>
              </w:rPr>
              <w:t xml:space="preserve"> постоян</w:t>
            </w:r>
            <w:r>
              <w:rPr>
                <w:sz w:val="22"/>
                <w:szCs w:val="22"/>
                <w:lang w:val="ru-MO"/>
              </w:rPr>
              <w:t>ной социальной группе</w:t>
            </w:r>
            <w:r w:rsidRPr="0082403D">
              <w:rPr>
                <w:sz w:val="22"/>
                <w:szCs w:val="22"/>
                <w:lang w:val="ru-MO"/>
              </w:rPr>
              <w:t>.</w:t>
            </w:r>
          </w:p>
          <w:p w:rsidR="00D81A84" w:rsidRPr="0082403D" w:rsidRDefault="00D81A84" w:rsidP="009F1B9E">
            <w:pPr>
              <w:ind w:right="177" w:firstLine="0"/>
              <w:rPr>
                <w:sz w:val="22"/>
                <w:szCs w:val="22"/>
                <w:lang w:val="ru-MO"/>
              </w:rPr>
            </w:pPr>
            <w:r w:rsidRPr="00824C57">
              <w:rPr>
                <w:sz w:val="22"/>
                <w:szCs w:val="22"/>
                <w:vertAlign w:val="superscript"/>
                <w:lang w:val="ru-MO"/>
              </w:rPr>
              <w:t>2</w:t>
            </w:r>
            <w:r w:rsidRPr="0082403D">
              <w:rPr>
                <w:sz w:val="22"/>
                <w:szCs w:val="22"/>
                <w:lang w:val="ru-MO"/>
              </w:rPr>
              <w:t xml:space="preserve"> Минимальная площадь клетки для самки с пометом, а для каждой дополнительной взрослой крысы постоянно </w:t>
            </w:r>
            <w:r>
              <w:rPr>
                <w:sz w:val="22"/>
                <w:szCs w:val="22"/>
                <w:lang w:val="ru-MO"/>
              </w:rPr>
              <w:t xml:space="preserve">следует </w:t>
            </w:r>
            <w:r w:rsidRPr="0082403D">
              <w:rPr>
                <w:sz w:val="22"/>
                <w:szCs w:val="22"/>
                <w:lang w:val="ru-MO"/>
              </w:rPr>
              <w:t>добавлять 400 см</w:t>
            </w:r>
            <w:r w:rsidRPr="0082403D">
              <w:rPr>
                <w:sz w:val="22"/>
                <w:szCs w:val="22"/>
                <w:vertAlign w:val="superscript"/>
                <w:lang w:val="ru-MO"/>
              </w:rPr>
              <w:t>2</w:t>
            </w:r>
            <w:r w:rsidRPr="0082403D">
              <w:rPr>
                <w:sz w:val="22"/>
                <w:szCs w:val="22"/>
                <w:lang w:val="ru-MO"/>
              </w:rPr>
              <w:t xml:space="preserve">. </w:t>
            </w:r>
          </w:p>
          <w:p w:rsidR="00D81A84" w:rsidRPr="0082403D" w:rsidRDefault="00D81A84" w:rsidP="009F1B9E">
            <w:pPr>
              <w:ind w:right="177" w:firstLine="0"/>
              <w:rPr>
                <w:sz w:val="22"/>
                <w:szCs w:val="22"/>
                <w:lang w:val="ru-MO" w:eastAsia="ru-RU"/>
              </w:rPr>
            </w:pPr>
            <w:r w:rsidRPr="00824C57">
              <w:rPr>
                <w:sz w:val="22"/>
                <w:szCs w:val="22"/>
                <w:vertAlign w:val="superscript"/>
                <w:lang w:val="ru-MO"/>
              </w:rPr>
              <w:t>3</w:t>
            </w:r>
            <w:r w:rsidRPr="0082403D">
              <w:rPr>
                <w:sz w:val="22"/>
                <w:szCs w:val="22"/>
                <w:lang w:val="ru-MO"/>
              </w:rPr>
              <w:t xml:space="preserve"> </w:t>
            </w:r>
            <w:r>
              <w:rPr>
                <w:sz w:val="22"/>
                <w:szCs w:val="22"/>
                <w:lang w:val="ru-MO"/>
              </w:rPr>
              <w:t>К</w:t>
            </w:r>
            <w:r w:rsidRPr="0082403D">
              <w:rPr>
                <w:sz w:val="22"/>
                <w:szCs w:val="22"/>
                <w:lang w:val="ru-MO"/>
              </w:rPr>
              <w:t>рыс можно содержать в группах большей плотности в течение непродолжительного пери</w:t>
            </w:r>
            <w:r w:rsidRPr="0082403D">
              <w:rPr>
                <w:sz w:val="22"/>
                <w:szCs w:val="22"/>
                <w:lang w:val="ru-MO"/>
              </w:rPr>
              <w:t>о</w:t>
            </w:r>
            <w:r w:rsidRPr="0082403D">
              <w:rPr>
                <w:sz w:val="22"/>
                <w:szCs w:val="22"/>
                <w:lang w:val="ru-MO"/>
              </w:rPr>
              <w:t xml:space="preserve">да, с момента отлучения </w:t>
            </w:r>
            <w:r>
              <w:rPr>
                <w:sz w:val="22"/>
                <w:szCs w:val="22"/>
                <w:lang w:val="ru-MO"/>
              </w:rPr>
              <w:t xml:space="preserve">от матери </w:t>
            </w:r>
            <w:r w:rsidRPr="0082403D">
              <w:rPr>
                <w:sz w:val="22"/>
                <w:szCs w:val="22"/>
                <w:lang w:val="ru-MO"/>
              </w:rPr>
              <w:t>и до отправки, при усло</w:t>
            </w:r>
            <w:r w:rsidRPr="0082403D">
              <w:rPr>
                <w:sz w:val="22"/>
                <w:szCs w:val="22"/>
                <w:lang w:val="ru-MO"/>
              </w:rPr>
              <w:softHyphen/>
              <w:t>вии их размещения в больших клетках с обогащенной средой обитания, если при этом не наблюдаются признаки наруше</w:t>
            </w:r>
            <w:r w:rsidRPr="0082403D">
              <w:rPr>
                <w:sz w:val="22"/>
                <w:szCs w:val="22"/>
                <w:lang w:val="ru-MO"/>
              </w:rPr>
              <w:softHyphen/>
              <w:t>ния их благосостояния</w:t>
            </w:r>
            <w:r>
              <w:rPr>
                <w:sz w:val="22"/>
                <w:szCs w:val="22"/>
                <w:lang w:val="ru-MO"/>
              </w:rPr>
              <w:t xml:space="preserve"> (</w:t>
            </w:r>
            <w:r w:rsidRPr="0082403D">
              <w:rPr>
                <w:sz w:val="22"/>
                <w:szCs w:val="22"/>
                <w:lang w:val="ru-MO"/>
              </w:rPr>
              <w:t>повышени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агрессии, заболева</w:t>
            </w:r>
            <w:r>
              <w:rPr>
                <w:sz w:val="22"/>
                <w:szCs w:val="22"/>
                <w:lang w:val="ru-MO"/>
              </w:rPr>
              <w:t>емости и смертности, стереотипа</w:t>
            </w:r>
            <w:r w:rsidRPr="0082403D">
              <w:rPr>
                <w:sz w:val="22"/>
                <w:szCs w:val="22"/>
                <w:lang w:val="ru-MO"/>
              </w:rPr>
              <w:t xml:space="preserve"> и други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нарушени</w:t>
            </w:r>
            <w:r>
              <w:rPr>
                <w:sz w:val="22"/>
                <w:szCs w:val="22"/>
                <w:lang w:val="ru-MO"/>
              </w:rPr>
              <w:t>я</w:t>
            </w:r>
            <w:r w:rsidRPr="0082403D">
              <w:rPr>
                <w:sz w:val="22"/>
                <w:szCs w:val="22"/>
                <w:lang w:val="ru-MO"/>
              </w:rPr>
              <w:t xml:space="preserve"> нормального поведения, потер</w:t>
            </w:r>
            <w:r>
              <w:rPr>
                <w:sz w:val="22"/>
                <w:szCs w:val="22"/>
                <w:lang w:val="ru-MO"/>
              </w:rPr>
              <w:t>я</w:t>
            </w:r>
            <w:r w:rsidRPr="0082403D">
              <w:rPr>
                <w:sz w:val="22"/>
                <w:szCs w:val="22"/>
                <w:lang w:val="ru-MO"/>
              </w:rPr>
              <w:t xml:space="preserve"> веса или прочи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физиологически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или поведенчески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реакци</w:t>
            </w:r>
            <w:r>
              <w:rPr>
                <w:sz w:val="22"/>
                <w:szCs w:val="22"/>
                <w:lang w:val="ru-MO"/>
              </w:rPr>
              <w:t>и</w:t>
            </w:r>
            <w:r w:rsidRPr="0082403D">
              <w:rPr>
                <w:sz w:val="22"/>
                <w:szCs w:val="22"/>
                <w:lang w:val="ru-MO"/>
              </w:rPr>
              <w:t>, вызванны</w:t>
            </w:r>
            <w:r>
              <w:rPr>
                <w:sz w:val="22"/>
                <w:szCs w:val="22"/>
                <w:lang w:val="ru-MO"/>
              </w:rPr>
              <w:t>е</w:t>
            </w:r>
            <w:r w:rsidRPr="0082403D">
              <w:rPr>
                <w:sz w:val="22"/>
                <w:szCs w:val="22"/>
                <w:lang w:val="ru-MO"/>
              </w:rPr>
              <w:t xml:space="preserve"> стре</w:t>
            </w:r>
            <w:r w:rsidRPr="0082403D">
              <w:rPr>
                <w:sz w:val="22"/>
                <w:szCs w:val="22"/>
                <w:lang w:val="ru-MO"/>
              </w:rPr>
              <w:t>с</w:t>
            </w:r>
            <w:r w:rsidRPr="0082403D">
              <w:rPr>
                <w:sz w:val="22"/>
                <w:szCs w:val="22"/>
                <w:lang w:val="ru-MO"/>
              </w:rPr>
              <w:t>сом</w:t>
            </w:r>
            <w:r>
              <w:rPr>
                <w:sz w:val="22"/>
                <w:szCs w:val="22"/>
                <w:lang w:val="ru-MO"/>
              </w:rPr>
              <w:t>)</w:t>
            </w:r>
            <w:r w:rsidRPr="0082403D">
              <w:rPr>
                <w:sz w:val="22"/>
                <w:szCs w:val="22"/>
                <w:lang w:val="ru-MO"/>
              </w:rPr>
              <w:t>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3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Песчанки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843"/>
        <w:gridCol w:w="2126"/>
        <w:gridCol w:w="1560"/>
      </w:tblGrid>
      <w:tr w:rsidR="00D81A84" w:rsidRPr="002D38CC" w:rsidTr="009F1B9E">
        <w:tc>
          <w:tcPr>
            <w:tcW w:w="2376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 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Вес (г)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клетки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Площадь п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ла на одно 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животное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высота клетки (см)</w:t>
            </w:r>
          </w:p>
        </w:tc>
      </w:tr>
      <w:tr w:rsidR="00D81A84" w:rsidRPr="002D38CC" w:rsidTr="009F1B9E">
        <w:tc>
          <w:tcPr>
            <w:tcW w:w="2376" w:type="dxa"/>
            <w:vMerge w:val="restart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Обычное размещение или 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размещение 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во время экспериментов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до 40 включительно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1 200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150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76" w:type="dxa"/>
            <w:vMerge/>
            <w:vAlign w:val="center"/>
          </w:tcPr>
          <w:p w:rsidR="00D81A84" w:rsidRPr="002D38CC" w:rsidRDefault="00D81A84" w:rsidP="009F1B9E">
            <w:pPr>
              <w:ind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</w:p>
        </w:tc>
        <w:tc>
          <w:tcPr>
            <w:tcW w:w="1701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40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1 200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250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2376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Разведение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</w:p>
        </w:tc>
        <w:tc>
          <w:tcPr>
            <w:tcW w:w="1843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>
              <w:rPr>
                <w:sz w:val="24"/>
                <w:szCs w:val="24"/>
                <w:lang w:val="ru-MO" w:eastAsia="ru-RU"/>
              </w:rPr>
              <w:t xml:space="preserve">        </w:t>
            </w:r>
            <w:r w:rsidRPr="002D38CC">
              <w:rPr>
                <w:sz w:val="24"/>
                <w:szCs w:val="24"/>
                <w:lang w:val="ru-MO" w:eastAsia="ru-RU"/>
              </w:rPr>
              <w:t>1 200</w:t>
            </w:r>
            <w:r w:rsidRPr="00B13B37">
              <w:rPr>
                <w:sz w:val="24"/>
                <w:szCs w:val="24"/>
                <w:vertAlign w:val="superscript"/>
                <w:lang w:val="ru-MO" w:eastAsia="ru-RU"/>
              </w:rPr>
              <w:t>1</w:t>
            </w:r>
          </w:p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</w:p>
        </w:tc>
        <w:tc>
          <w:tcPr>
            <w:tcW w:w="2126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</w:p>
        </w:tc>
        <w:tc>
          <w:tcPr>
            <w:tcW w:w="1560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>
              <w:rPr>
                <w:sz w:val="24"/>
                <w:szCs w:val="24"/>
                <w:lang w:val="ru-MO" w:eastAsia="ru-RU"/>
              </w:rPr>
              <w:t xml:space="preserve">        </w:t>
            </w:r>
            <w:r w:rsidRPr="002D38CC">
              <w:rPr>
                <w:sz w:val="24"/>
                <w:szCs w:val="24"/>
                <w:lang w:val="ru-MO" w:eastAsia="ru-RU"/>
              </w:rPr>
              <w:t>18</w:t>
            </w:r>
          </w:p>
        </w:tc>
      </w:tr>
      <w:tr w:rsidR="00D81A84" w:rsidRPr="002D38CC" w:rsidTr="009F1B9E">
        <w:tc>
          <w:tcPr>
            <w:tcW w:w="9606" w:type="dxa"/>
            <w:gridSpan w:val="5"/>
          </w:tcPr>
          <w:p w:rsidR="00D81A84" w:rsidRPr="002D38CC" w:rsidRDefault="00D81A84" w:rsidP="009F1B9E">
            <w:pPr>
              <w:ind w:right="177"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824C57">
              <w:rPr>
                <w:bCs/>
                <w:sz w:val="24"/>
                <w:szCs w:val="24"/>
                <w:vertAlign w:val="superscript"/>
                <w:lang w:val="ru-MO" w:eastAsia="ru-RU"/>
              </w:rPr>
              <w:t>1</w:t>
            </w:r>
            <w:r w:rsidRPr="002D38CC">
              <w:rPr>
                <w:bCs/>
                <w:sz w:val="24"/>
                <w:szCs w:val="24"/>
                <w:lang w:val="ru-MO" w:eastAsia="ru-RU"/>
              </w:rPr>
              <w:t xml:space="preserve"> Минимальная площадь клетки для моногамных пар или триад с пометом.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4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Хомячки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843"/>
        <w:gridCol w:w="1701"/>
        <w:gridCol w:w="1843"/>
      </w:tblGrid>
      <w:tr w:rsidR="00D81A84" w:rsidRPr="002D38CC" w:rsidTr="009F1B9E">
        <w:tc>
          <w:tcPr>
            <w:tcW w:w="2376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 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Вес (г)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щадь клетки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Площадь пола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 на одно 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животное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высота клетки (см)</w:t>
            </w:r>
          </w:p>
        </w:tc>
      </w:tr>
      <w:tr w:rsidR="00D81A84" w:rsidRPr="002D38CC" w:rsidTr="009F1B9E">
        <w:tc>
          <w:tcPr>
            <w:tcW w:w="2376" w:type="dxa"/>
            <w:vMerge w:val="restart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Обычное размещение или 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размещение 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во время экспериментов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до 60 включительно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800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150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14</w:t>
            </w:r>
          </w:p>
        </w:tc>
      </w:tr>
      <w:tr w:rsidR="00D81A84" w:rsidRPr="002D38CC" w:rsidTr="009F1B9E">
        <w:tc>
          <w:tcPr>
            <w:tcW w:w="2376" w:type="dxa"/>
            <w:vMerge/>
            <w:vAlign w:val="center"/>
          </w:tcPr>
          <w:p w:rsidR="00D81A84" w:rsidRPr="002D38CC" w:rsidRDefault="00D81A84" w:rsidP="009F1B9E">
            <w:pPr>
              <w:ind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</w:p>
        </w:tc>
        <w:tc>
          <w:tcPr>
            <w:tcW w:w="1843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 xml:space="preserve">свыше 60 </w:t>
            </w:r>
            <w:r>
              <w:rPr>
                <w:sz w:val="24"/>
                <w:szCs w:val="24"/>
                <w:lang w:val="ru-MO" w:eastAsia="ru-RU"/>
              </w:rPr>
              <w:t xml:space="preserve">и </w:t>
            </w:r>
            <w:r w:rsidRPr="002D38CC">
              <w:rPr>
                <w:sz w:val="24"/>
                <w:szCs w:val="24"/>
                <w:lang w:val="ru-MO" w:eastAsia="ru-RU"/>
              </w:rPr>
              <w:t>до 100 включительно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800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200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14</w:t>
            </w:r>
          </w:p>
        </w:tc>
      </w:tr>
      <w:tr w:rsidR="00D81A84" w:rsidRPr="002D38CC" w:rsidTr="009F1B9E">
        <w:tc>
          <w:tcPr>
            <w:tcW w:w="2376" w:type="dxa"/>
            <w:vMerge/>
            <w:vAlign w:val="center"/>
          </w:tcPr>
          <w:p w:rsidR="00D81A84" w:rsidRPr="002D38CC" w:rsidRDefault="00D81A84" w:rsidP="009F1B9E">
            <w:pPr>
              <w:ind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</w:p>
        </w:tc>
        <w:tc>
          <w:tcPr>
            <w:tcW w:w="1843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100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800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250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14</w:t>
            </w:r>
          </w:p>
        </w:tc>
      </w:tr>
      <w:tr w:rsidR="00D81A84" w:rsidRPr="002D38CC" w:rsidTr="009F1B9E">
        <w:tc>
          <w:tcPr>
            <w:tcW w:w="2376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Разведение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</w:p>
        </w:tc>
        <w:tc>
          <w:tcPr>
            <w:tcW w:w="1843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>
              <w:rPr>
                <w:sz w:val="24"/>
                <w:szCs w:val="24"/>
                <w:lang w:val="ru-MO" w:eastAsia="ru-RU"/>
              </w:rPr>
              <w:t xml:space="preserve">         </w:t>
            </w:r>
            <w:r w:rsidRPr="002D38CC">
              <w:rPr>
                <w:sz w:val="24"/>
                <w:szCs w:val="24"/>
                <w:lang w:val="ru-MO" w:eastAsia="ru-RU"/>
              </w:rPr>
              <w:t>800</w:t>
            </w:r>
            <w:r w:rsidRPr="002D38CC">
              <w:rPr>
                <w:sz w:val="24"/>
                <w:szCs w:val="24"/>
                <w:vertAlign w:val="superscript"/>
                <w:lang w:val="ru-MO" w:eastAsia="ru-RU"/>
              </w:rPr>
              <w:t>1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14</w:t>
            </w:r>
          </w:p>
        </w:tc>
      </w:tr>
      <w:tr w:rsidR="00D81A84" w:rsidRPr="002D38CC" w:rsidTr="009F1B9E">
        <w:tc>
          <w:tcPr>
            <w:tcW w:w="2376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Обычное размещение у производит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ля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менее 60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1 500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100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14</w:t>
            </w:r>
          </w:p>
        </w:tc>
      </w:tr>
      <w:tr w:rsidR="00D81A84" w:rsidRPr="002D38CC" w:rsidTr="009F1B9E">
        <w:tc>
          <w:tcPr>
            <w:tcW w:w="9606" w:type="dxa"/>
            <w:gridSpan w:val="5"/>
          </w:tcPr>
          <w:p w:rsidR="00D81A84" w:rsidRPr="002D38CC" w:rsidRDefault="00D81A84" w:rsidP="009F1B9E">
            <w:pPr>
              <w:ind w:right="177" w:firstLine="0"/>
              <w:rPr>
                <w:sz w:val="24"/>
                <w:szCs w:val="24"/>
                <w:lang w:val="ru-MO"/>
              </w:rPr>
            </w:pPr>
            <w:r w:rsidRPr="00824C57">
              <w:rPr>
                <w:sz w:val="24"/>
                <w:szCs w:val="24"/>
                <w:vertAlign w:val="superscript"/>
                <w:lang w:val="ru-MO"/>
              </w:rPr>
              <w:t>1</w:t>
            </w:r>
            <w:r w:rsidRPr="002D38CC">
              <w:rPr>
                <w:sz w:val="24"/>
                <w:szCs w:val="24"/>
                <w:lang w:val="ru-MO"/>
              </w:rPr>
              <w:t xml:space="preserve"> </w:t>
            </w:r>
            <w:r w:rsidRPr="002D38CC">
              <w:rPr>
                <w:bCs/>
                <w:sz w:val="24"/>
                <w:szCs w:val="24"/>
                <w:lang w:val="ru-MO" w:eastAsia="ru-RU"/>
              </w:rPr>
              <w:t>Минимальная площадь клетки для самки или моногамной пары с пометом.</w:t>
            </w:r>
          </w:p>
          <w:p w:rsidR="00D81A84" w:rsidRPr="002D38CC" w:rsidRDefault="00D81A84" w:rsidP="009F1B9E">
            <w:pPr>
              <w:ind w:right="177" w:firstLine="0"/>
              <w:rPr>
                <w:sz w:val="24"/>
                <w:szCs w:val="24"/>
                <w:lang w:val="ru-MO" w:eastAsia="ru-RU"/>
              </w:rPr>
            </w:pPr>
            <w:r w:rsidRPr="00824C57">
              <w:rPr>
                <w:sz w:val="24"/>
                <w:szCs w:val="24"/>
                <w:vertAlign w:val="superscript"/>
                <w:lang w:val="ru-MO"/>
              </w:rPr>
              <w:t xml:space="preserve">2 </w:t>
            </w:r>
            <w:r>
              <w:rPr>
                <w:sz w:val="24"/>
                <w:szCs w:val="24"/>
                <w:lang w:val="ru-MO"/>
              </w:rPr>
              <w:t>Х</w:t>
            </w:r>
            <w:r w:rsidRPr="002D38CC">
              <w:rPr>
                <w:sz w:val="24"/>
                <w:szCs w:val="24"/>
                <w:lang w:val="ru-MO"/>
              </w:rPr>
              <w:t xml:space="preserve">омячков можно содержать в группах большей плотности в течение непродолжительного периода с момента отлучения </w:t>
            </w:r>
            <w:r>
              <w:rPr>
                <w:sz w:val="24"/>
                <w:szCs w:val="24"/>
                <w:lang w:val="ru-MO"/>
              </w:rPr>
              <w:t xml:space="preserve">от матери </w:t>
            </w:r>
            <w:r w:rsidRPr="002D38CC">
              <w:rPr>
                <w:sz w:val="24"/>
                <w:szCs w:val="24"/>
                <w:lang w:val="ru-MO"/>
              </w:rPr>
              <w:t>и до отправки, при условии их размещения в больших клетках с обогащенной средой обитания, если при этом не наблюдается признаков на</w:t>
            </w:r>
            <w:r>
              <w:rPr>
                <w:sz w:val="24"/>
                <w:szCs w:val="24"/>
                <w:lang w:val="ru-MO"/>
              </w:rPr>
              <w:t>рушения их благосостояния</w:t>
            </w:r>
            <w:r w:rsidRPr="002D38CC">
              <w:rPr>
                <w:sz w:val="24"/>
                <w:szCs w:val="24"/>
                <w:lang w:val="ru-MO"/>
              </w:rPr>
              <w:t xml:space="preserve"> </w:t>
            </w:r>
            <w:r>
              <w:rPr>
                <w:sz w:val="24"/>
                <w:szCs w:val="24"/>
                <w:lang w:val="ru-MO"/>
              </w:rPr>
              <w:t>(</w:t>
            </w:r>
            <w:r w:rsidRPr="002D38CC">
              <w:rPr>
                <w:sz w:val="24"/>
                <w:szCs w:val="24"/>
                <w:lang w:val="ru-MO"/>
              </w:rPr>
              <w:t>повышени</w:t>
            </w:r>
            <w:r>
              <w:rPr>
                <w:sz w:val="24"/>
                <w:szCs w:val="24"/>
                <w:lang w:val="ru-MO"/>
              </w:rPr>
              <w:t>е</w:t>
            </w:r>
            <w:r w:rsidRPr="002D38CC">
              <w:rPr>
                <w:sz w:val="24"/>
                <w:szCs w:val="24"/>
                <w:lang w:val="ru-MO"/>
              </w:rPr>
              <w:t xml:space="preserve"> агрессии, заболеваемости и смертн</w:t>
            </w:r>
            <w:r w:rsidRPr="002D38CC">
              <w:rPr>
                <w:sz w:val="24"/>
                <w:szCs w:val="24"/>
                <w:lang w:val="ru-MO"/>
              </w:rPr>
              <w:t>о</w:t>
            </w:r>
            <w:r w:rsidRPr="002D38CC">
              <w:rPr>
                <w:sz w:val="24"/>
                <w:szCs w:val="24"/>
                <w:lang w:val="ru-MO"/>
              </w:rPr>
              <w:t>сти, стерео</w:t>
            </w:r>
            <w:r>
              <w:rPr>
                <w:sz w:val="24"/>
                <w:szCs w:val="24"/>
                <w:lang w:val="ru-MO"/>
              </w:rPr>
              <w:t>типа</w:t>
            </w:r>
            <w:r w:rsidRPr="002D38CC">
              <w:rPr>
                <w:sz w:val="24"/>
                <w:szCs w:val="24"/>
                <w:lang w:val="ru-MO"/>
              </w:rPr>
              <w:t xml:space="preserve"> и други</w:t>
            </w:r>
            <w:r>
              <w:rPr>
                <w:sz w:val="24"/>
                <w:szCs w:val="24"/>
                <w:lang w:val="ru-MO"/>
              </w:rPr>
              <w:t>е</w:t>
            </w:r>
            <w:r w:rsidRPr="002D38CC">
              <w:rPr>
                <w:sz w:val="24"/>
                <w:szCs w:val="24"/>
                <w:lang w:val="ru-MO"/>
              </w:rPr>
              <w:t xml:space="preserve"> нарушени</w:t>
            </w:r>
            <w:r>
              <w:rPr>
                <w:sz w:val="24"/>
                <w:szCs w:val="24"/>
                <w:lang w:val="ru-MO"/>
              </w:rPr>
              <w:t>я</w:t>
            </w:r>
            <w:r w:rsidRPr="002D38CC">
              <w:rPr>
                <w:sz w:val="24"/>
                <w:szCs w:val="24"/>
                <w:lang w:val="ru-MO"/>
              </w:rPr>
              <w:t xml:space="preserve"> нор</w:t>
            </w:r>
            <w:r w:rsidRPr="002D38CC">
              <w:rPr>
                <w:sz w:val="24"/>
                <w:szCs w:val="24"/>
                <w:lang w:val="ru-MO"/>
              </w:rPr>
              <w:softHyphen/>
              <w:t>мального поведения, потер</w:t>
            </w:r>
            <w:r>
              <w:rPr>
                <w:sz w:val="24"/>
                <w:szCs w:val="24"/>
                <w:lang w:val="ru-MO"/>
              </w:rPr>
              <w:t>я</w:t>
            </w:r>
            <w:r w:rsidRPr="002D38CC">
              <w:rPr>
                <w:sz w:val="24"/>
                <w:szCs w:val="24"/>
                <w:lang w:val="ru-MO"/>
              </w:rPr>
              <w:t xml:space="preserve"> веса или прочи</w:t>
            </w:r>
            <w:r>
              <w:rPr>
                <w:sz w:val="24"/>
                <w:szCs w:val="24"/>
                <w:lang w:val="ru-MO"/>
              </w:rPr>
              <w:t>х</w:t>
            </w:r>
            <w:r w:rsidRPr="002D38CC">
              <w:rPr>
                <w:sz w:val="24"/>
                <w:szCs w:val="24"/>
                <w:lang w:val="ru-MO"/>
              </w:rPr>
              <w:t xml:space="preserve"> фи</w:t>
            </w:r>
            <w:r>
              <w:rPr>
                <w:sz w:val="24"/>
                <w:szCs w:val="24"/>
                <w:lang w:val="ru-MO"/>
              </w:rPr>
              <w:t>зиологических</w:t>
            </w:r>
            <w:r w:rsidRPr="002D38CC">
              <w:rPr>
                <w:sz w:val="24"/>
                <w:szCs w:val="24"/>
                <w:lang w:val="ru-MO"/>
              </w:rPr>
              <w:t xml:space="preserve"> или поведенческих реакций, вызванных стрессом</w:t>
            </w:r>
            <w:r>
              <w:rPr>
                <w:sz w:val="24"/>
                <w:szCs w:val="24"/>
                <w:lang w:val="ru-MO"/>
              </w:rPr>
              <w:t>)</w:t>
            </w:r>
            <w:r w:rsidRPr="002D38CC">
              <w:rPr>
                <w:sz w:val="24"/>
                <w:szCs w:val="24"/>
                <w:lang w:val="ru-MO"/>
              </w:rPr>
              <w:t>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5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 xml:space="preserve">Морская свинка 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1843"/>
        <w:gridCol w:w="1985"/>
        <w:gridCol w:w="1701"/>
      </w:tblGrid>
      <w:tr w:rsidR="00D81A84" w:rsidRPr="002D38CC" w:rsidTr="009F1B9E">
        <w:tc>
          <w:tcPr>
            <w:tcW w:w="1951" w:type="dxa"/>
          </w:tcPr>
          <w:p w:rsidR="00D81A84" w:rsidRPr="0082403D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 </w:t>
            </w:r>
          </w:p>
        </w:tc>
        <w:tc>
          <w:tcPr>
            <w:tcW w:w="2126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Вес (г)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ная площадь клетки (см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Площадь п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о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ла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на одно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 xml:space="preserve"> животное (см</w:t>
            </w:r>
            <w:r w:rsidRPr="0082403D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Минимальная высота клетки (см)</w:t>
            </w:r>
          </w:p>
        </w:tc>
      </w:tr>
      <w:tr w:rsidR="00D81A84" w:rsidRPr="002D38CC" w:rsidTr="009F1B9E">
        <w:tc>
          <w:tcPr>
            <w:tcW w:w="1951" w:type="dxa"/>
            <w:vMerge w:val="restart"/>
          </w:tcPr>
          <w:p w:rsidR="00D81A84" w:rsidRPr="0082403D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Обычное размещение и во время экспериментов</w:t>
            </w:r>
          </w:p>
        </w:tc>
        <w:tc>
          <w:tcPr>
            <w:tcW w:w="212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до 200 включительно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1 800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200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23</w:t>
            </w:r>
          </w:p>
        </w:tc>
      </w:tr>
      <w:tr w:rsidR="00D81A84" w:rsidRPr="002D38CC" w:rsidTr="009F1B9E">
        <w:tc>
          <w:tcPr>
            <w:tcW w:w="1951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212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свыше 200 и до 300 включител</w:t>
            </w:r>
            <w:r w:rsidRPr="0082403D">
              <w:rPr>
                <w:sz w:val="22"/>
                <w:szCs w:val="22"/>
                <w:lang w:val="ru-MO" w:eastAsia="ru-RU"/>
              </w:rPr>
              <w:t>ь</w:t>
            </w:r>
            <w:r w:rsidRPr="0082403D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1 800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350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23</w:t>
            </w:r>
          </w:p>
        </w:tc>
      </w:tr>
      <w:tr w:rsidR="00D81A84" w:rsidRPr="002D38CC" w:rsidTr="009F1B9E">
        <w:tc>
          <w:tcPr>
            <w:tcW w:w="1951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212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свыше 300 и до 450 включител</w:t>
            </w:r>
            <w:r w:rsidRPr="0082403D">
              <w:rPr>
                <w:sz w:val="22"/>
                <w:szCs w:val="22"/>
                <w:lang w:val="ru-MO" w:eastAsia="ru-RU"/>
              </w:rPr>
              <w:t>ь</w:t>
            </w:r>
            <w:r w:rsidRPr="0082403D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1 800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500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23</w:t>
            </w:r>
          </w:p>
        </w:tc>
      </w:tr>
      <w:tr w:rsidR="00D81A84" w:rsidRPr="002D38CC" w:rsidTr="009F1B9E">
        <w:tc>
          <w:tcPr>
            <w:tcW w:w="1951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212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свыше 450 и до 700 включител</w:t>
            </w:r>
            <w:r w:rsidRPr="0082403D">
              <w:rPr>
                <w:sz w:val="22"/>
                <w:szCs w:val="22"/>
                <w:lang w:val="ru-MO" w:eastAsia="ru-RU"/>
              </w:rPr>
              <w:t>ь</w:t>
            </w:r>
            <w:r w:rsidRPr="0082403D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700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23</w:t>
            </w:r>
          </w:p>
        </w:tc>
      </w:tr>
      <w:tr w:rsidR="00D81A84" w:rsidRPr="002D38CC" w:rsidTr="009F1B9E">
        <w:tc>
          <w:tcPr>
            <w:tcW w:w="1951" w:type="dxa"/>
            <w:vMerge/>
            <w:vAlign w:val="center"/>
          </w:tcPr>
          <w:p w:rsidR="00D81A84" w:rsidRPr="0082403D" w:rsidRDefault="00D81A84" w:rsidP="009F1B9E">
            <w:pPr>
              <w:ind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  <w:tc>
          <w:tcPr>
            <w:tcW w:w="212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свыше 700</w:t>
            </w:r>
          </w:p>
        </w:tc>
        <w:tc>
          <w:tcPr>
            <w:tcW w:w="1843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2 500</w:t>
            </w:r>
          </w:p>
        </w:tc>
        <w:tc>
          <w:tcPr>
            <w:tcW w:w="1985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900</w:t>
            </w: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23</w:t>
            </w:r>
          </w:p>
        </w:tc>
      </w:tr>
      <w:tr w:rsidR="00D81A84" w:rsidRPr="002D38CC" w:rsidTr="009F1B9E">
        <w:tc>
          <w:tcPr>
            <w:tcW w:w="1951" w:type="dxa"/>
          </w:tcPr>
          <w:p w:rsidR="00D81A84" w:rsidRPr="0082403D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82403D">
              <w:rPr>
                <w:b/>
                <w:bCs/>
                <w:sz w:val="22"/>
                <w:szCs w:val="22"/>
                <w:lang w:val="ru-MO" w:eastAsia="ru-RU"/>
              </w:rPr>
              <w:t>Разведение</w:t>
            </w:r>
          </w:p>
        </w:tc>
        <w:tc>
          <w:tcPr>
            <w:tcW w:w="2126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843" w:type="dxa"/>
          </w:tcPr>
          <w:p w:rsidR="00D81A84" w:rsidRPr="0082403D" w:rsidRDefault="00D81A84" w:rsidP="009F1B9E">
            <w:pPr>
              <w:ind w:firstLine="0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 xml:space="preserve">       2 500</w:t>
            </w:r>
            <w:r w:rsidRPr="0082403D">
              <w:rPr>
                <w:sz w:val="22"/>
                <w:szCs w:val="22"/>
                <w:vertAlign w:val="superscript"/>
                <w:lang w:val="ru-MO" w:eastAsia="ru-RU"/>
              </w:rPr>
              <w:t>1</w:t>
            </w:r>
          </w:p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985" w:type="dxa"/>
          </w:tcPr>
          <w:p w:rsidR="00D81A84" w:rsidRPr="0082403D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701" w:type="dxa"/>
          </w:tcPr>
          <w:p w:rsidR="00D81A84" w:rsidRPr="0082403D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82403D">
              <w:rPr>
                <w:sz w:val="22"/>
                <w:szCs w:val="22"/>
                <w:lang w:val="ru-MO" w:eastAsia="ru-RU"/>
              </w:rPr>
              <w:t>23</w:t>
            </w:r>
          </w:p>
        </w:tc>
      </w:tr>
      <w:tr w:rsidR="00D81A84" w:rsidRPr="002D38CC" w:rsidTr="009F1B9E">
        <w:tc>
          <w:tcPr>
            <w:tcW w:w="9606" w:type="dxa"/>
            <w:gridSpan w:val="5"/>
          </w:tcPr>
          <w:p w:rsidR="00D81A84" w:rsidRPr="0082403D" w:rsidRDefault="00D81A84" w:rsidP="009F1B9E">
            <w:pPr>
              <w:ind w:right="177" w:firstLine="0"/>
              <w:rPr>
                <w:rFonts w:ascii="Calibri" w:hAnsi="Calibri"/>
                <w:sz w:val="22"/>
                <w:szCs w:val="22"/>
                <w:lang w:val="ru-MO" w:eastAsia="ru-RU"/>
              </w:rPr>
            </w:pPr>
            <w:r w:rsidRPr="00824C57">
              <w:rPr>
                <w:bCs/>
                <w:sz w:val="22"/>
                <w:szCs w:val="22"/>
                <w:vertAlign w:val="superscript"/>
                <w:lang w:val="ru-MO" w:eastAsia="ru-RU"/>
              </w:rPr>
              <w:t>1</w:t>
            </w:r>
            <w:r w:rsidRPr="0082403D">
              <w:rPr>
                <w:rFonts w:ascii="Calibri" w:hAnsi="Calibri"/>
                <w:b/>
                <w:bCs/>
                <w:sz w:val="22"/>
                <w:szCs w:val="22"/>
                <w:lang w:val="ru-MO" w:eastAsia="ru-RU"/>
              </w:rPr>
              <w:t xml:space="preserve"> </w:t>
            </w:r>
            <w:r w:rsidRPr="00824C57">
              <w:rPr>
                <w:bCs/>
                <w:sz w:val="22"/>
                <w:szCs w:val="22"/>
                <w:lang w:val="ru-MO" w:eastAsia="ru-RU"/>
              </w:rPr>
              <w:t>Д</w:t>
            </w:r>
            <w:r w:rsidRPr="0082403D">
              <w:rPr>
                <w:bCs/>
                <w:sz w:val="22"/>
                <w:szCs w:val="22"/>
                <w:lang w:val="ru-MO" w:eastAsia="ru-RU"/>
              </w:rPr>
              <w:t xml:space="preserve">ля пары с пометом или для каждой размножающейся самки </w:t>
            </w:r>
            <w:r>
              <w:rPr>
                <w:bCs/>
                <w:sz w:val="22"/>
                <w:szCs w:val="22"/>
                <w:lang w:val="ru-MO" w:eastAsia="ru-RU"/>
              </w:rPr>
              <w:t>м</w:t>
            </w:r>
            <w:r w:rsidRPr="0082403D">
              <w:rPr>
                <w:bCs/>
                <w:sz w:val="22"/>
                <w:szCs w:val="22"/>
                <w:lang w:val="ru-MO" w:eastAsia="ru-RU"/>
              </w:rPr>
              <w:t xml:space="preserve">инимальная площадь клетки </w:t>
            </w:r>
            <w:r>
              <w:rPr>
                <w:bCs/>
                <w:sz w:val="22"/>
                <w:szCs w:val="22"/>
                <w:lang w:val="ru-MO" w:eastAsia="ru-RU"/>
              </w:rPr>
              <w:t>увеличивается на</w:t>
            </w:r>
            <w:r w:rsidRPr="0082403D">
              <w:rPr>
                <w:bCs/>
                <w:sz w:val="22"/>
                <w:szCs w:val="22"/>
                <w:lang w:val="ru-MO" w:eastAsia="ru-RU"/>
              </w:rPr>
              <w:t xml:space="preserve"> 1000 см</w:t>
            </w:r>
            <w:r w:rsidRPr="0082403D">
              <w:rPr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82403D">
              <w:rPr>
                <w:bCs/>
                <w:sz w:val="22"/>
                <w:szCs w:val="22"/>
                <w:lang w:val="ru-MO" w:eastAsia="ru-RU"/>
              </w:rPr>
              <w:t>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6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 xml:space="preserve">Кролики старше 10 недель 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D81A84" w:rsidRPr="002D38CC" w:rsidTr="009F1B9E">
        <w:tc>
          <w:tcPr>
            <w:tcW w:w="31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Конечная масса тела (кг)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пола на одного иди двух животных, социально подход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я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щих друг другу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выс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та клетки (см)</w:t>
            </w:r>
          </w:p>
        </w:tc>
      </w:tr>
      <w:tr w:rsidR="00D81A84" w:rsidRPr="002D38CC" w:rsidTr="009F1B9E">
        <w:tc>
          <w:tcPr>
            <w:tcW w:w="3190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менее 3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3 500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45</w:t>
            </w:r>
          </w:p>
        </w:tc>
      </w:tr>
      <w:tr w:rsidR="00D81A84" w:rsidRPr="002D38CC" w:rsidTr="009F1B9E">
        <w:tc>
          <w:tcPr>
            <w:tcW w:w="3190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между 3 и 5 включ</w:t>
            </w:r>
            <w:r w:rsidRPr="002D38CC">
              <w:rPr>
                <w:sz w:val="24"/>
                <w:szCs w:val="24"/>
                <w:lang w:val="ru-MO" w:eastAsia="ru-RU"/>
              </w:rPr>
              <w:t>и</w:t>
            </w:r>
            <w:r w:rsidRPr="002D38CC">
              <w:rPr>
                <w:sz w:val="24"/>
                <w:szCs w:val="24"/>
                <w:lang w:val="ru-MO" w:eastAsia="ru-RU"/>
              </w:rPr>
              <w:t>тельно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4 200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45</w:t>
            </w:r>
          </w:p>
        </w:tc>
      </w:tr>
      <w:tr w:rsidR="00D81A84" w:rsidRPr="002D38CC" w:rsidTr="009F1B9E">
        <w:tc>
          <w:tcPr>
            <w:tcW w:w="3190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5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5 400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60</w:t>
            </w:r>
          </w:p>
        </w:tc>
      </w:tr>
      <w:tr w:rsidR="00D81A84" w:rsidRPr="002D38CC" w:rsidTr="009F1B9E">
        <w:tc>
          <w:tcPr>
            <w:tcW w:w="9570" w:type="dxa"/>
            <w:gridSpan w:val="3"/>
          </w:tcPr>
          <w:p w:rsidR="00D81A84" w:rsidRDefault="00D81A84" w:rsidP="009F1B9E">
            <w:pPr>
              <w:ind w:right="177" w:firstLine="0"/>
              <w:rPr>
                <w:sz w:val="24"/>
                <w:szCs w:val="24"/>
                <w:lang w:val="ru-MO"/>
              </w:rPr>
            </w:pPr>
            <w:r w:rsidRPr="002D38CC">
              <w:rPr>
                <w:sz w:val="24"/>
                <w:szCs w:val="24"/>
                <w:lang w:val="ru-MO"/>
              </w:rPr>
              <w:t>Внутри клетки должна быть специальная, приподнятая над полом</w:t>
            </w:r>
            <w:r>
              <w:rPr>
                <w:sz w:val="24"/>
                <w:szCs w:val="24"/>
                <w:lang w:val="ru-MO"/>
              </w:rPr>
              <w:t>,</w:t>
            </w:r>
            <w:r w:rsidRPr="002D38CC">
              <w:rPr>
                <w:sz w:val="24"/>
                <w:szCs w:val="24"/>
                <w:lang w:val="ru-MO"/>
              </w:rPr>
              <w:t xml:space="preserve"> площадка. Эта площадка должна позволять животному свободно сидеть и лежать, а также свободно залезать под нее, при этом размер площадки не должен превышать 40</w:t>
            </w:r>
            <w:r>
              <w:rPr>
                <w:sz w:val="24"/>
                <w:szCs w:val="24"/>
                <w:lang w:val="ru-MO"/>
              </w:rPr>
              <w:t xml:space="preserve"> процентов</w:t>
            </w:r>
            <w:r w:rsidRPr="002D38CC">
              <w:rPr>
                <w:sz w:val="24"/>
                <w:szCs w:val="24"/>
                <w:lang w:val="ru-MO"/>
              </w:rPr>
              <w:t xml:space="preserve"> площади всей клетки. Если использование такой площадки невозможно по научным или ветери</w:t>
            </w:r>
            <w:r w:rsidRPr="002D38CC">
              <w:rPr>
                <w:sz w:val="24"/>
                <w:szCs w:val="24"/>
                <w:lang w:val="ru-MO"/>
              </w:rPr>
              <w:softHyphen/>
              <w:t>нарным причинам, размер клетки должен быть на 33</w:t>
            </w:r>
            <w:r>
              <w:rPr>
                <w:sz w:val="24"/>
                <w:szCs w:val="24"/>
                <w:lang w:val="ru-MO"/>
              </w:rPr>
              <w:t xml:space="preserve"> процентов</w:t>
            </w:r>
            <w:r w:rsidRPr="002D38CC">
              <w:rPr>
                <w:sz w:val="24"/>
                <w:szCs w:val="24"/>
                <w:lang w:val="ru-MO"/>
              </w:rPr>
              <w:t xml:space="preserve"> боль</w:t>
            </w:r>
            <w:r>
              <w:rPr>
                <w:sz w:val="24"/>
                <w:szCs w:val="24"/>
                <w:lang w:val="ru-MO"/>
              </w:rPr>
              <w:t>ше для одного кролика и на 60 процентов –</w:t>
            </w:r>
            <w:r w:rsidRPr="002D38CC">
              <w:rPr>
                <w:sz w:val="24"/>
                <w:szCs w:val="24"/>
                <w:lang w:val="ru-MO"/>
              </w:rPr>
              <w:t xml:space="preserve"> для пары кроликов. </w:t>
            </w:r>
            <w:r>
              <w:rPr>
                <w:sz w:val="24"/>
                <w:szCs w:val="24"/>
                <w:lang w:val="ru-MO"/>
              </w:rPr>
              <w:t>В случае обеспечения более высокой площади при</w:t>
            </w:r>
            <w:r w:rsidRPr="002D38CC">
              <w:rPr>
                <w:sz w:val="24"/>
                <w:szCs w:val="24"/>
                <w:lang w:val="ru-MO"/>
              </w:rPr>
              <w:t xml:space="preserve"> содержании кроликов моложе 10 недель размер </w:t>
            </w:r>
            <w:r>
              <w:rPr>
                <w:sz w:val="24"/>
                <w:szCs w:val="24"/>
                <w:lang w:val="ru-MO"/>
              </w:rPr>
              <w:t xml:space="preserve">такой </w:t>
            </w:r>
            <w:r w:rsidRPr="002D38CC">
              <w:rPr>
                <w:sz w:val="24"/>
                <w:szCs w:val="24"/>
                <w:lang w:val="ru-MO"/>
              </w:rPr>
              <w:t xml:space="preserve">площадки должен </w:t>
            </w:r>
            <w:r>
              <w:rPr>
                <w:sz w:val="24"/>
                <w:szCs w:val="24"/>
                <w:lang w:val="ru-MO"/>
              </w:rPr>
              <w:t>с</w:t>
            </w:r>
            <w:r>
              <w:rPr>
                <w:sz w:val="24"/>
                <w:szCs w:val="24"/>
                <w:lang w:val="ru-MO"/>
              </w:rPr>
              <w:t>о</w:t>
            </w:r>
            <w:r>
              <w:rPr>
                <w:sz w:val="24"/>
                <w:szCs w:val="24"/>
                <w:lang w:val="ru-MO"/>
              </w:rPr>
              <w:t>ставлять</w:t>
            </w:r>
            <w:r w:rsidRPr="002D38CC">
              <w:rPr>
                <w:sz w:val="24"/>
                <w:szCs w:val="24"/>
                <w:lang w:val="ru-MO"/>
              </w:rPr>
              <w:t xml:space="preserve"> не мен</w:t>
            </w:r>
            <w:r>
              <w:rPr>
                <w:sz w:val="24"/>
                <w:szCs w:val="24"/>
                <w:lang w:val="ru-MO"/>
              </w:rPr>
              <w:t>ее</w:t>
            </w:r>
            <w:r w:rsidRPr="002D38CC">
              <w:rPr>
                <w:sz w:val="24"/>
                <w:szCs w:val="24"/>
                <w:lang w:val="ru-MO"/>
              </w:rPr>
              <w:t xml:space="preserve">, чем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2D38CC">
                <w:rPr>
                  <w:sz w:val="24"/>
                  <w:szCs w:val="24"/>
                  <w:lang w:val="ru-MO"/>
                </w:rPr>
                <w:t>55 см</w:t>
              </w:r>
            </w:smartTag>
            <w:r w:rsidRPr="002D38CC">
              <w:rPr>
                <w:sz w:val="24"/>
                <w:szCs w:val="24"/>
                <w:lang w:val="ru-MO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D38CC">
                <w:rPr>
                  <w:sz w:val="24"/>
                  <w:szCs w:val="24"/>
                  <w:lang w:val="ru-MO"/>
                </w:rPr>
                <w:t>25 см</w:t>
              </w:r>
            </w:smartTag>
            <w:r w:rsidRPr="002D38CC">
              <w:rPr>
                <w:sz w:val="24"/>
                <w:szCs w:val="24"/>
                <w:lang w:val="ru-MO"/>
              </w:rPr>
              <w:t xml:space="preserve">, а высота клетки </w:t>
            </w:r>
            <w:r>
              <w:rPr>
                <w:sz w:val="24"/>
                <w:szCs w:val="24"/>
                <w:lang w:val="ru-MO"/>
              </w:rPr>
              <w:t xml:space="preserve">по отношении к полу </w:t>
            </w:r>
            <w:r w:rsidRPr="002D38CC">
              <w:rPr>
                <w:sz w:val="24"/>
                <w:szCs w:val="24"/>
                <w:lang w:val="ru-MO"/>
              </w:rPr>
              <w:t xml:space="preserve">должна </w:t>
            </w:r>
            <w:r>
              <w:rPr>
                <w:sz w:val="24"/>
                <w:szCs w:val="24"/>
                <w:lang w:val="ru-MO"/>
              </w:rPr>
              <w:t>обеспечивать животным возможность использовать всю площадь</w:t>
            </w:r>
            <w:r w:rsidRPr="002D38CC">
              <w:rPr>
                <w:sz w:val="24"/>
                <w:szCs w:val="24"/>
                <w:lang w:val="ru-MO"/>
              </w:rPr>
              <w:t xml:space="preserve">. </w:t>
            </w:r>
          </w:p>
          <w:p w:rsidR="00D81A84" w:rsidRPr="002D38CC" w:rsidRDefault="00D81A84" w:rsidP="009F1B9E">
            <w:pPr>
              <w:ind w:right="177"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/>
              </w:rPr>
              <w:t>Положения</w:t>
            </w:r>
            <w:r>
              <w:rPr>
                <w:sz w:val="24"/>
                <w:szCs w:val="24"/>
                <w:lang w:val="ru-MO"/>
              </w:rPr>
              <w:t xml:space="preserve"> </w:t>
            </w:r>
            <w:r w:rsidRPr="002D38CC">
              <w:rPr>
                <w:sz w:val="24"/>
                <w:szCs w:val="24"/>
                <w:lang w:val="ru-MO"/>
              </w:rPr>
              <w:t xml:space="preserve">таблицы </w:t>
            </w:r>
            <w:r>
              <w:rPr>
                <w:sz w:val="24"/>
                <w:szCs w:val="24"/>
                <w:lang w:val="ru-MO"/>
              </w:rPr>
              <w:t xml:space="preserve">6 </w:t>
            </w:r>
            <w:r w:rsidRPr="002D38CC">
              <w:rPr>
                <w:sz w:val="24"/>
                <w:szCs w:val="24"/>
                <w:lang w:val="ru-MO"/>
              </w:rPr>
              <w:t>распространяются как на клетки, так и на загоны. На каждого с третьего по шестого кролика дополни</w:t>
            </w:r>
            <w:r w:rsidRPr="002D38CC">
              <w:rPr>
                <w:sz w:val="24"/>
                <w:szCs w:val="24"/>
                <w:lang w:val="ru-MO"/>
              </w:rPr>
              <w:softHyphen/>
              <w:t>тельно прибавляют как минимум 3000 см</w:t>
            </w:r>
            <w:r w:rsidRPr="002D38CC">
              <w:rPr>
                <w:sz w:val="24"/>
                <w:szCs w:val="24"/>
                <w:vertAlign w:val="superscript"/>
                <w:lang w:val="ru-MO"/>
              </w:rPr>
              <w:t>2</w:t>
            </w:r>
            <w:r w:rsidRPr="002D38CC">
              <w:rPr>
                <w:sz w:val="24"/>
                <w:szCs w:val="24"/>
                <w:lang w:val="ru-MO"/>
              </w:rPr>
              <w:t xml:space="preserve">, а для каждого дополнительного кролика свыше шести </w:t>
            </w:r>
            <w:r>
              <w:rPr>
                <w:sz w:val="24"/>
                <w:szCs w:val="24"/>
                <w:lang w:val="ru-MO"/>
              </w:rPr>
              <w:t>–</w:t>
            </w:r>
            <w:r w:rsidRPr="002D38CC">
              <w:rPr>
                <w:sz w:val="24"/>
                <w:szCs w:val="24"/>
                <w:lang w:val="ru-MO"/>
              </w:rPr>
              <w:t xml:space="preserve"> как м</w:t>
            </w:r>
            <w:r w:rsidRPr="002D38CC">
              <w:rPr>
                <w:sz w:val="24"/>
                <w:szCs w:val="24"/>
                <w:lang w:val="ru-MO"/>
              </w:rPr>
              <w:t>и</w:t>
            </w:r>
            <w:r w:rsidRPr="002D38CC">
              <w:rPr>
                <w:sz w:val="24"/>
                <w:szCs w:val="24"/>
                <w:lang w:val="ru-MO"/>
              </w:rPr>
              <w:t>нимум 2500 см</w:t>
            </w:r>
            <w:r w:rsidRPr="002D38CC">
              <w:rPr>
                <w:sz w:val="24"/>
                <w:szCs w:val="24"/>
                <w:vertAlign w:val="superscript"/>
                <w:lang w:val="ru-MO"/>
              </w:rPr>
              <w:t>2</w:t>
            </w:r>
            <w:r w:rsidRPr="002D38CC">
              <w:rPr>
                <w:sz w:val="24"/>
                <w:szCs w:val="24"/>
                <w:lang w:val="ru-MO"/>
              </w:rPr>
              <w:t>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ru-MO"/>
        </w:rPr>
      </w:pPr>
    </w:p>
    <w:p w:rsidR="00D81A84" w:rsidRDefault="00D81A84" w:rsidP="00D81A8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</w:p>
    <w:p w:rsidR="00D81A84" w:rsidRDefault="00D81A84" w:rsidP="00D81A8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</w:p>
    <w:p w:rsidR="00D81A84" w:rsidRPr="00751B8E" w:rsidRDefault="00D81A84" w:rsidP="00D81A8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</w:p>
    <w:p w:rsidR="00D81A84" w:rsidRPr="00751B8E" w:rsidRDefault="00D81A84" w:rsidP="00D81A84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7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hanging="142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Самка с пометом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8"/>
        <w:gridCol w:w="2390"/>
        <w:gridCol w:w="2560"/>
        <w:gridCol w:w="2126"/>
      </w:tblGrid>
      <w:tr w:rsidR="00D81A84" w:rsidRPr="002D38CC" w:rsidTr="009F1B9E">
        <w:tc>
          <w:tcPr>
            <w:tcW w:w="238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Вес 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самки 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(кг)</w:t>
            </w:r>
          </w:p>
        </w:tc>
        <w:tc>
          <w:tcPr>
            <w:tcW w:w="23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кле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ки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Дополнител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ь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ное пространство для гнезд для родов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ь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ная выс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та клетки (см)</w:t>
            </w:r>
          </w:p>
        </w:tc>
      </w:tr>
      <w:tr w:rsidR="00D81A84" w:rsidRPr="002D38CC" w:rsidTr="009F1B9E">
        <w:trPr>
          <w:trHeight w:val="562"/>
        </w:trPr>
        <w:tc>
          <w:tcPr>
            <w:tcW w:w="2388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менее 3</w:t>
            </w:r>
          </w:p>
        </w:tc>
        <w:tc>
          <w:tcPr>
            <w:tcW w:w="23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3 500</w:t>
            </w:r>
          </w:p>
        </w:tc>
        <w:tc>
          <w:tcPr>
            <w:tcW w:w="2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1 000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45</w:t>
            </w:r>
          </w:p>
        </w:tc>
      </w:tr>
      <w:tr w:rsidR="00D81A84" w:rsidRPr="002D38CC" w:rsidTr="009F1B9E">
        <w:tc>
          <w:tcPr>
            <w:tcW w:w="2388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между 3 и 5 включительно</w:t>
            </w:r>
          </w:p>
        </w:tc>
        <w:tc>
          <w:tcPr>
            <w:tcW w:w="23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4 200</w:t>
            </w:r>
          </w:p>
        </w:tc>
        <w:tc>
          <w:tcPr>
            <w:tcW w:w="2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1 200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45</w:t>
            </w:r>
          </w:p>
        </w:tc>
      </w:tr>
      <w:tr w:rsidR="00D81A84" w:rsidRPr="002D38CC" w:rsidTr="009F1B9E">
        <w:tc>
          <w:tcPr>
            <w:tcW w:w="2388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5</w:t>
            </w:r>
          </w:p>
        </w:tc>
        <w:tc>
          <w:tcPr>
            <w:tcW w:w="239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5 400</w:t>
            </w:r>
          </w:p>
        </w:tc>
        <w:tc>
          <w:tcPr>
            <w:tcW w:w="2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1 400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60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rPr>
          <w:rStyle w:val="italic"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8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Кролики моложе 10 недель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314"/>
        <w:gridCol w:w="2387"/>
        <w:gridCol w:w="2103"/>
      </w:tblGrid>
      <w:tr w:rsidR="00D81A84" w:rsidRPr="002D38CC" w:rsidTr="009F1B9E">
        <w:tc>
          <w:tcPr>
            <w:tcW w:w="26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Возраст</w:t>
            </w:r>
          </w:p>
        </w:tc>
        <w:tc>
          <w:tcPr>
            <w:tcW w:w="231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клетки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38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пола на одного животн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го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10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ь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ная выс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та (см)</w:t>
            </w:r>
          </w:p>
        </w:tc>
      </w:tr>
      <w:tr w:rsidR="00D81A84" w:rsidRPr="002D38CC" w:rsidTr="009F1B9E">
        <w:tc>
          <w:tcPr>
            <w:tcW w:w="2660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 момента отлуч</w:t>
            </w:r>
            <w:r w:rsidRPr="002D38CC">
              <w:rPr>
                <w:sz w:val="24"/>
                <w:szCs w:val="24"/>
                <w:lang w:val="ru-MO" w:eastAsia="ru-RU"/>
              </w:rPr>
              <w:t>е</w:t>
            </w:r>
            <w:r w:rsidRPr="002D38CC">
              <w:rPr>
                <w:sz w:val="24"/>
                <w:szCs w:val="24"/>
                <w:lang w:val="ru-MO" w:eastAsia="ru-RU"/>
              </w:rPr>
              <w:t xml:space="preserve">ния от </w:t>
            </w:r>
            <w:r>
              <w:rPr>
                <w:sz w:val="24"/>
                <w:szCs w:val="24"/>
                <w:lang w:val="ru-MO" w:eastAsia="ru-RU"/>
              </w:rPr>
              <w:t>груди</w:t>
            </w:r>
            <w:r w:rsidRPr="002D38CC">
              <w:rPr>
                <w:sz w:val="24"/>
                <w:szCs w:val="24"/>
                <w:lang w:val="ru-MO" w:eastAsia="ru-RU"/>
              </w:rPr>
              <w:t xml:space="preserve"> до 7 н</w:t>
            </w:r>
            <w:r w:rsidRPr="002D38CC">
              <w:rPr>
                <w:sz w:val="24"/>
                <w:szCs w:val="24"/>
                <w:lang w:val="ru-MO" w:eastAsia="ru-RU"/>
              </w:rPr>
              <w:t>е</w:t>
            </w:r>
            <w:r w:rsidRPr="002D38CC">
              <w:rPr>
                <w:sz w:val="24"/>
                <w:szCs w:val="24"/>
                <w:lang w:val="ru-MO" w:eastAsia="ru-RU"/>
              </w:rPr>
              <w:t>дель</w:t>
            </w:r>
          </w:p>
        </w:tc>
        <w:tc>
          <w:tcPr>
            <w:tcW w:w="231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4 000</w:t>
            </w:r>
          </w:p>
        </w:tc>
        <w:tc>
          <w:tcPr>
            <w:tcW w:w="238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800</w:t>
            </w:r>
          </w:p>
        </w:tc>
        <w:tc>
          <w:tcPr>
            <w:tcW w:w="210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40</w:t>
            </w:r>
          </w:p>
        </w:tc>
      </w:tr>
      <w:tr w:rsidR="00D81A84" w:rsidRPr="002D38CC" w:rsidTr="009F1B9E">
        <w:tc>
          <w:tcPr>
            <w:tcW w:w="2660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>
              <w:rPr>
                <w:sz w:val="24"/>
                <w:szCs w:val="24"/>
                <w:lang w:val="ru-MO" w:eastAsia="ru-RU"/>
              </w:rPr>
              <w:t>от</w:t>
            </w:r>
            <w:r w:rsidRPr="002D38CC">
              <w:rPr>
                <w:sz w:val="24"/>
                <w:szCs w:val="24"/>
                <w:lang w:val="ru-MO" w:eastAsia="ru-RU"/>
              </w:rPr>
              <w:t xml:space="preserve"> 7 и </w:t>
            </w:r>
            <w:r>
              <w:rPr>
                <w:sz w:val="24"/>
                <w:szCs w:val="24"/>
                <w:lang w:val="ru-MO" w:eastAsia="ru-RU"/>
              </w:rPr>
              <w:t xml:space="preserve">до </w:t>
            </w:r>
            <w:r w:rsidRPr="002D38CC">
              <w:rPr>
                <w:sz w:val="24"/>
                <w:szCs w:val="24"/>
                <w:lang w:val="ru-MO" w:eastAsia="ru-RU"/>
              </w:rPr>
              <w:t>10 нед</w:t>
            </w:r>
            <w:r w:rsidRPr="002D38CC">
              <w:rPr>
                <w:sz w:val="24"/>
                <w:szCs w:val="24"/>
                <w:lang w:val="ru-MO" w:eastAsia="ru-RU"/>
              </w:rPr>
              <w:t>е</w:t>
            </w:r>
            <w:r w:rsidRPr="002D38CC">
              <w:rPr>
                <w:sz w:val="24"/>
                <w:szCs w:val="24"/>
                <w:lang w:val="ru-MO" w:eastAsia="ru-RU"/>
              </w:rPr>
              <w:t>л</w:t>
            </w:r>
            <w:r>
              <w:rPr>
                <w:sz w:val="24"/>
                <w:szCs w:val="24"/>
                <w:lang w:val="ru-MO" w:eastAsia="ru-RU"/>
              </w:rPr>
              <w:t>ь</w:t>
            </w:r>
          </w:p>
        </w:tc>
        <w:tc>
          <w:tcPr>
            <w:tcW w:w="231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4 000</w:t>
            </w:r>
          </w:p>
        </w:tc>
        <w:tc>
          <w:tcPr>
            <w:tcW w:w="238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1 200</w:t>
            </w:r>
          </w:p>
        </w:tc>
        <w:tc>
          <w:tcPr>
            <w:tcW w:w="210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40</w:t>
            </w:r>
          </w:p>
        </w:tc>
      </w:tr>
      <w:tr w:rsidR="00D81A84" w:rsidRPr="002D38CC" w:rsidTr="009F1B9E">
        <w:tc>
          <w:tcPr>
            <w:tcW w:w="9464" w:type="dxa"/>
            <w:gridSpan w:val="4"/>
          </w:tcPr>
          <w:p w:rsidR="00D81A84" w:rsidRPr="002D38CC" w:rsidRDefault="00D81A84" w:rsidP="009F1B9E">
            <w:pPr>
              <w:ind w:right="177"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/>
              </w:rPr>
              <w:t>Данные таблицы</w:t>
            </w:r>
            <w:r>
              <w:rPr>
                <w:sz w:val="24"/>
                <w:szCs w:val="24"/>
                <w:lang w:val="ru-MO"/>
              </w:rPr>
              <w:t xml:space="preserve"> 8</w:t>
            </w:r>
            <w:r w:rsidRPr="002D38CC">
              <w:rPr>
                <w:sz w:val="24"/>
                <w:szCs w:val="24"/>
                <w:lang w:val="ru-MO"/>
              </w:rPr>
              <w:t xml:space="preserve"> распространяются как на клетки, так и на заг</w:t>
            </w:r>
            <w:r w:rsidRPr="002D38CC">
              <w:rPr>
                <w:sz w:val="24"/>
                <w:szCs w:val="24"/>
                <w:lang w:val="ru-MO"/>
              </w:rPr>
              <w:t>о</w:t>
            </w:r>
            <w:r w:rsidRPr="002D38CC">
              <w:rPr>
                <w:sz w:val="24"/>
                <w:szCs w:val="24"/>
                <w:lang w:val="ru-MO"/>
              </w:rPr>
              <w:t>ны.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9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MO"/>
        </w:rPr>
      </w:pPr>
      <w:r w:rsidRPr="00751B8E">
        <w:rPr>
          <w:b/>
          <w:sz w:val="28"/>
          <w:szCs w:val="28"/>
          <w:lang w:val="ru-MO"/>
        </w:rPr>
        <w:t xml:space="preserve">Оптимальные размеры приподнятой площадки для клеток, 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b/>
          <w:sz w:val="28"/>
          <w:szCs w:val="28"/>
          <w:lang w:val="ru-MO"/>
        </w:rPr>
        <w:t>име</w:t>
      </w:r>
      <w:r w:rsidRPr="00751B8E">
        <w:rPr>
          <w:b/>
          <w:sz w:val="28"/>
          <w:szCs w:val="28"/>
          <w:lang w:val="ru-MO"/>
        </w:rPr>
        <w:t>ю</w:t>
      </w:r>
      <w:r w:rsidRPr="00751B8E">
        <w:rPr>
          <w:b/>
          <w:sz w:val="28"/>
          <w:szCs w:val="28"/>
          <w:lang w:val="ru-MO"/>
        </w:rPr>
        <w:t>щих размеры, указанные в таблице</w:t>
      </w:r>
      <w:r w:rsidRPr="00751B8E">
        <w:rPr>
          <w:rStyle w:val="bold"/>
          <w:b/>
          <w:bCs/>
          <w:sz w:val="28"/>
          <w:szCs w:val="28"/>
          <w:lang w:val="ru-MO"/>
        </w:rPr>
        <w:t xml:space="preserve"> 6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2"/>
        <w:gridCol w:w="2288"/>
      </w:tblGrid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Возраст в н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делях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Конечная масса 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ла (кг)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Оптимальный размер (см × см)</w:t>
            </w:r>
          </w:p>
        </w:tc>
        <w:tc>
          <w:tcPr>
            <w:tcW w:w="228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Оптимальная высота от пола кле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ки (см)</w:t>
            </w:r>
          </w:p>
        </w:tc>
      </w:tr>
      <w:tr w:rsidR="00D81A84" w:rsidRPr="002D38CC" w:rsidTr="009F1B9E">
        <w:tc>
          <w:tcPr>
            <w:tcW w:w="2392" w:type="dxa"/>
            <w:vMerge w:val="restart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10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менее 3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55 × 25</w:t>
            </w:r>
          </w:p>
        </w:tc>
        <w:tc>
          <w:tcPr>
            <w:tcW w:w="228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25</w:t>
            </w:r>
          </w:p>
        </w:tc>
      </w:tr>
      <w:tr w:rsidR="00D81A84" w:rsidRPr="002D38CC" w:rsidTr="009F1B9E">
        <w:tc>
          <w:tcPr>
            <w:tcW w:w="2392" w:type="dxa"/>
            <w:vMerge/>
            <w:vAlign w:val="center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</w:p>
        </w:tc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 xml:space="preserve">между 3 и 5 </w:t>
            </w:r>
          </w:p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включ</w:t>
            </w:r>
            <w:r w:rsidRPr="002D38CC">
              <w:rPr>
                <w:sz w:val="24"/>
                <w:szCs w:val="24"/>
                <w:lang w:val="ru-MO" w:eastAsia="ru-RU"/>
              </w:rPr>
              <w:t>и</w:t>
            </w:r>
            <w:r w:rsidRPr="002D38CC">
              <w:rPr>
                <w:sz w:val="24"/>
                <w:szCs w:val="24"/>
                <w:lang w:val="ru-MO" w:eastAsia="ru-RU"/>
              </w:rPr>
              <w:t>тельно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55 × 30</w:t>
            </w:r>
          </w:p>
        </w:tc>
        <w:tc>
          <w:tcPr>
            <w:tcW w:w="228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25</w:t>
            </w:r>
          </w:p>
        </w:tc>
      </w:tr>
      <w:tr w:rsidR="00D81A84" w:rsidRPr="002D38CC" w:rsidTr="009F1B9E">
        <w:tc>
          <w:tcPr>
            <w:tcW w:w="2392" w:type="dxa"/>
            <w:vMerge/>
            <w:vAlign w:val="center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</w:p>
        </w:tc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5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60 × 35</w:t>
            </w:r>
          </w:p>
        </w:tc>
        <w:tc>
          <w:tcPr>
            <w:tcW w:w="228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30</w:t>
            </w:r>
          </w:p>
        </w:tc>
      </w:tr>
    </w:tbl>
    <w:p w:rsidR="00D81A84" w:rsidRPr="00751B8E" w:rsidRDefault="00D81A84" w:rsidP="00D81A84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ru-MO"/>
        </w:rPr>
      </w:pPr>
    </w:p>
    <w:p w:rsidR="00D81A84" w:rsidRDefault="00D81A84">
      <w:pPr>
        <w:spacing w:after="200" w:line="276" w:lineRule="auto"/>
        <w:ind w:firstLine="0"/>
        <w:jc w:val="left"/>
        <w:rPr>
          <w:sz w:val="28"/>
          <w:szCs w:val="28"/>
          <w:lang w:val="ru-MO" w:eastAsia="ru-RU"/>
        </w:rPr>
      </w:pPr>
      <w:r>
        <w:rPr>
          <w:sz w:val="28"/>
          <w:szCs w:val="28"/>
          <w:lang w:val="ru-MO"/>
        </w:rPr>
        <w:br w:type="page"/>
      </w:r>
    </w:p>
    <w:p w:rsidR="00D81A84" w:rsidRPr="00751B8E" w:rsidRDefault="00D81A84" w:rsidP="00D81A84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ru-MO"/>
        </w:rPr>
      </w:pPr>
      <w:r w:rsidRPr="00751B8E">
        <w:rPr>
          <w:sz w:val="28"/>
          <w:szCs w:val="28"/>
          <w:lang w:val="ru-MO"/>
        </w:rPr>
        <w:lastRenderedPageBreak/>
        <w:t>Таблица 10</w:t>
      </w:r>
    </w:p>
    <w:p w:rsidR="00D81A84" w:rsidRPr="00751B8E" w:rsidRDefault="00D81A84" w:rsidP="00D81A8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MO"/>
        </w:rPr>
      </w:pPr>
      <w:r w:rsidRPr="00751B8E">
        <w:rPr>
          <w:b/>
          <w:sz w:val="28"/>
          <w:szCs w:val="28"/>
          <w:lang w:val="ru-MO"/>
        </w:rPr>
        <w:t>Кошки</w:t>
      </w:r>
    </w:p>
    <w:p w:rsidR="00D81A84" w:rsidRPr="00751B8E" w:rsidRDefault="00D81A84" w:rsidP="00D81A8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M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59"/>
        <w:gridCol w:w="1965"/>
        <w:gridCol w:w="2146"/>
      </w:tblGrid>
      <w:tr w:rsidR="00D81A84" w:rsidRPr="002D38CC" w:rsidTr="009F1B9E">
        <w:tc>
          <w:tcPr>
            <w:tcW w:w="365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 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Пол (m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1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 </w:t>
            </w:r>
          </w:p>
        </w:tc>
        <w:tc>
          <w:tcPr>
            <w:tcW w:w="196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По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л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14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Высота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(м)</w:t>
            </w:r>
          </w:p>
        </w:tc>
      </w:tr>
      <w:tr w:rsidR="00D81A84" w:rsidRPr="002D38CC" w:rsidTr="009F1B9E">
        <w:tc>
          <w:tcPr>
            <w:tcW w:w="3652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на одного взрослого ж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и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вотного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1,5</w:t>
            </w:r>
          </w:p>
        </w:tc>
        <w:tc>
          <w:tcPr>
            <w:tcW w:w="196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0,5</w:t>
            </w:r>
          </w:p>
        </w:tc>
        <w:tc>
          <w:tcPr>
            <w:tcW w:w="214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</w:tr>
      <w:tr w:rsidR="00D81A84" w:rsidRPr="002D38CC" w:rsidTr="009F1B9E">
        <w:tc>
          <w:tcPr>
            <w:tcW w:w="3652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Для каждого дополнительного животн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го добавляется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0,75</w:t>
            </w:r>
          </w:p>
        </w:tc>
        <w:tc>
          <w:tcPr>
            <w:tcW w:w="196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0,25</w:t>
            </w:r>
          </w:p>
        </w:tc>
        <w:tc>
          <w:tcPr>
            <w:tcW w:w="2146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>
              <w:rPr>
                <w:sz w:val="24"/>
                <w:szCs w:val="24"/>
                <w:lang w:val="ru-MO" w:eastAsia="ru-RU"/>
              </w:rPr>
              <w:t xml:space="preserve">             </w:t>
            </w:r>
            <w:r w:rsidRPr="002D38CC">
              <w:rPr>
                <w:sz w:val="24"/>
                <w:szCs w:val="24"/>
                <w:lang w:val="ru-MO" w:eastAsia="ru-RU"/>
              </w:rPr>
              <w:t>–</w:t>
            </w:r>
          </w:p>
        </w:tc>
      </w:tr>
      <w:tr w:rsidR="00D81A84" w:rsidRPr="002D38CC" w:rsidTr="009F1B9E">
        <w:tc>
          <w:tcPr>
            <w:tcW w:w="9322" w:type="dxa"/>
            <w:gridSpan w:val="4"/>
          </w:tcPr>
          <w:p w:rsidR="00D81A84" w:rsidRDefault="00D81A84" w:rsidP="009F1B9E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824C57">
              <w:rPr>
                <w:sz w:val="24"/>
                <w:szCs w:val="24"/>
                <w:vertAlign w:val="superscript"/>
                <w:lang w:val="ru-MO"/>
              </w:rPr>
              <w:t>1</w:t>
            </w:r>
            <w:r>
              <w:rPr>
                <w:sz w:val="24"/>
                <w:szCs w:val="24"/>
                <w:lang w:val="ru-MO"/>
              </w:rPr>
              <w:t xml:space="preserve"> </w:t>
            </w:r>
            <w:r w:rsidRPr="002D38CC">
              <w:rPr>
                <w:sz w:val="24"/>
                <w:szCs w:val="24"/>
                <w:lang w:val="ru-MO"/>
              </w:rPr>
              <w:t xml:space="preserve">Площадь пола, не включая полки. </w:t>
            </w:r>
          </w:p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/>
              </w:rPr>
              <w:t>Кошки не должны содержаться отдельно более чем 24 часа подряд, а те</w:t>
            </w:r>
            <w:r>
              <w:rPr>
                <w:sz w:val="24"/>
                <w:szCs w:val="24"/>
                <w:lang w:val="ru-MO"/>
              </w:rPr>
              <w:t>х,</w:t>
            </w:r>
            <w:r w:rsidRPr="002D38CC">
              <w:rPr>
                <w:sz w:val="24"/>
                <w:szCs w:val="24"/>
                <w:lang w:val="ru-MO"/>
              </w:rPr>
              <w:t xml:space="preserve"> которые постоянно проявляют агрес</w:t>
            </w:r>
            <w:r w:rsidRPr="002D38CC">
              <w:rPr>
                <w:sz w:val="24"/>
                <w:szCs w:val="24"/>
                <w:lang w:val="ru-MO"/>
              </w:rPr>
              <w:softHyphen/>
              <w:t>сию по отношению к другим кошкам, необходимо содержать отдельно, только если им не может быть подо</w:t>
            </w:r>
            <w:r w:rsidRPr="002D38CC">
              <w:rPr>
                <w:sz w:val="24"/>
                <w:szCs w:val="24"/>
                <w:lang w:val="ru-MO"/>
              </w:rPr>
              <w:softHyphen/>
              <w:t>брана совместимая особь. Социальная совместимость животных, содержащихся парами или группами, должна контролироваться не реже одного раза в неделю.  Самок в последние две недели беременности или с котятами менее четырехнедельного возраста можно содер</w:t>
            </w:r>
            <w:r w:rsidRPr="002D38CC">
              <w:rPr>
                <w:sz w:val="24"/>
                <w:szCs w:val="24"/>
                <w:lang w:val="ru-MO"/>
              </w:rPr>
              <w:softHyphen/>
              <w:t>жать отдельно.</w:t>
            </w:r>
            <w:r>
              <w:rPr>
                <w:sz w:val="24"/>
                <w:szCs w:val="24"/>
                <w:lang w:val="ru-MO"/>
              </w:rPr>
              <w:t xml:space="preserve"> Размер м</w:t>
            </w:r>
            <w:r w:rsidRPr="002D38CC">
              <w:rPr>
                <w:sz w:val="24"/>
                <w:szCs w:val="24"/>
                <w:lang w:val="ru-MO"/>
              </w:rPr>
              <w:t>инимально</w:t>
            </w:r>
            <w:r>
              <w:rPr>
                <w:sz w:val="24"/>
                <w:szCs w:val="24"/>
                <w:lang w:val="ru-MO"/>
              </w:rPr>
              <w:t>го</w:t>
            </w:r>
            <w:r w:rsidRPr="002D38CC">
              <w:rPr>
                <w:sz w:val="24"/>
                <w:szCs w:val="24"/>
                <w:lang w:val="ru-MO"/>
              </w:rPr>
              <w:t xml:space="preserve"> пространств</w:t>
            </w:r>
            <w:r>
              <w:rPr>
                <w:sz w:val="24"/>
                <w:szCs w:val="24"/>
                <w:lang w:val="ru-MO"/>
              </w:rPr>
              <w:t>а для содержания самки с</w:t>
            </w:r>
            <w:r w:rsidRPr="002D38CC">
              <w:rPr>
                <w:sz w:val="24"/>
                <w:szCs w:val="24"/>
                <w:lang w:val="ru-MO"/>
              </w:rPr>
              <w:t xml:space="preserve"> потомств</w:t>
            </w:r>
            <w:r>
              <w:rPr>
                <w:sz w:val="24"/>
                <w:szCs w:val="24"/>
                <w:lang w:val="ru-MO"/>
              </w:rPr>
              <w:t>ом определяется</w:t>
            </w:r>
            <w:r w:rsidRPr="002D38CC">
              <w:rPr>
                <w:sz w:val="24"/>
                <w:szCs w:val="24"/>
                <w:lang w:val="ru-MO"/>
              </w:rPr>
              <w:t xml:space="preserve"> пространство</w:t>
            </w:r>
            <w:r>
              <w:rPr>
                <w:sz w:val="24"/>
                <w:szCs w:val="24"/>
                <w:lang w:val="ru-MO"/>
              </w:rPr>
              <w:t>м</w:t>
            </w:r>
            <w:r w:rsidRPr="002D38CC">
              <w:rPr>
                <w:sz w:val="24"/>
                <w:szCs w:val="24"/>
                <w:lang w:val="ru-MO"/>
              </w:rPr>
              <w:t>, необходи</w:t>
            </w:r>
            <w:r>
              <w:rPr>
                <w:sz w:val="24"/>
                <w:szCs w:val="24"/>
                <w:lang w:val="ru-MO"/>
              </w:rPr>
              <w:t>мым</w:t>
            </w:r>
            <w:r w:rsidRPr="002D38CC">
              <w:rPr>
                <w:sz w:val="24"/>
                <w:szCs w:val="24"/>
                <w:lang w:val="ru-MO"/>
              </w:rPr>
              <w:t xml:space="preserve"> для одного взрослого живот</w:t>
            </w:r>
            <w:r w:rsidRPr="002D38CC">
              <w:rPr>
                <w:sz w:val="24"/>
                <w:szCs w:val="24"/>
                <w:lang w:val="ru-MO"/>
              </w:rPr>
              <w:softHyphen/>
              <w:t>ного</w:t>
            </w:r>
            <w:r>
              <w:rPr>
                <w:sz w:val="24"/>
                <w:szCs w:val="24"/>
                <w:lang w:val="ru-MO"/>
              </w:rPr>
              <w:t>, которое необходимо</w:t>
            </w:r>
            <w:r w:rsidRPr="002D38CC">
              <w:rPr>
                <w:sz w:val="24"/>
                <w:szCs w:val="24"/>
                <w:lang w:val="ru-MO"/>
              </w:rPr>
              <w:t xml:space="preserve"> постепенно увеличивать, чтобы к </w:t>
            </w:r>
            <w:r>
              <w:rPr>
                <w:sz w:val="24"/>
                <w:szCs w:val="24"/>
                <w:lang w:val="ru-MO"/>
              </w:rPr>
              <w:t>четыре</w:t>
            </w:r>
            <w:r w:rsidRPr="002D38CC">
              <w:rPr>
                <w:sz w:val="24"/>
                <w:szCs w:val="24"/>
                <w:lang w:val="ru-MO"/>
              </w:rPr>
              <w:t>м месяцам котята были размещены в соответ</w:t>
            </w:r>
            <w:r w:rsidRPr="002D38CC">
              <w:rPr>
                <w:sz w:val="24"/>
                <w:szCs w:val="24"/>
                <w:lang w:val="ru-MO"/>
              </w:rPr>
              <w:softHyphen/>
              <w:t xml:space="preserve">ствии с пространственными стандартами </w:t>
            </w:r>
            <w:r>
              <w:rPr>
                <w:sz w:val="24"/>
                <w:szCs w:val="24"/>
                <w:lang w:val="ru-MO"/>
              </w:rPr>
              <w:t xml:space="preserve">для </w:t>
            </w:r>
            <w:r w:rsidRPr="002D38CC">
              <w:rPr>
                <w:sz w:val="24"/>
                <w:szCs w:val="24"/>
                <w:lang w:val="ru-MO"/>
              </w:rPr>
              <w:t xml:space="preserve">взрослого животного. Места для кормления и лотки для помета должны располагаться на расстоянии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D38CC">
                <w:rPr>
                  <w:sz w:val="24"/>
                  <w:szCs w:val="24"/>
                  <w:lang w:val="ru-MO"/>
                </w:rPr>
                <w:t>0,5 м</w:t>
              </w:r>
            </w:smartTag>
            <w:r w:rsidRPr="002D38CC">
              <w:rPr>
                <w:sz w:val="24"/>
                <w:szCs w:val="24"/>
                <w:lang w:val="ru-MO"/>
              </w:rPr>
              <w:t xml:space="preserve"> друг от друга. Менять их ме</w:t>
            </w:r>
            <w:r w:rsidRPr="002D38CC">
              <w:rPr>
                <w:sz w:val="24"/>
                <w:szCs w:val="24"/>
                <w:lang w:val="ru-MO"/>
              </w:rPr>
              <w:t>с</w:t>
            </w:r>
            <w:r w:rsidRPr="002D38CC">
              <w:rPr>
                <w:sz w:val="24"/>
                <w:szCs w:val="24"/>
                <w:lang w:val="ru-MO"/>
              </w:rPr>
              <w:t>тами нельзя.</w:t>
            </w:r>
          </w:p>
        </w:tc>
      </w:tr>
    </w:tbl>
    <w:p w:rsidR="00D81A84" w:rsidRPr="00751B8E" w:rsidRDefault="00D81A84" w:rsidP="00D81A8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11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hanging="142"/>
        <w:jc w:val="center"/>
        <w:rPr>
          <w:rStyle w:val="italic"/>
          <w:b/>
          <w:iCs/>
          <w:sz w:val="28"/>
          <w:szCs w:val="28"/>
          <w:lang w:val="ru-MO"/>
        </w:rPr>
      </w:pPr>
      <w:r w:rsidRPr="00751B8E">
        <w:rPr>
          <w:rStyle w:val="italic"/>
          <w:b/>
          <w:iCs/>
          <w:sz w:val="28"/>
          <w:szCs w:val="28"/>
          <w:lang w:val="ru-MO"/>
        </w:rPr>
        <w:t>Собаки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italic"/>
          <w:b/>
          <w:iCs/>
          <w:sz w:val="28"/>
          <w:szCs w:val="28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4"/>
        <w:gridCol w:w="1909"/>
        <w:gridCol w:w="2094"/>
        <w:gridCol w:w="2126"/>
        <w:gridCol w:w="1807"/>
      </w:tblGrid>
      <w:tr w:rsidR="00D81A84" w:rsidRPr="002D38CC" w:rsidTr="009F1B9E">
        <w:tc>
          <w:tcPr>
            <w:tcW w:w="163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Вес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(кг)</w:t>
            </w:r>
          </w:p>
        </w:tc>
        <w:tc>
          <w:tcPr>
            <w:tcW w:w="190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щадь кле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ки 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09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ь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ная площадь пола на одн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го или двух живо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ных 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Для каждого дополнительного животн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го добавляется  минимум 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180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в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ы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сота (м)</w:t>
            </w:r>
          </w:p>
        </w:tc>
      </w:tr>
      <w:tr w:rsidR="00D81A84" w:rsidRPr="002D38CC" w:rsidTr="009F1B9E">
        <w:tc>
          <w:tcPr>
            <w:tcW w:w="1634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до 20 включительно</w:t>
            </w:r>
          </w:p>
        </w:tc>
        <w:tc>
          <w:tcPr>
            <w:tcW w:w="190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209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  <w:tc>
          <w:tcPr>
            <w:tcW w:w="180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</w:tr>
      <w:tr w:rsidR="00D81A84" w:rsidRPr="002D38CC" w:rsidTr="009F1B9E">
        <w:tc>
          <w:tcPr>
            <w:tcW w:w="1634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20</w:t>
            </w:r>
          </w:p>
        </w:tc>
        <w:tc>
          <w:tcPr>
            <w:tcW w:w="190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8</w:t>
            </w:r>
          </w:p>
        </w:tc>
        <w:tc>
          <w:tcPr>
            <w:tcW w:w="209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8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180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</w:tr>
      <w:tr w:rsidR="00D81A84" w:rsidRPr="002D38CC" w:rsidTr="009F1B9E">
        <w:tc>
          <w:tcPr>
            <w:tcW w:w="9570" w:type="dxa"/>
            <w:gridSpan w:val="5"/>
          </w:tcPr>
          <w:p w:rsidR="00D81A84" w:rsidRPr="002D38CC" w:rsidRDefault="00D81A84" w:rsidP="009F1B9E">
            <w:pPr>
              <w:ind w:right="177"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/>
              </w:rPr>
              <w:t>По возможности</w:t>
            </w:r>
            <w:r>
              <w:rPr>
                <w:sz w:val="24"/>
                <w:szCs w:val="24"/>
                <w:lang w:val="ru-MO"/>
              </w:rPr>
              <w:t>,</w:t>
            </w:r>
            <w:r w:rsidRPr="002D38CC">
              <w:rPr>
                <w:sz w:val="24"/>
                <w:szCs w:val="24"/>
                <w:lang w:val="ru-MO"/>
              </w:rPr>
              <w:t xml:space="preserve"> собак</w:t>
            </w:r>
            <w:r>
              <w:rPr>
                <w:sz w:val="24"/>
                <w:szCs w:val="24"/>
                <w:lang w:val="ru-MO"/>
              </w:rPr>
              <w:t>ам</w:t>
            </w:r>
            <w:r w:rsidRPr="002D38CC">
              <w:rPr>
                <w:sz w:val="24"/>
                <w:szCs w:val="24"/>
                <w:lang w:val="ru-MO"/>
              </w:rPr>
              <w:t xml:space="preserve"> должны быть обеспечены вольер</w:t>
            </w:r>
            <w:r>
              <w:rPr>
                <w:sz w:val="24"/>
                <w:szCs w:val="24"/>
                <w:lang w:val="ru-MO"/>
              </w:rPr>
              <w:t>ы</w:t>
            </w:r>
            <w:r w:rsidRPr="002D38CC">
              <w:rPr>
                <w:sz w:val="24"/>
                <w:szCs w:val="24"/>
                <w:lang w:val="ru-MO"/>
              </w:rPr>
              <w:t>. Собаки не должны с</w:t>
            </w:r>
            <w:r w:rsidRPr="002D38CC">
              <w:rPr>
                <w:sz w:val="24"/>
                <w:szCs w:val="24"/>
                <w:lang w:val="ru-MO"/>
              </w:rPr>
              <w:t>о</w:t>
            </w:r>
            <w:r w:rsidRPr="002D38CC">
              <w:rPr>
                <w:sz w:val="24"/>
                <w:szCs w:val="24"/>
                <w:lang w:val="ru-MO"/>
              </w:rPr>
              <w:t>дер</w:t>
            </w:r>
            <w:r w:rsidRPr="002D38CC">
              <w:rPr>
                <w:sz w:val="24"/>
                <w:szCs w:val="24"/>
                <w:lang w:val="ru-MO"/>
              </w:rPr>
              <w:softHyphen/>
              <w:t>жаться отдельно более четырех часов подряд. Внутренняя часть вольера должна составлять не менее 50</w:t>
            </w:r>
            <w:r>
              <w:rPr>
                <w:sz w:val="24"/>
                <w:szCs w:val="24"/>
                <w:lang w:val="ru-MO"/>
              </w:rPr>
              <w:t xml:space="preserve"> процентов</w:t>
            </w:r>
            <w:r w:rsidRPr="002D38CC">
              <w:rPr>
                <w:sz w:val="24"/>
                <w:szCs w:val="24"/>
                <w:lang w:val="ru-MO"/>
              </w:rPr>
              <w:t xml:space="preserve"> от минимального пространства, необходимого для собаки. Требования к пространству, детально изложенные </w:t>
            </w:r>
            <w:r>
              <w:rPr>
                <w:sz w:val="24"/>
                <w:szCs w:val="24"/>
                <w:lang w:val="ru-MO"/>
              </w:rPr>
              <w:t>выше</w:t>
            </w:r>
            <w:r w:rsidRPr="002D38CC">
              <w:rPr>
                <w:sz w:val="24"/>
                <w:szCs w:val="24"/>
                <w:lang w:val="ru-MO"/>
              </w:rPr>
              <w:t>, основаны на рекомендац</w:t>
            </w:r>
            <w:r w:rsidRPr="002D38CC">
              <w:rPr>
                <w:sz w:val="24"/>
                <w:szCs w:val="24"/>
                <w:lang w:val="ru-MO"/>
              </w:rPr>
              <w:t>и</w:t>
            </w:r>
            <w:r w:rsidRPr="002D38CC">
              <w:rPr>
                <w:sz w:val="24"/>
                <w:szCs w:val="24"/>
                <w:lang w:val="ru-MO"/>
              </w:rPr>
              <w:t>ях для биглей, но крупные породы, такие как сенбернары или ирландские волкодавы, должны быть обеспечены пространством, значи</w:t>
            </w:r>
            <w:r w:rsidRPr="002D38CC">
              <w:rPr>
                <w:sz w:val="24"/>
                <w:szCs w:val="24"/>
                <w:lang w:val="ru-MO"/>
              </w:rPr>
              <w:softHyphen/>
              <w:t>тельно превосходящим размеры, указа</w:t>
            </w:r>
            <w:r w:rsidRPr="002D38CC">
              <w:rPr>
                <w:sz w:val="24"/>
                <w:szCs w:val="24"/>
                <w:lang w:val="ru-MO"/>
              </w:rPr>
              <w:t>н</w:t>
            </w:r>
            <w:r w:rsidRPr="002D38CC">
              <w:rPr>
                <w:sz w:val="24"/>
                <w:szCs w:val="24"/>
                <w:lang w:val="ru-MO"/>
              </w:rPr>
              <w:t>ные в таблице. Для всех пород, кроме лабораторных биглей, необ</w:t>
            </w:r>
            <w:r w:rsidRPr="002D38CC">
              <w:rPr>
                <w:sz w:val="24"/>
                <w:szCs w:val="24"/>
                <w:lang w:val="ru-MO"/>
              </w:rPr>
              <w:softHyphen/>
              <w:t>ходимое пространство должно быть определено в ходе консультаци</w:t>
            </w:r>
            <w:r>
              <w:rPr>
                <w:sz w:val="24"/>
                <w:szCs w:val="24"/>
                <w:lang w:val="ru-MO"/>
              </w:rPr>
              <w:t>й</w:t>
            </w:r>
            <w:r w:rsidRPr="002D38CC">
              <w:rPr>
                <w:sz w:val="24"/>
                <w:szCs w:val="24"/>
                <w:lang w:val="ru-MO"/>
              </w:rPr>
              <w:t xml:space="preserve"> с ветерина</w:t>
            </w:r>
            <w:r w:rsidRPr="002D38CC">
              <w:rPr>
                <w:sz w:val="24"/>
                <w:szCs w:val="24"/>
                <w:lang w:val="ru-MO"/>
              </w:rPr>
              <w:t>р</w:t>
            </w:r>
            <w:r w:rsidRPr="002D38CC">
              <w:rPr>
                <w:sz w:val="24"/>
                <w:szCs w:val="24"/>
                <w:lang w:val="ru-MO"/>
              </w:rPr>
              <w:t>ным врачом. При парном или групповом содержании собак каждая особь может быть изолирована в отсек, равный п</w:t>
            </w:r>
            <w:r w:rsidRPr="002D38CC">
              <w:rPr>
                <w:sz w:val="24"/>
                <w:szCs w:val="24"/>
                <w:lang w:val="ru-MO"/>
              </w:rPr>
              <w:t>о</w:t>
            </w:r>
            <w:r w:rsidRPr="002D38CC">
              <w:rPr>
                <w:sz w:val="24"/>
                <w:szCs w:val="24"/>
                <w:lang w:val="ru-MO"/>
              </w:rPr>
              <w:t>ловине общей пло</w:t>
            </w:r>
            <w:r w:rsidRPr="002D38CC">
              <w:rPr>
                <w:sz w:val="24"/>
                <w:szCs w:val="24"/>
                <w:lang w:val="ru-MO"/>
              </w:rPr>
              <w:softHyphen/>
              <w:t>щади вольера (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2D38CC">
                <w:rPr>
                  <w:sz w:val="24"/>
                  <w:szCs w:val="24"/>
                  <w:lang w:val="ru-MO"/>
                </w:rPr>
                <w:t>2 м</w:t>
              </w:r>
              <w:r w:rsidRPr="002D38CC">
                <w:rPr>
                  <w:sz w:val="24"/>
                  <w:szCs w:val="24"/>
                  <w:vertAlign w:val="superscript"/>
                  <w:lang w:val="ru-MO"/>
                </w:rPr>
                <w:t>2</w:t>
              </w:r>
            </w:smartTag>
            <w:r w:rsidRPr="002D38CC">
              <w:rPr>
                <w:sz w:val="24"/>
                <w:szCs w:val="24"/>
                <w:lang w:val="ru-MO"/>
              </w:rPr>
              <w:t xml:space="preserve"> для собак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D38CC">
                <w:rPr>
                  <w:sz w:val="24"/>
                  <w:szCs w:val="24"/>
                  <w:lang w:val="ru-MO"/>
                </w:rPr>
                <w:t>20 кг</w:t>
              </w:r>
            </w:smartTag>
            <w:r w:rsidRPr="002D38CC">
              <w:rPr>
                <w:sz w:val="24"/>
                <w:szCs w:val="24"/>
                <w:lang w:val="ru-MO"/>
              </w:rPr>
              <w:t xml:space="preserve">, </w:t>
            </w:r>
            <w:smartTag w:uri="urn:schemas-microsoft-com:office:smarttags" w:element="metricconverter">
              <w:smartTagPr>
                <w:attr w:name="ProductID" w:val="4 м2"/>
              </w:smartTagPr>
              <w:r w:rsidRPr="002D38CC">
                <w:rPr>
                  <w:sz w:val="24"/>
                  <w:szCs w:val="24"/>
                  <w:lang w:val="ru-MO"/>
                </w:rPr>
                <w:t>4 м</w:t>
              </w:r>
              <w:r w:rsidRPr="002D38CC">
                <w:rPr>
                  <w:sz w:val="24"/>
                  <w:szCs w:val="24"/>
                  <w:vertAlign w:val="superscript"/>
                  <w:lang w:val="ru-MO"/>
                </w:rPr>
                <w:t>2</w:t>
              </w:r>
            </w:smartTag>
            <w:r w:rsidRPr="002D38CC">
              <w:rPr>
                <w:sz w:val="24"/>
                <w:szCs w:val="24"/>
                <w:lang w:val="ru-MO"/>
              </w:rPr>
              <w:t xml:space="preserve"> для собак весом более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D38CC">
                <w:rPr>
                  <w:sz w:val="24"/>
                  <w:szCs w:val="24"/>
                  <w:lang w:val="ru-MO"/>
                </w:rPr>
                <w:t>20 кг</w:t>
              </w:r>
            </w:smartTag>
            <w:r w:rsidRPr="002D38CC">
              <w:rPr>
                <w:sz w:val="24"/>
                <w:szCs w:val="24"/>
                <w:lang w:val="ru-MO"/>
              </w:rPr>
              <w:t>), в том случае, если эти животные используются в процедурах, определяемых поло</w:t>
            </w:r>
            <w:r>
              <w:rPr>
                <w:sz w:val="24"/>
                <w:szCs w:val="24"/>
                <w:lang w:val="ru-MO"/>
              </w:rPr>
              <w:t>жениями настоящего з</w:t>
            </w:r>
            <w:r w:rsidRPr="002D38CC">
              <w:rPr>
                <w:sz w:val="24"/>
                <w:szCs w:val="24"/>
                <w:lang w:val="ru-MO"/>
              </w:rPr>
              <w:t xml:space="preserve">акона, и такая изоляция необходима для достижения научных целей. Срок, на который собака может быть </w:t>
            </w:r>
            <w:r w:rsidRPr="002D38CC">
              <w:rPr>
                <w:sz w:val="24"/>
                <w:szCs w:val="24"/>
                <w:lang w:val="ru-MO"/>
              </w:rPr>
              <w:lastRenderedPageBreak/>
              <w:t>подвержена изоляции, не должен превышать четырех часов подряд. Кормящая самка и щенки должны содержаться на такой же пл</w:t>
            </w:r>
            <w:r w:rsidRPr="002D38CC">
              <w:rPr>
                <w:sz w:val="24"/>
                <w:szCs w:val="24"/>
                <w:lang w:val="ru-MO"/>
              </w:rPr>
              <w:t>о</w:t>
            </w:r>
            <w:r w:rsidRPr="002D38CC">
              <w:rPr>
                <w:sz w:val="24"/>
                <w:szCs w:val="24"/>
                <w:lang w:val="ru-MO"/>
              </w:rPr>
              <w:t>щади, что и одиночная самка равного веса. Вольеры для щенков должны быть сконс</w:t>
            </w:r>
            <w:r w:rsidRPr="002D38CC">
              <w:rPr>
                <w:sz w:val="24"/>
                <w:szCs w:val="24"/>
                <w:lang w:val="ru-MO"/>
              </w:rPr>
              <w:t>т</w:t>
            </w:r>
            <w:r w:rsidRPr="002D38CC">
              <w:rPr>
                <w:sz w:val="24"/>
                <w:szCs w:val="24"/>
                <w:lang w:val="ru-MO"/>
              </w:rPr>
              <w:t>руированы так, чтобы самка могла перейти в дополнительный отсек или на приподнятую пл</w:t>
            </w:r>
            <w:r w:rsidRPr="002D38CC">
              <w:rPr>
                <w:sz w:val="24"/>
                <w:szCs w:val="24"/>
                <w:lang w:val="ru-MO"/>
              </w:rPr>
              <w:t>о</w:t>
            </w:r>
            <w:r w:rsidRPr="002D38CC">
              <w:rPr>
                <w:sz w:val="24"/>
                <w:szCs w:val="24"/>
                <w:lang w:val="ru-MO"/>
              </w:rPr>
              <w:t>щадку в стороне от щенков.</w:t>
            </w:r>
          </w:p>
        </w:tc>
      </w:tr>
    </w:tbl>
    <w:p w:rsidR="00D81A84" w:rsidRPr="00D81A84" w:rsidRDefault="00D81A84" w:rsidP="00D81A84">
      <w:pPr>
        <w:pStyle w:val="ti-grseq-1"/>
        <w:shd w:val="clear" w:color="auto" w:fill="FFFFFF"/>
        <w:spacing w:before="0" w:beforeAutospacing="0" w:after="0" w:afterAutospacing="0"/>
        <w:rPr>
          <w:rStyle w:val="italic"/>
          <w:sz w:val="28"/>
          <w:szCs w:val="28"/>
          <w:lang w:val="en-GB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P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rPr>
          <w:rStyle w:val="italic"/>
          <w:bCs/>
          <w:iCs/>
          <w:sz w:val="28"/>
          <w:szCs w:val="28"/>
          <w:lang w:val="en-GB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right="140" w:firstLine="709"/>
        <w:jc w:val="right"/>
        <w:rPr>
          <w:rStyle w:val="italic"/>
          <w:bCs/>
          <w:i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 xml:space="preserve">Таблица </w:t>
      </w:r>
      <w:r>
        <w:rPr>
          <w:rStyle w:val="italic"/>
          <w:bCs/>
          <w:iCs/>
          <w:sz w:val="28"/>
          <w:szCs w:val="28"/>
          <w:lang w:val="ru-MO"/>
        </w:rPr>
        <w:t>1</w:t>
      </w:r>
      <w:r w:rsidRPr="00751B8E">
        <w:rPr>
          <w:rStyle w:val="italic"/>
          <w:bCs/>
          <w:iCs/>
          <w:sz w:val="28"/>
          <w:szCs w:val="28"/>
          <w:lang w:val="ru-MO"/>
        </w:rPr>
        <w:t>2</w:t>
      </w:r>
    </w:p>
    <w:p w:rsidR="00D81A84" w:rsidRPr="0011046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16"/>
          <w:szCs w:val="16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Резервные собаки после отлучения от матери</w:t>
      </w:r>
    </w:p>
    <w:p w:rsidR="00D81A84" w:rsidRPr="0011046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16"/>
          <w:szCs w:val="16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554"/>
        <w:gridCol w:w="2268"/>
      </w:tblGrid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Вес (кг)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кле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ки 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55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пола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 на одно 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животное 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26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высота (м)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до 5 включител</w:t>
            </w:r>
            <w:r w:rsidRPr="002D38CC">
              <w:rPr>
                <w:sz w:val="24"/>
                <w:szCs w:val="24"/>
                <w:lang w:val="ru-MO" w:eastAsia="ru-RU"/>
              </w:rPr>
              <w:t>ь</w:t>
            </w:r>
            <w:r w:rsidRPr="002D38CC">
              <w:rPr>
                <w:sz w:val="24"/>
                <w:szCs w:val="24"/>
                <w:lang w:val="ru-MO" w:eastAsia="ru-RU"/>
              </w:rPr>
              <w:t>но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255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0,5</w:t>
            </w:r>
          </w:p>
        </w:tc>
        <w:tc>
          <w:tcPr>
            <w:tcW w:w="226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5  и до 10 включительно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255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1,0</w:t>
            </w:r>
          </w:p>
        </w:tc>
        <w:tc>
          <w:tcPr>
            <w:tcW w:w="226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10 и до 15 включительно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255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1,5</w:t>
            </w:r>
          </w:p>
        </w:tc>
        <w:tc>
          <w:tcPr>
            <w:tcW w:w="226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15 и до 20 включительно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255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  <w:tc>
          <w:tcPr>
            <w:tcW w:w="226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20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8</w:t>
            </w:r>
          </w:p>
        </w:tc>
        <w:tc>
          <w:tcPr>
            <w:tcW w:w="255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226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</w:t>
            </w:r>
          </w:p>
        </w:tc>
      </w:tr>
    </w:tbl>
    <w:p w:rsidR="00D81A84" w:rsidRPr="00A14FE7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16"/>
          <w:szCs w:val="16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 xml:space="preserve">Таблица </w:t>
      </w:r>
      <w:r>
        <w:rPr>
          <w:rStyle w:val="italic"/>
          <w:bCs/>
          <w:iCs/>
          <w:sz w:val="28"/>
          <w:szCs w:val="28"/>
          <w:lang w:val="ru-MO"/>
        </w:rPr>
        <w:t>1</w:t>
      </w:r>
      <w:r w:rsidRPr="00751B8E">
        <w:rPr>
          <w:rStyle w:val="italic"/>
          <w:bCs/>
          <w:iCs/>
          <w:sz w:val="28"/>
          <w:szCs w:val="28"/>
          <w:lang w:val="ru-MO"/>
        </w:rPr>
        <w:t>3</w:t>
      </w:r>
    </w:p>
    <w:p w:rsid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  <w:r w:rsidRPr="00751B8E">
        <w:rPr>
          <w:b/>
          <w:bCs/>
          <w:sz w:val="28"/>
          <w:szCs w:val="28"/>
          <w:lang w:val="ru-MO" w:eastAsia="ru-RU"/>
        </w:rPr>
        <w:t>Хорьки</w:t>
      </w:r>
    </w:p>
    <w:p w:rsidR="00D81A84" w:rsidRPr="00A14FE7" w:rsidRDefault="00D81A84" w:rsidP="00D81A84">
      <w:pPr>
        <w:shd w:val="clear" w:color="auto" w:fill="FFFFFF"/>
        <w:jc w:val="center"/>
        <w:rPr>
          <w:b/>
          <w:bCs/>
          <w:sz w:val="16"/>
          <w:szCs w:val="16"/>
          <w:lang w:val="ru-MO"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6"/>
        <w:gridCol w:w="2392"/>
        <w:gridCol w:w="2392"/>
      </w:tblGrid>
      <w:tr w:rsidR="00D81A84" w:rsidRPr="002D38CC" w:rsidTr="009F1B9E">
        <w:tc>
          <w:tcPr>
            <w:tcW w:w="2518" w:type="dxa"/>
          </w:tcPr>
          <w:p w:rsidR="00D81A84" w:rsidRPr="00B13B37" w:rsidRDefault="00D81A84" w:rsidP="009F1B9E">
            <w:pPr>
              <w:ind w:firstLine="0"/>
              <w:jc w:val="center"/>
              <w:rPr>
                <w:b/>
                <w:sz w:val="24"/>
                <w:szCs w:val="24"/>
                <w:lang w:val="ru-MO" w:eastAsia="ru-RU"/>
              </w:rPr>
            </w:pPr>
            <w:r w:rsidRPr="00B13B37">
              <w:rPr>
                <w:b/>
                <w:sz w:val="24"/>
                <w:szCs w:val="24"/>
                <w:lang w:val="ru-MO" w:eastAsia="ru-RU"/>
              </w:rPr>
              <w:t>Вес (г)</w:t>
            </w:r>
          </w:p>
        </w:tc>
        <w:tc>
          <w:tcPr>
            <w:tcW w:w="226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кле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ки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площадь пола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 на одно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 животное (см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высота (см)</w:t>
            </w:r>
          </w:p>
        </w:tc>
      </w:tr>
      <w:tr w:rsidR="00D81A84" w:rsidRPr="002D38CC" w:rsidTr="009F1B9E">
        <w:tc>
          <w:tcPr>
            <w:tcW w:w="2518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Cs/>
                <w:sz w:val="24"/>
                <w:szCs w:val="24"/>
                <w:lang w:val="ru-MO" w:eastAsia="ru-RU"/>
              </w:rPr>
              <w:t>до</w:t>
            </w:r>
            <w:r>
              <w:rPr>
                <w:bCs/>
                <w:sz w:val="24"/>
                <w:szCs w:val="24"/>
                <w:lang w:val="ru-MO" w:eastAsia="ru-RU"/>
              </w:rPr>
              <w:t xml:space="preserve"> </w:t>
            </w:r>
            <w:r w:rsidRPr="002D38CC">
              <w:rPr>
                <w:bCs/>
                <w:sz w:val="24"/>
                <w:szCs w:val="24"/>
                <w:lang w:val="ru-MO" w:eastAsia="ru-RU"/>
              </w:rPr>
              <w:t>600</w:t>
            </w:r>
            <w:r>
              <w:rPr>
                <w:bCs/>
                <w:sz w:val="24"/>
                <w:szCs w:val="24"/>
                <w:lang w:val="ru-MO" w:eastAsia="ru-RU"/>
              </w:rPr>
              <w:t xml:space="preserve"> </w:t>
            </w:r>
            <w:r w:rsidRPr="002D38CC">
              <w:rPr>
                <w:bCs/>
                <w:sz w:val="24"/>
                <w:szCs w:val="24"/>
                <w:lang w:val="ru-MO" w:eastAsia="ru-RU"/>
              </w:rPr>
              <w:t>включительно</w:t>
            </w:r>
          </w:p>
        </w:tc>
        <w:tc>
          <w:tcPr>
            <w:tcW w:w="226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4 500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1500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50</w:t>
            </w:r>
          </w:p>
        </w:tc>
      </w:tr>
      <w:tr w:rsidR="00D81A84" w:rsidRPr="002D38CC" w:rsidTr="009F1B9E">
        <w:tc>
          <w:tcPr>
            <w:tcW w:w="2518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600</w:t>
            </w:r>
          </w:p>
        </w:tc>
        <w:tc>
          <w:tcPr>
            <w:tcW w:w="226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4 500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3 000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50</w:t>
            </w:r>
          </w:p>
        </w:tc>
      </w:tr>
      <w:tr w:rsidR="00D81A84" w:rsidRPr="002D38CC" w:rsidTr="009F1B9E">
        <w:tc>
          <w:tcPr>
            <w:tcW w:w="2518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взрослые самцы</w:t>
            </w:r>
          </w:p>
        </w:tc>
        <w:tc>
          <w:tcPr>
            <w:tcW w:w="226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6 000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6 000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50</w:t>
            </w:r>
          </w:p>
        </w:tc>
      </w:tr>
      <w:tr w:rsidR="00D81A84" w:rsidRPr="002D38CC" w:rsidTr="009F1B9E">
        <w:tc>
          <w:tcPr>
            <w:tcW w:w="2518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 xml:space="preserve">самки с пометом </w:t>
            </w:r>
          </w:p>
        </w:tc>
        <w:tc>
          <w:tcPr>
            <w:tcW w:w="226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5 400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5 400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50</w:t>
            </w:r>
          </w:p>
        </w:tc>
      </w:tr>
    </w:tbl>
    <w:p w:rsidR="00D81A84" w:rsidRPr="00110464" w:rsidRDefault="00D81A84" w:rsidP="00D81A84">
      <w:pPr>
        <w:shd w:val="clear" w:color="auto" w:fill="FFFFFF"/>
        <w:jc w:val="center"/>
        <w:rPr>
          <w:b/>
          <w:bCs/>
          <w:sz w:val="16"/>
          <w:szCs w:val="16"/>
          <w:vertAlign w:val="superscript"/>
          <w:lang w:val="ru-MO" w:eastAsia="ru-RU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14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Мартышки</w:t>
      </w:r>
    </w:p>
    <w:p w:rsidR="00D81A84" w:rsidRPr="00A14FE7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16"/>
          <w:szCs w:val="16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  <w:gridCol w:w="2409"/>
        <w:gridCol w:w="2127"/>
      </w:tblGrid>
      <w:tr w:rsidR="00D81A84" w:rsidRPr="002D38CC" w:rsidTr="009F1B9E">
        <w:tc>
          <w:tcPr>
            <w:tcW w:w="1951" w:type="dxa"/>
          </w:tcPr>
          <w:p w:rsidR="00D81A84" w:rsidRPr="002D38CC" w:rsidRDefault="00D81A84" w:rsidP="009F1B9E">
            <w:pPr>
              <w:ind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</w:p>
        </w:tc>
        <w:tc>
          <w:tcPr>
            <w:tcW w:w="311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пло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>щадь клет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>и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 для одного или двух животных и их потомства в возрасте до пяти мес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я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цев 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1</w:t>
            </w:r>
          </w:p>
        </w:tc>
        <w:tc>
          <w:tcPr>
            <w:tcW w:w="240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Минимальный объем для каждого дополнительного животного в возрасте свыше пяти м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сяцев 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3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высота кле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ки</w:t>
            </w:r>
          </w:p>
          <w:p w:rsidR="00D81A84" w:rsidRPr="002D38CC" w:rsidRDefault="00D81A84" w:rsidP="009F1B9E">
            <w:pPr>
              <w:pStyle w:val="ti-grseq-1"/>
              <w:spacing w:before="0" w:beforeAutospacing="0" w:after="0" w:afterAutospacing="0"/>
              <w:jc w:val="center"/>
              <w:rPr>
                <w:rStyle w:val="bold"/>
                <w:b/>
                <w:bCs/>
                <w:lang w:val="ru-MO"/>
              </w:rPr>
            </w:pPr>
            <w:r w:rsidRPr="002D38CC">
              <w:rPr>
                <w:b/>
                <w:bCs/>
                <w:lang w:val="ru-MO"/>
              </w:rPr>
              <w:t>(м)</w:t>
            </w:r>
            <w:r w:rsidRPr="002D38CC">
              <w:rPr>
                <w:b/>
                <w:bCs/>
                <w:vertAlign w:val="superscript"/>
                <w:lang w:val="ru-MO"/>
              </w:rPr>
              <w:t>2</w:t>
            </w:r>
          </w:p>
        </w:tc>
      </w:tr>
      <w:tr w:rsidR="00D81A84" w:rsidRPr="002D38CC" w:rsidTr="009F1B9E">
        <w:tc>
          <w:tcPr>
            <w:tcW w:w="195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Мартышки</w:t>
            </w:r>
          </w:p>
        </w:tc>
        <w:tc>
          <w:tcPr>
            <w:tcW w:w="311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0,5</w:t>
            </w:r>
          </w:p>
        </w:tc>
        <w:tc>
          <w:tcPr>
            <w:tcW w:w="240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0,2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1,5</w:t>
            </w:r>
          </w:p>
        </w:tc>
      </w:tr>
      <w:tr w:rsidR="00D81A84" w:rsidRPr="002D38CC" w:rsidTr="009F1B9E">
        <w:tc>
          <w:tcPr>
            <w:tcW w:w="9606" w:type="dxa"/>
            <w:gridSpan w:val="4"/>
          </w:tcPr>
          <w:p w:rsidR="00D81A84" w:rsidRPr="002D38CC" w:rsidRDefault="00D81A84" w:rsidP="009F1B9E">
            <w:pPr>
              <w:pStyle w:val="note"/>
              <w:shd w:val="clear" w:color="auto" w:fill="FFFFFF"/>
              <w:spacing w:before="0" w:beforeAutospacing="0" w:after="0" w:afterAutospacing="0"/>
              <w:jc w:val="both"/>
              <w:rPr>
                <w:lang w:val="ru-MO"/>
              </w:rPr>
            </w:pPr>
            <w:r w:rsidRPr="00CC559B">
              <w:rPr>
                <w:vertAlign w:val="superscript"/>
                <w:lang w:val="ru-MO"/>
              </w:rPr>
              <w:t>1</w:t>
            </w:r>
            <w:r w:rsidRPr="002D38CC">
              <w:rPr>
                <w:lang w:val="ru-MO"/>
              </w:rPr>
              <w:t> Животные должны содержаться отдельно друг от друга только в исключительных обстоятельствах.</w:t>
            </w:r>
          </w:p>
          <w:p w:rsidR="00D81A84" w:rsidRDefault="00D81A84" w:rsidP="009F1B9E">
            <w:pPr>
              <w:pStyle w:val="80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  <w:lang w:val="ru-MO"/>
              </w:rPr>
            </w:pPr>
            <w:r w:rsidRPr="00CC559B">
              <w:rPr>
                <w:sz w:val="24"/>
                <w:szCs w:val="24"/>
                <w:vertAlign w:val="superscript"/>
                <w:lang w:val="ru-MO"/>
              </w:rPr>
              <w:t>2</w:t>
            </w:r>
            <w:r w:rsidRPr="002D38CC">
              <w:rPr>
                <w:sz w:val="24"/>
                <w:szCs w:val="24"/>
                <w:lang w:val="ru-MO"/>
              </w:rPr>
              <w:t xml:space="preserve"> Верхняя часть вольера должна находиться на расстоянии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D38CC">
                <w:rPr>
                  <w:sz w:val="24"/>
                  <w:szCs w:val="24"/>
                  <w:lang w:val="ru-MO"/>
                </w:rPr>
                <w:t>1,8 м</w:t>
              </w:r>
            </w:smartTag>
            <w:r w:rsidRPr="002D38CC">
              <w:rPr>
                <w:sz w:val="24"/>
                <w:szCs w:val="24"/>
                <w:lang w:val="ru-MO"/>
              </w:rPr>
              <w:t xml:space="preserve"> от пола. </w:t>
            </w:r>
          </w:p>
          <w:p w:rsidR="00D81A84" w:rsidRPr="002D38CC" w:rsidRDefault="00D81A84" w:rsidP="009F1B9E">
            <w:pPr>
              <w:pStyle w:val="80"/>
              <w:shd w:val="clear" w:color="auto" w:fill="auto"/>
              <w:spacing w:before="0" w:after="0" w:line="240" w:lineRule="auto"/>
              <w:ind w:right="20" w:firstLine="0"/>
              <w:rPr>
                <w:rStyle w:val="bold"/>
                <w:b/>
                <w:bCs/>
                <w:lang w:val="ru-MO"/>
              </w:rPr>
            </w:pPr>
            <w:r w:rsidRPr="002D38CC">
              <w:rPr>
                <w:sz w:val="24"/>
                <w:szCs w:val="24"/>
                <w:lang w:val="ru-MO"/>
              </w:rPr>
              <w:lastRenderedPageBreak/>
              <w:t xml:space="preserve">Молодые нечеловекообразные приматы не должны отлучаться от своих матерей, пока не достигнут возраста 6 </w:t>
            </w:r>
            <w:r>
              <w:rPr>
                <w:sz w:val="24"/>
                <w:szCs w:val="24"/>
                <w:lang w:val="ru-MO"/>
              </w:rPr>
              <w:t xml:space="preserve">– </w:t>
            </w:r>
            <w:r w:rsidRPr="002D38CC">
              <w:rPr>
                <w:rStyle w:val="81pt7"/>
                <w:sz w:val="24"/>
                <w:szCs w:val="24"/>
                <w:lang w:val="ru-MO"/>
              </w:rPr>
              <w:t>12</w:t>
            </w:r>
            <w:r w:rsidRPr="002D38CC">
              <w:rPr>
                <w:sz w:val="24"/>
                <w:szCs w:val="24"/>
                <w:lang w:val="ru-MO"/>
              </w:rPr>
              <w:t xml:space="preserve"> месяцев (в зависимости от вида). Окружающая среда должна позволять нечеловекообразным приматам осуществлять комплекс ежедневных про</w:t>
            </w:r>
            <w:r w:rsidRPr="002D38CC">
              <w:rPr>
                <w:sz w:val="24"/>
                <w:szCs w:val="24"/>
                <w:lang w:val="ru-MO"/>
              </w:rPr>
              <w:softHyphen/>
              <w:t xml:space="preserve">грамм активности. Вольер должен </w:t>
            </w:r>
            <w:r>
              <w:rPr>
                <w:sz w:val="24"/>
                <w:szCs w:val="24"/>
                <w:lang w:val="ru-MO"/>
              </w:rPr>
              <w:t xml:space="preserve">предоставлять </w:t>
            </w:r>
            <w:r w:rsidRPr="002D38CC">
              <w:rPr>
                <w:sz w:val="24"/>
                <w:szCs w:val="24"/>
                <w:lang w:val="ru-MO"/>
              </w:rPr>
              <w:t xml:space="preserve">возможность </w:t>
            </w:r>
            <w:r>
              <w:rPr>
                <w:sz w:val="24"/>
                <w:szCs w:val="24"/>
                <w:lang w:val="ru-MO"/>
              </w:rPr>
              <w:t>реализации</w:t>
            </w:r>
            <w:r w:rsidRPr="002D38CC">
              <w:rPr>
                <w:sz w:val="24"/>
                <w:szCs w:val="24"/>
                <w:lang w:val="ru-MO"/>
              </w:rPr>
              <w:t xml:space="preserve"> поведенческих реакций максимально широкого диапазона и позволять животным чувствовать себя в безопасности. Вольер должен быть оборудован так, чтобы животные могли бегать, ходить, карабкаться и прыгать. Детеныши мартышек не должны отлучаться от матери до восьмимесячного во</w:t>
            </w:r>
            <w:r w:rsidRPr="002D38CC">
              <w:rPr>
                <w:sz w:val="24"/>
                <w:szCs w:val="24"/>
                <w:lang w:val="ru-MO"/>
              </w:rPr>
              <w:t>з</w:t>
            </w:r>
            <w:r w:rsidRPr="002D38CC">
              <w:rPr>
                <w:sz w:val="24"/>
                <w:szCs w:val="24"/>
                <w:lang w:val="ru-MO"/>
              </w:rPr>
              <w:t>раста.</w:t>
            </w:r>
          </w:p>
        </w:tc>
      </w:tr>
    </w:tbl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en-GB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15</w:t>
      </w:r>
    </w:p>
    <w:p w:rsidR="00D81A84" w:rsidRDefault="00D81A84" w:rsidP="00D81A84">
      <w:pPr>
        <w:pStyle w:val="ti-tbl"/>
        <w:shd w:val="clear" w:color="auto" w:fill="FFFFFF"/>
        <w:spacing w:before="0" w:beforeAutospacing="0" w:after="0" w:afterAutospacing="0"/>
        <w:jc w:val="center"/>
        <w:rPr>
          <w:rStyle w:val="bold"/>
          <w:b/>
          <w:bCs/>
          <w:sz w:val="28"/>
          <w:szCs w:val="28"/>
          <w:vertAlign w:val="superscript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Макаки</w:t>
      </w:r>
      <w:r w:rsidRPr="00751B8E">
        <w:rPr>
          <w:rStyle w:val="bold"/>
          <w:b/>
          <w:bCs/>
          <w:sz w:val="28"/>
          <w:szCs w:val="28"/>
          <w:vertAlign w:val="superscript"/>
          <w:lang w:val="ru-MO"/>
        </w:rPr>
        <w:t>1</w:t>
      </w:r>
    </w:p>
    <w:p w:rsidR="00D81A84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vertAlign w:val="superscript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1417"/>
        <w:gridCol w:w="1701"/>
        <w:gridCol w:w="1560"/>
      </w:tblGrid>
      <w:tr w:rsidR="00D81A84" w:rsidRPr="002D38CC" w:rsidTr="009F1B9E">
        <w:tc>
          <w:tcPr>
            <w:tcW w:w="3227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 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Минимальный размер клетки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Минимальный объем клетки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3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Минимальный объем на одного животн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го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3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Минимальная высота клетки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(м)</w:t>
            </w:r>
          </w:p>
        </w:tc>
      </w:tr>
      <w:tr w:rsidR="00D81A84" w:rsidRPr="002D38CC" w:rsidTr="009F1B9E">
        <w:tc>
          <w:tcPr>
            <w:tcW w:w="3227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Животные в возра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с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те до 3 лет включ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и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тельно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2,0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3,6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1,0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1,8</w:t>
            </w:r>
          </w:p>
        </w:tc>
      </w:tr>
      <w:tr w:rsidR="00D81A84" w:rsidRPr="002D38CC" w:rsidTr="009F1B9E">
        <w:tc>
          <w:tcPr>
            <w:tcW w:w="3227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Животные в возрасте старше 3 лет 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3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2,0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3,6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1,8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1,8</w:t>
            </w:r>
          </w:p>
        </w:tc>
      </w:tr>
      <w:tr w:rsidR="00D81A84" w:rsidRPr="002D38CC" w:rsidTr="009F1B9E">
        <w:tc>
          <w:tcPr>
            <w:tcW w:w="3227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Животные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>,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 выраще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н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ные для производства потомства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4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</w:p>
        </w:tc>
        <w:tc>
          <w:tcPr>
            <w:tcW w:w="1417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</w:p>
        </w:tc>
        <w:tc>
          <w:tcPr>
            <w:tcW w:w="1701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3,5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2,0</w:t>
            </w:r>
          </w:p>
        </w:tc>
      </w:tr>
      <w:tr w:rsidR="00D81A84" w:rsidRPr="002D38CC" w:rsidTr="009F1B9E">
        <w:tc>
          <w:tcPr>
            <w:tcW w:w="9606" w:type="dxa"/>
            <w:gridSpan w:val="5"/>
          </w:tcPr>
          <w:p w:rsidR="00D81A84" w:rsidRPr="002D38CC" w:rsidRDefault="00D81A84" w:rsidP="009F1B9E">
            <w:pPr>
              <w:pStyle w:val="note"/>
              <w:shd w:val="clear" w:color="auto" w:fill="FFFFFF"/>
              <w:spacing w:before="0" w:beforeAutospacing="0" w:after="0" w:afterAutospacing="0"/>
              <w:rPr>
                <w:lang w:val="ru-MO"/>
              </w:rPr>
            </w:pPr>
            <w:r w:rsidRPr="00CC559B">
              <w:rPr>
                <w:vertAlign w:val="superscript"/>
                <w:lang w:val="ru-MO"/>
              </w:rPr>
              <w:t>1</w:t>
            </w:r>
            <w:r w:rsidRPr="002D38CC">
              <w:rPr>
                <w:lang w:val="ru-MO"/>
              </w:rPr>
              <w:t xml:space="preserve"> Животные должны содержаться отдельно только в исключительных обсто</w:t>
            </w:r>
            <w:r w:rsidRPr="002D38CC">
              <w:rPr>
                <w:lang w:val="ru-MO"/>
              </w:rPr>
              <w:t>я</w:t>
            </w:r>
            <w:r w:rsidRPr="002D38CC">
              <w:rPr>
                <w:lang w:val="ru-MO"/>
              </w:rPr>
              <w:t>тельствах.</w:t>
            </w:r>
          </w:p>
          <w:p w:rsidR="00D81A84" w:rsidRPr="002D38CC" w:rsidRDefault="00D81A84" w:rsidP="009F1B9E">
            <w:pPr>
              <w:pStyle w:val="note"/>
              <w:shd w:val="clear" w:color="auto" w:fill="FFFFFF"/>
              <w:spacing w:before="0" w:beforeAutospacing="0" w:after="0" w:afterAutospacing="0"/>
              <w:rPr>
                <w:lang w:val="ru-MO"/>
              </w:rPr>
            </w:pPr>
            <w:r w:rsidRPr="00CC559B">
              <w:rPr>
                <w:vertAlign w:val="superscript"/>
                <w:lang w:val="ru-MO"/>
              </w:rPr>
              <w:t>2</w:t>
            </w:r>
            <w:r w:rsidRPr="002D38CC">
              <w:rPr>
                <w:lang w:val="ru-MO"/>
              </w:rPr>
              <w:t xml:space="preserve"> В вольере минимального размера можно соде</w:t>
            </w:r>
            <w:r w:rsidRPr="002D38CC">
              <w:rPr>
                <w:lang w:val="ru-MO"/>
              </w:rPr>
              <w:t>р</w:t>
            </w:r>
            <w:r w:rsidRPr="002D38CC">
              <w:rPr>
                <w:lang w:val="ru-MO"/>
              </w:rPr>
              <w:t>жать до трех животных.</w:t>
            </w:r>
          </w:p>
          <w:p w:rsidR="00D81A84" w:rsidRPr="002D38CC" w:rsidRDefault="00D81A84" w:rsidP="009F1B9E">
            <w:pPr>
              <w:pStyle w:val="note"/>
              <w:shd w:val="clear" w:color="auto" w:fill="FFFFFF"/>
              <w:spacing w:before="0" w:beforeAutospacing="0" w:after="0" w:afterAutospacing="0"/>
              <w:rPr>
                <w:lang w:val="ru-MO"/>
              </w:rPr>
            </w:pPr>
            <w:r w:rsidRPr="00CC559B">
              <w:rPr>
                <w:vertAlign w:val="superscript"/>
                <w:lang w:val="ru-MO"/>
              </w:rPr>
              <w:t>3</w:t>
            </w:r>
            <w:r w:rsidRPr="002D38CC">
              <w:rPr>
                <w:lang w:val="ru-MO"/>
              </w:rPr>
              <w:t xml:space="preserve"> В вольере минимального размера можно соде</w:t>
            </w:r>
            <w:r w:rsidRPr="002D38CC">
              <w:rPr>
                <w:lang w:val="ru-MO"/>
              </w:rPr>
              <w:t>р</w:t>
            </w:r>
            <w:r w:rsidRPr="002D38CC">
              <w:rPr>
                <w:lang w:val="ru-MO"/>
              </w:rPr>
              <w:t>жать до двух животных.</w:t>
            </w:r>
          </w:p>
          <w:p w:rsidR="00D81A84" w:rsidRPr="002D38CC" w:rsidRDefault="00D81A84" w:rsidP="009F1B9E">
            <w:pPr>
              <w:pStyle w:val="note"/>
              <w:shd w:val="clear" w:color="auto" w:fill="FFFFFF"/>
              <w:spacing w:before="0" w:beforeAutospacing="0" w:after="0" w:afterAutospacing="0"/>
              <w:rPr>
                <w:lang w:val="ru-MO"/>
              </w:rPr>
            </w:pPr>
            <w:r w:rsidRPr="00CC559B">
              <w:rPr>
                <w:vertAlign w:val="superscript"/>
                <w:lang w:val="ru-MO"/>
              </w:rPr>
              <w:t>4</w:t>
            </w:r>
            <w:r w:rsidRPr="002D38CC">
              <w:rPr>
                <w:lang w:val="ru-MO"/>
              </w:rPr>
              <w:t xml:space="preserve"> В колониях, предназначенных для разведения</w:t>
            </w:r>
            <w:r>
              <w:rPr>
                <w:lang w:val="ru-MO"/>
              </w:rPr>
              <w:t>,</w:t>
            </w:r>
            <w:r w:rsidRPr="002D38CC">
              <w:rPr>
                <w:lang w:val="ru-MO"/>
              </w:rPr>
              <w:t xml:space="preserve"> не требуется дополни</w:t>
            </w:r>
            <w:r w:rsidRPr="002D38CC">
              <w:rPr>
                <w:lang w:val="ru-MO"/>
              </w:rPr>
              <w:softHyphen/>
              <w:t>тельно</w:t>
            </w:r>
            <w:r>
              <w:rPr>
                <w:lang w:val="ru-MO"/>
              </w:rPr>
              <w:t>е</w:t>
            </w:r>
            <w:r w:rsidRPr="002D38CC">
              <w:rPr>
                <w:lang w:val="ru-MO"/>
              </w:rPr>
              <w:t xml:space="preserve"> пространств</w:t>
            </w:r>
            <w:r>
              <w:rPr>
                <w:lang w:val="ru-MO"/>
              </w:rPr>
              <w:t>о</w:t>
            </w:r>
            <w:r w:rsidRPr="002D38CC">
              <w:rPr>
                <w:lang w:val="ru-MO"/>
              </w:rPr>
              <w:t xml:space="preserve">/объем </w:t>
            </w:r>
            <w:r>
              <w:rPr>
                <w:lang w:val="ru-MO"/>
              </w:rPr>
              <w:t xml:space="preserve">для </w:t>
            </w:r>
            <w:r w:rsidRPr="002D38CC">
              <w:rPr>
                <w:lang w:val="ru-MO"/>
              </w:rPr>
              <w:t>молодняк</w:t>
            </w:r>
            <w:r>
              <w:rPr>
                <w:lang w:val="ru-MO"/>
              </w:rPr>
              <w:t>а</w:t>
            </w:r>
            <w:r w:rsidRPr="002D38CC">
              <w:rPr>
                <w:lang w:val="ru-MO"/>
              </w:rPr>
              <w:t xml:space="preserve"> до 2 лет, содерж</w:t>
            </w:r>
            <w:r w:rsidRPr="002D38CC">
              <w:rPr>
                <w:lang w:val="ru-MO"/>
              </w:rPr>
              <w:t>а</w:t>
            </w:r>
            <w:r w:rsidRPr="002D38CC">
              <w:rPr>
                <w:lang w:val="ru-MO"/>
              </w:rPr>
              <w:t>ще</w:t>
            </w:r>
            <w:r>
              <w:rPr>
                <w:lang w:val="ru-MO"/>
              </w:rPr>
              <w:t>го</w:t>
            </w:r>
            <w:r w:rsidRPr="002D38CC">
              <w:rPr>
                <w:lang w:val="ru-MO"/>
              </w:rPr>
              <w:t>ся с матерями.</w:t>
            </w:r>
          </w:p>
          <w:p w:rsidR="00D81A84" w:rsidRPr="002D38CC" w:rsidRDefault="00D81A84" w:rsidP="009F1B9E">
            <w:pPr>
              <w:ind w:right="177"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/>
              </w:rPr>
              <w:t>Детеныши макак не должны отлучаться от матери до восьмимесячного во</w:t>
            </w:r>
            <w:r w:rsidRPr="002D38CC">
              <w:rPr>
                <w:sz w:val="24"/>
                <w:szCs w:val="24"/>
                <w:lang w:val="ru-MO"/>
              </w:rPr>
              <w:t>з</w:t>
            </w:r>
            <w:r w:rsidRPr="002D38CC">
              <w:rPr>
                <w:sz w:val="24"/>
                <w:szCs w:val="24"/>
                <w:lang w:val="ru-MO"/>
              </w:rPr>
              <w:t>раста</w:t>
            </w:r>
            <w:r w:rsidRPr="002D38CC">
              <w:rPr>
                <w:sz w:val="24"/>
                <w:szCs w:val="24"/>
                <w:lang w:val="ru-MO" w:eastAsia="ru-RU"/>
              </w:rPr>
              <w:t>.</w:t>
            </w:r>
          </w:p>
        </w:tc>
      </w:tr>
    </w:tbl>
    <w:p w:rsidR="00D81A84" w:rsidRPr="00E90946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16"/>
          <w:szCs w:val="16"/>
          <w:u w:val="single"/>
          <w:vertAlign w:val="superscript"/>
          <w:lang w:val="ru-MO"/>
        </w:rPr>
      </w:pPr>
    </w:p>
    <w:p w:rsidR="00D81A84" w:rsidRPr="00751B8E" w:rsidRDefault="00D81A84" w:rsidP="00D81A84">
      <w:pPr>
        <w:shd w:val="clear" w:color="auto" w:fill="FFFFFF"/>
        <w:jc w:val="right"/>
        <w:rPr>
          <w:bCs/>
          <w:sz w:val="28"/>
          <w:szCs w:val="28"/>
          <w:lang w:val="ru-MO" w:eastAsia="ru-RU"/>
        </w:rPr>
      </w:pPr>
      <w:r w:rsidRPr="00751B8E">
        <w:rPr>
          <w:bCs/>
          <w:iCs/>
          <w:sz w:val="28"/>
          <w:szCs w:val="28"/>
          <w:lang w:val="ru-MO" w:eastAsia="ru-RU"/>
        </w:rPr>
        <w:t>Таблица 16</w:t>
      </w:r>
    </w:p>
    <w:p w:rsidR="00D81A84" w:rsidRDefault="00D81A84" w:rsidP="00D81A84">
      <w:pPr>
        <w:shd w:val="clear" w:color="auto" w:fill="FFFFFF"/>
        <w:ind w:hanging="142"/>
        <w:jc w:val="center"/>
        <w:rPr>
          <w:b/>
          <w:bCs/>
          <w:sz w:val="28"/>
          <w:szCs w:val="28"/>
          <w:lang w:val="ru-MO" w:eastAsia="ru-RU"/>
        </w:rPr>
      </w:pPr>
      <w:r w:rsidRPr="00751B8E">
        <w:rPr>
          <w:b/>
          <w:bCs/>
          <w:sz w:val="28"/>
          <w:szCs w:val="28"/>
          <w:lang w:val="ru-MO" w:eastAsia="ru-RU"/>
        </w:rPr>
        <w:t>Крупный рогатый скот</w:t>
      </w:r>
    </w:p>
    <w:p w:rsidR="00D81A84" w:rsidRPr="00E90946" w:rsidRDefault="00D81A84" w:rsidP="00D81A84">
      <w:pPr>
        <w:shd w:val="clear" w:color="auto" w:fill="FFFFFF"/>
        <w:jc w:val="center"/>
        <w:rPr>
          <w:b/>
          <w:bCs/>
          <w:sz w:val="16"/>
          <w:szCs w:val="16"/>
          <w:lang w:val="ru-MO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985"/>
        <w:gridCol w:w="1842"/>
        <w:gridCol w:w="2127"/>
      </w:tblGrid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Вес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(кг)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Минимальный размер з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а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гона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)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ь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ная пл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щадь пола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(м</w:t>
            </w:r>
            <w:r w:rsidRPr="002D38CC">
              <w:rPr>
                <w:b/>
                <w:bCs/>
                <w:sz w:val="24"/>
                <w:szCs w:val="24"/>
                <w:vertAlign w:val="superscript"/>
                <w:lang w:val="ru-MO" w:eastAsia="ru-RU"/>
              </w:rPr>
              <w:t>2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 на одно 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животное)</w:t>
            </w:r>
          </w:p>
        </w:tc>
        <w:tc>
          <w:tcPr>
            <w:tcW w:w="184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Размеры кормушки для кормления </w:t>
            </w:r>
            <w:r w:rsidRPr="002D38CC">
              <w:rPr>
                <w:b/>
                <w:bCs/>
                <w:i/>
                <w:iCs/>
                <w:sz w:val="24"/>
                <w:szCs w:val="24"/>
                <w:lang w:val="ru-MO" w:eastAsia="ru-RU"/>
              </w:rPr>
              <w:t>a</w:t>
            </w:r>
            <w:r w:rsidRPr="002D38CC">
              <w:rPr>
                <w:b/>
                <w:bCs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2D38CC">
              <w:rPr>
                <w:b/>
                <w:bCs/>
                <w:i/>
                <w:iCs/>
                <w:sz w:val="24"/>
                <w:szCs w:val="24"/>
                <w:lang w:val="ru-MO" w:eastAsia="ru-RU"/>
              </w:rPr>
              <w:t>ibitum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 xml:space="preserve"> крупного рогатого скота без рогов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(м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 на одно 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животное)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Размеры кормушки для порции корма для крупного рогатого ск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та без рогов (м</w:t>
            </w:r>
            <w:r>
              <w:rPr>
                <w:b/>
                <w:bCs/>
                <w:sz w:val="24"/>
                <w:szCs w:val="24"/>
                <w:lang w:val="ru-MO" w:eastAsia="ru-RU"/>
              </w:rPr>
              <w:t xml:space="preserve"> на одно 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живо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т</w:t>
            </w:r>
            <w:r w:rsidRPr="002D38CC">
              <w:rPr>
                <w:b/>
                <w:bCs/>
                <w:sz w:val="24"/>
                <w:szCs w:val="24"/>
                <w:lang w:val="ru-MO" w:eastAsia="ru-RU"/>
              </w:rPr>
              <w:t>ное)</w:t>
            </w:r>
          </w:p>
        </w:tc>
      </w:tr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до 100 включительно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2,50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2,30</w:t>
            </w:r>
          </w:p>
        </w:tc>
        <w:tc>
          <w:tcPr>
            <w:tcW w:w="184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0,10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0,30</w:t>
            </w:r>
          </w:p>
        </w:tc>
      </w:tr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100 и до 200 включительно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4,25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3,40</w:t>
            </w:r>
          </w:p>
        </w:tc>
        <w:tc>
          <w:tcPr>
            <w:tcW w:w="184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0,15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0,50</w:t>
            </w:r>
          </w:p>
        </w:tc>
      </w:tr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lastRenderedPageBreak/>
              <w:t>свыше 200 и до 400 включительно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6,00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4,80</w:t>
            </w:r>
          </w:p>
        </w:tc>
        <w:tc>
          <w:tcPr>
            <w:tcW w:w="184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0,18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0,60</w:t>
            </w:r>
          </w:p>
        </w:tc>
      </w:tr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400 и до 600 включительно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9,00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7,50</w:t>
            </w:r>
          </w:p>
        </w:tc>
        <w:tc>
          <w:tcPr>
            <w:tcW w:w="184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0,21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0,70</w:t>
            </w:r>
          </w:p>
        </w:tc>
      </w:tr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600 и до 800 включительно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11,00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8,75</w:t>
            </w:r>
          </w:p>
        </w:tc>
        <w:tc>
          <w:tcPr>
            <w:tcW w:w="184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0,24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0,80</w:t>
            </w:r>
          </w:p>
        </w:tc>
      </w:tr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800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16,00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10,00</w:t>
            </w:r>
          </w:p>
        </w:tc>
        <w:tc>
          <w:tcPr>
            <w:tcW w:w="184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0,30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1,00</w:t>
            </w:r>
          </w:p>
        </w:tc>
      </w:tr>
    </w:tbl>
    <w:p w:rsidR="00D81A84" w:rsidRPr="00751B8E" w:rsidRDefault="00D81A84" w:rsidP="00D81A84">
      <w:pPr>
        <w:shd w:val="clear" w:color="auto" w:fill="FFFFFF"/>
        <w:jc w:val="right"/>
        <w:rPr>
          <w:bCs/>
          <w:sz w:val="28"/>
          <w:szCs w:val="28"/>
          <w:lang w:val="ru-MO" w:eastAsia="ru-RU"/>
        </w:rPr>
      </w:pPr>
      <w:r w:rsidRPr="00751B8E">
        <w:rPr>
          <w:bCs/>
          <w:iCs/>
          <w:sz w:val="28"/>
          <w:szCs w:val="28"/>
          <w:lang w:val="ru-MO" w:eastAsia="ru-RU"/>
        </w:rPr>
        <w:t xml:space="preserve">Таблица </w:t>
      </w:r>
      <w:r>
        <w:rPr>
          <w:bCs/>
          <w:iCs/>
          <w:sz w:val="28"/>
          <w:szCs w:val="28"/>
          <w:lang w:val="ru-MO" w:eastAsia="ru-RU"/>
        </w:rPr>
        <w:t>1</w:t>
      </w:r>
      <w:r w:rsidRPr="00751B8E">
        <w:rPr>
          <w:bCs/>
          <w:iCs/>
          <w:sz w:val="28"/>
          <w:szCs w:val="28"/>
          <w:lang w:val="ru-MO" w:eastAsia="ru-RU"/>
        </w:rPr>
        <w:t>7</w:t>
      </w:r>
    </w:p>
    <w:p w:rsidR="00D81A84" w:rsidRDefault="00D81A84" w:rsidP="00D81A84">
      <w:pPr>
        <w:shd w:val="clear" w:color="auto" w:fill="FFFFFF"/>
        <w:ind w:firstLine="0"/>
        <w:jc w:val="center"/>
        <w:rPr>
          <w:b/>
          <w:bCs/>
          <w:sz w:val="28"/>
          <w:szCs w:val="28"/>
          <w:lang w:val="ru-MO" w:eastAsia="ru-RU"/>
        </w:rPr>
      </w:pPr>
      <w:r w:rsidRPr="00751B8E">
        <w:rPr>
          <w:b/>
          <w:bCs/>
          <w:sz w:val="28"/>
          <w:szCs w:val="28"/>
          <w:lang w:val="ru-MO" w:eastAsia="ru-RU"/>
        </w:rPr>
        <w:t>Овцы и козы</w:t>
      </w:r>
    </w:p>
    <w:p w:rsid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299"/>
        <w:gridCol w:w="2126"/>
        <w:gridCol w:w="1276"/>
        <w:gridCol w:w="1559"/>
        <w:gridCol w:w="1418"/>
      </w:tblGrid>
      <w:tr w:rsidR="00D81A84" w:rsidRPr="002D38CC" w:rsidTr="009F1B9E">
        <w:tc>
          <w:tcPr>
            <w:tcW w:w="192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Вес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(кг)</w:t>
            </w:r>
          </w:p>
        </w:tc>
        <w:tc>
          <w:tcPr>
            <w:tcW w:w="129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Минимальная пл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щадь заг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ная площадь п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ла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на одно 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живо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т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ное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/животное)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ная выс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 xml:space="preserve">та 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перегоро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д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(м)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Ра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з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меры корму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ш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ки для кормления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i/>
                <w:iCs/>
                <w:sz w:val="22"/>
                <w:szCs w:val="22"/>
                <w:lang w:val="ru-MO" w:eastAsia="ru-RU"/>
              </w:rPr>
              <w:t>alibitum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на о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д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но 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животное)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Размеры кормушки для порции корма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(м на одно 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живот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-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ное)</w:t>
            </w:r>
          </w:p>
        </w:tc>
      </w:tr>
      <w:tr w:rsidR="00D81A84" w:rsidRPr="002D38CC" w:rsidTr="009F1B9E">
        <w:tc>
          <w:tcPr>
            <w:tcW w:w="1928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менее 20</w:t>
            </w:r>
          </w:p>
        </w:tc>
        <w:tc>
          <w:tcPr>
            <w:tcW w:w="129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0,7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0,10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0,25</w:t>
            </w:r>
          </w:p>
        </w:tc>
      </w:tr>
      <w:tr w:rsidR="00D81A84" w:rsidRPr="002D38CC" w:rsidTr="009F1B9E">
        <w:tc>
          <w:tcPr>
            <w:tcW w:w="1928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20 и до 35 включител</w:t>
            </w:r>
            <w:r w:rsidRPr="002D38CC">
              <w:rPr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29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1,5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1,0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1,2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0,10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0,30</w:t>
            </w:r>
          </w:p>
        </w:tc>
      </w:tr>
      <w:tr w:rsidR="00D81A84" w:rsidRPr="002D38CC" w:rsidTr="009F1B9E">
        <w:tc>
          <w:tcPr>
            <w:tcW w:w="1928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35 и до 60 включител</w:t>
            </w:r>
            <w:r w:rsidRPr="002D38CC">
              <w:rPr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29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1,5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1,2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0,12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0,40</w:t>
            </w:r>
          </w:p>
        </w:tc>
      </w:tr>
      <w:tr w:rsidR="00D81A84" w:rsidRPr="002D38CC" w:rsidTr="009F1B9E">
        <w:tc>
          <w:tcPr>
            <w:tcW w:w="1928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60</w:t>
            </w:r>
          </w:p>
        </w:tc>
        <w:tc>
          <w:tcPr>
            <w:tcW w:w="129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3,0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1,8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1,5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0,12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0,50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rPr>
          <w:rStyle w:val="italic"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 xml:space="preserve">Таблица </w:t>
      </w:r>
      <w:r>
        <w:rPr>
          <w:rStyle w:val="italic"/>
          <w:bCs/>
          <w:iCs/>
          <w:sz w:val="28"/>
          <w:szCs w:val="28"/>
          <w:lang w:val="ru-MO"/>
        </w:rPr>
        <w:t>1</w:t>
      </w:r>
      <w:r w:rsidRPr="00751B8E">
        <w:rPr>
          <w:rStyle w:val="italic"/>
          <w:bCs/>
          <w:iCs/>
          <w:sz w:val="28"/>
          <w:szCs w:val="28"/>
          <w:lang w:val="ru-MO"/>
        </w:rPr>
        <w:t>8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 xml:space="preserve">Свиньи и лабораторные поросята 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01"/>
        <w:gridCol w:w="2127"/>
        <w:gridCol w:w="2693"/>
      </w:tblGrid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Вес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(кг)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vertAlign w:val="superscript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клетки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/>
              </w:rPr>
              <w:t>1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п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ла/</w:t>
            </w:r>
            <w:r>
              <w:rPr>
                <w:b/>
                <w:bCs/>
                <w:sz w:val="22"/>
                <w:szCs w:val="22"/>
                <w:lang w:val="ru-MO"/>
              </w:rPr>
              <w:t xml:space="preserve">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животное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 xml:space="preserve"> </w:t>
            </w:r>
            <w:r w:rsidRPr="00F33B6F">
              <w:rPr>
                <w:rStyle w:val="super"/>
                <w:b/>
                <w:bCs/>
                <w:sz w:val="22"/>
                <w:szCs w:val="22"/>
                <w:lang w:val="ru-MO"/>
              </w:rPr>
              <w:t>на одно</w:t>
            </w:r>
            <w:r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 xml:space="preserve">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животное)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для отдыха</w:t>
            </w:r>
            <w:r>
              <w:rPr>
                <w:b/>
                <w:bCs/>
                <w:sz w:val="22"/>
                <w:szCs w:val="22"/>
                <w:lang w:val="ru-MO"/>
              </w:rPr>
              <w:t xml:space="preserve"> на одно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животное (в те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р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монейтральных усл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виях) (м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>
              <w:rPr>
                <w:b/>
                <w:bCs/>
                <w:sz w:val="22"/>
                <w:szCs w:val="22"/>
                <w:lang w:val="ru-MO"/>
              </w:rPr>
              <w:t xml:space="preserve"> на одно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ж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и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вотное)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до 5 включител</w:t>
            </w:r>
            <w:r w:rsidRPr="002D38CC">
              <w:rPr>
                <w:sz w:val="22"/>
                <w:szCs w:val="22"/>
                <w:lang w:val="ru-MO"/>
              </w:rPr>
              <w:t>ь</w:t>
            </w:r>
            <w:r w:rsidRPr="002D38CC">
              <w:rPr>
                <w:sz w:val="22"/>
                <w:szCs w:val="22"/>
                <w:lang w:val="ru-MO"/>
              </w:rPr>
              <w:t>но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0,20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0,10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5 и до 10 включительно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0,25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0,11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10 и до 20 включительно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0,35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0,18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20 и до 30 включительно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0,50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0,24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30 и</w:t>
            </w:r>
            <w:r>
              <w:rPr>
                <w:sz w:val="22"/>
                <w:szCs w:val="22"/>
                <w:lang w:val="ru-MO"/>
              </w:rPr>
              <w:t xml:space="preserve"> </w:t>
            </w:r>
            <w:r w:rsidRPr="002D38CC">
              <w:rPr>
                <w:sz w:val="22"/>
                <w:szCs w:val="22"/>
                <w:lang w:val="ru-MO"/>
              </w:rPr>
              <w:t>до</w:t>
            </w:r>
            <w:r>
              <w:rPr>
                <w:sz w:val="22"/>
                <w:szCs w:val="22"/>
                <w:lang w:val="ru-MO"/>
              </w:rPr>
              <w:t xml:space="preserve"> </w:t>
            </w:r>
            <w:r w:rsidRPr="002D38CC">
              <w:rPr>
                <w:sz w:val="22"/>
                <w:szCs w:val="22"/>
                <w:lang w:val="ru-MO"/>
              </w:rPr>
              <w:t>50 включительно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0,70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0,33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50 и до 70 включительно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3,0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0,80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0,41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70 и до 100 включительно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3,0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1,00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0,53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 xml:space="preserve">свыше 100 и до 150 </w:t>
            </w:r>
            <w:r w:rsidRPr="002D38CC">
              <w:rPr>
                <w:sz w:val="22"/>
                <w:szCs w:val="22"/>
                <w:lang w:val="ru-MO"/>
              </w:rPr>
              <w:lastRenderedPageBreak/>
              <w:t>включительно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lastRenderedPageBreak/>
              <w:t>4,0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1,35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0,70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lastRenderedPageBreak/>
              <w:t>свыше 150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5,0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2,50</w:t>
            </w: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0,95</w:t>
            </w:r>
          </w:p>
        </w:tc>
      </w:tr>
      <w:tr w:rsidR="00D81A84" w:rsidRPr="002D38CC" w:rsidTr="009F1B9E">
        <w:tc>
          <w:tcPr>
            <w:tcW w:w="294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Взрослые са</w:t>
            </w:r>
            <w:r w:rsidRPr="002D38CC">
              <w:rPr>
                <w:sz w:val="22"/>
                <w:szCs w:val="22"/>
                <w:lang w:val="ru-MO"/>
              </w:rPr>
              <w:t>м</w:t>
            </w:r>
            <w:r w:rsidRPr="002D38CC">
              <w:rPr>
                <w:sz w:val="22"/>
                <w:szCs w:val="22"/>
                <w:lang w:val="ru-MO"/>
              </w:rPr>
              <w:t>цы (обычные экзем</w:t>
            </w:r>
            <w:r w:rsidRPr="002D38CC">
              <w:rPr>
                <w:sz w:val="22"/>
                <w:szCs w:val="22"/>
                <w:lang w:val="ru-MO"/>
              </w:rPr>
              <w:t>п</w:t>
            </w:r>
            <w:r w:rsidRPr="002D38CC">
              <w:rPr>
                <w:sz w:val="22"/>
                <w:szCs w:val="22"/>
                <w:lang w:val="ru-MO"/>
              </w:rPr>
              <w:t>ляры)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7,5</w:t>
            </w:r>
          </w:p>
        </w:tc>
        <w:tc>
          <w:tcPr>
            <w:tcW w:w="2127" w:type="dxa"/>
          </w:tcPr>
          <w:p w:rsidR="00D81A84" w:rsidRPr="002D38CC" w:rsidRDefault="00D81A84" w:rsidP="009F1B9E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  <w:lang w:val="ru-MO"/>
              </w:rPr>
            </w:pPr>
          </w:p>
        </w:tc>
        <w:tc>
          <w:tcPr>
            <w:tcW w:w="26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1,30</w:t>
            </w:r>
          </w:p>
        </w:tc>
      </w:tr>
      <w:tr w:rsidR="00D81A84" w:rsidRPr="002D38CC" w:rsidTr="009F1B9E">
        <w:tc>
          <w:tcPr>
            <w:tcW w:w="9464" w:type="dxa"/>
            <w:gridSpan w:val="4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F33B6F">
              <w:rPr>
                <w:sz w:val="22"/>
                <w:szCs w:val="22"/>
                <w:vertAlign w:val="superscript"/>
                <w:lang w:val="ru-MO"/>
              </w:rPr>
              <w:t>1</w:t>
            </w:r>
            <w:r w:rsidRPr="002D38CC">
              <w:rPr>
                <w:sz w:val="22"/>
                <w:szCs w:val="22"/>
                <w:lang w:val="ru-MO"/>
              </w:rPr>
              <w:t xml:space="preserve"> Свиньи могут быть размещены в меньших по размеру загонах на к</w:t>
            </w:r>
            <w:r w:rsidRPr="002D38CC">
              <w:rPr>
                <w:sz w:val="22"/>
                <w:szCs w:val="22"/>
                <w:lang w:val="ru-MO"/>
              </w:rPr>
              <w:t>о</w:t>
            </w:r>
            <w:r w:rsidRPr="002D38CC">
              <w:rPr>
                <w:sz w:val="22"/>
                <w:szCs w:val="22"/>
                <w:lang w:val="ru-MO"/>
              </w:rPr>
              <w:t>роткий срок, например, путем разделения основного пространства перегородками, в том случае, если это оправдано ветеринарными или экспериментальными нуждами, или когда требуются индивидуальные условия для потребл</w:t>
            </w:r>
            <w:r w:rsidRPr="002D38CC">
              <w:rPr>
                <w:sz w:val="22"/>
                <w:szCs w:val="22"/>
                <w:lang w:val="ru-MO"/>
              </w:rPr>
              <w:t>е</w:t>
            </w:r>
            <w:r w:rsidRPr="002D38CC">
              <w:rPr>
                <w:sz w:val="22"/>
                <w:szCs w:val="22"/>
                <w:lang w:val="ru-MO"/>
              </w:rPr>
              <w:t>ния пищи</w:t>
            </w:r>
            <w:r>
              <w:rPr>
                <w:sz w:val="22"/>
                <w:szCs w:val="22"/>
                <w:lang w:val="ru-MO"/>
              </w:rPr>
              <w:t>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19</w:t>
      </w:r>
    </w:p>
    <w:p w:rsidR="00D81A84" w:rsidRPr="00D81A84" w:rsidRDefault="00D81A84" w:rsidP="00D81A84">
      <w:pPr>
        <w:pStyle w:val="ti-grseq-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GB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Лошади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914"/>
        <w:gridCol w:w="1914"/>
        <w:gridCol w:w="1963"/>
        <w:gridCol w:w="1905"/>
      </w:tblGrid>
      <w:tr w:rsidR="00D81A84" w:rsidRPr="002D38CC" w:rsidTr="009F1B9E">
        <w:tc>
          <w:tcPr>
            <w:tcW w:w="1874" w:type="dxa"/>
            <w:vMerge w:val="restart"/>
          </w:tcPr>
          <w:p w:rsidR="00D81A84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 xml:space="preserve">Высота </w:t>
            </w:r>
          </w:p>
          <w:p w:rsidR="00D81A84" w:rsidRPr="00D762D0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>в хо</w:t>
            </w:r>
            <w:r w:rsidRPr="00D762D0">
              <w:rPr>
                <w:b/>
                <w:bCs/>
                <w:sz w:val="22"/>
                <w:szCs w:val="22"/>
                <w:lang w:val="ru-MO"/>
              </w:rPr>
              <w:t>л</w:t>
            </w:r>
            <w:r w:rsidRPr="00D762D0">
              <w:rPr>
                <w:b/>
                <w:bCs/>
                <w:sz w:val="22"/>
                <w:szCs w:val="22"/>
                <w:lang w:val="ru-MO"/>
              </w:rPr>
              <w:t>ке</w:t>
            </w:r>
          </w:p>
          <w:p w:rsidR="00D81A84" w:rsidRPr="00D762D0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>(м)</w:t>
            </w:r>
            <w:r w:rsidRPr="00D762D0">
              <w:rPr>
                <w:b/>
                <w:bCs/>
                <w:sz w:val="22"/>
                <w:szCs w:val="22"/>
                <w:vertAlign w:val="superscript"/>
                <w:lang w:val="ru-MO"/>
              </w:rPr>
              <w:t>1</w:t>
            </w:r>
          </w:p>
        </w:tc>
        <w:tc>
          <w:tcPr>
            <w:tcW w:w="5791" w:type="dxa"/>
            <w:gridSpan w:val="3"/>
          </w:tcPr>
          <w:p w:rsidR="00D81A84" w:rsidRPr="00D762D0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>Минимальная площадь пола/животное</w:t>
            </w:r>
          </w:p>
          <w:p w:rsidR="00D81A84" w:rsidRPr="00D762D0" w:rsidRDefault="00D81A84" w:rsidP="009F1B9E">
            <w:pPr>
              <w:pStyle w:val="ti-grseq-1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>(м</w:t>
            </w:r>
            <w:r w:rsidRPr="00D762D0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D762D0">
              <w:rPr>
                <w:b/>
                <w:bCs/>
                <w:sz w:val="22"/>
                <w:szCs w:val="22"/>
                <w:lang w:val="ru-MO"/>
              </w:rPr>
              <w:t>/животное)</w:t>
            </w:r>
          </w:p>
        </w:tc>
        <w:tc>
          <w:tcPr>
            <w:tcW w:w="1905" w:type="dxa"/>
            <w:vMerge w:val="restart"/>
          </w:tcPr>
          <w:p w:rsidR="00D81A84" w:rsidRPr="00D762D0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>Минимальная высота денника</w:t>
            </w:r>
          </w:p>
          <w:p w:rsidR="00D81A84" w:rsidRPr="00D762D0" w:rsidRDefault="00D81A84" w:rsidP="009F1B9E">
            <w:pPr>
              <w:pStyle w:val="ti-grseq-1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>(м)</w:t>
            </w:r>
          </w:p>
        </w:tc>
      </w:tr>
      <w:tr w:rsidR="00D81A84" w:rsidRPr="002D38CC" w:rsidTr="009F1B9E">
        <w:tc>
          <w:tcPr>
            <w:tcW w:w="1874" w:type="dxa"/>
            <w:vMerge/>
            <w:vAlign w:val="center"/>
          </w:tcPr>
          <w:p w:rsidR="00D81A84" w:rsidRPr="002D38CC" w:rsidRDefault="00D81A84" w:rsidP="009F1B9E">
            <w:pPr>
              <w:ind w:firstLine="0"/>
              <w:rPr>
                <w:bCs/>
                <w:sz w:val="22"/>
                <w:szCs w:val="22"/>
                <w:lang w:val="ru-MO"/>
              </w:rPr>
            </w:pPr>
          </w:p>
        </w:tc>
        <w:tc>
          <w:tcPr>
            <w:tcW w:w="1914" w:type="dxa"/>
          </w:tcPr>
          <w:p w:rsidR="00D81A84" w:rsidRPr="00D762D0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>Для каждого животного, содержащег</w:t>
            </w:r>
            <w:r w:rsidRPr="00D762D0">
              <w:rPr>
                <w:b/>
                <w:bCs/>
                <w:sz w:val="22"/>
                <w:szCs w:val="22"/>
                <w:lang w:val="ru-MO"/>
              </w:rPr>
              <w:t>о</w:t>
            </w:r>
            <w:r w:rsidRPr="00D762D0">
              <w:rPr>
                <w:b/>
                <w:bCs/>
                <w:sz w:val="22"/>
                <w:szCs w:val="22"/>
                <w:lang w:val="ru-MO"/>
              </w:rPr>
              <w:t xml:space="preserve">ся отдельно или в группе до </w:t>
            </w:r>
            <w:r w:rsidRPr="00F33B6F">
              <w:rPr>
                <w:b/>
                <w:bCs/>
                <w:sz w:val="22"/>
                <w:szCs w:val="22"/>
              </w:rPr>
              <w:t>трех</w:t>
            </w:r>
            <w:r w:rsidRPr="00D762D0">
              <w:rPr>
                <w:b/>
                <w:bCs/>
                <w:sz w:val="22"/>
                <w:szCs w:val="22"/>
                <w:lang w:val="ru-MO"/>
              </w:rPr>
              <w:t xml:space="preserve"> особей</w:t>
            </w:r>
          </w:p>
        </w:tc>
        <w:tc>
          <w:tcPr>
            <w:tcW w:w="1914" w:type="dxa"/>
          </w:tcPr>
          <w:p w:rsidR="00D81A84" w:rsidRPr="00D762D0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 xml:space="preserve">Для каждого животного, содержащегося в группе из </w:t>
            </w:r>
            <w:r>
              <w:rPr>
                <w:b/>
                <w:bCs/>
                <w:sz w:val="22"/>
                <w:szCs w:val="22"/>
                <w:lang w:val="ru-MO"/>
              </w:rPr>
              <w:t>четыре</w:t>
            </w:r>
            <w:r w:rsidRPr="00D762D0">
              <w:rPr>
                <w:b/>
                <w:bCs/>
                <w:sz w:val="22"/>
                <w:szCs w:val="22"/>
                <w:lang w:val="ru-MO"/>
              </w:rPr>
              <w:t>х и более особей</w:t>
            </w:r>
          </w:p>
        </w:tc>
        <w:tc>
          <w:tcPr>
            <w:tcW w:w="1963" w:type="dxa"/>
          </w:tcPr>
          <w:p w:rsidR="00D81A84" w:rsidRPr="00D762D0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D762D0">
              <w:rPr>
                <w:b/>
                <w:bCs/>
                <w:sz w:val="22"/>
                <w:szCs w:val="22"/>
                <w:lang w:val="ru-MO"/>
              </w:rPr>
              <w:t>Де</w:t>
            </w:r>
            <w:r w:rsidRPr="00D762D0">
              <w:rPr>
                <w:b/>
                <w:bCs/>
                <w:sz w:val="22"/>
                <w:szCs w:val="22"/>
                <w:lang w:val="ru-MO"/>
              </w:rPr>
              <w:t>н</w:t>
            </w:r>
            <w:r w:rsidRPr="00D762D0">
              <w:rPr>
                <w:b/>
                <w:bCs/>
                <w:sz w:val="22"/>
                <w:szCs w:val="22"/>
                <w:lang w:val="ru-MO"/>
              </w:rPr>
              <w:t>ник/кобыла с жеребенком</w:t>
            </w:r>
          </w:p>
        </w:tc>
        <w:tc>
          <w:tcPr>
            <w:tcW w:w="1905" w:type="dxa"/>
            <w:vMerge/>
            <w:vAlign w:val="center"/>
          </w:tcPr>
          <w:p w:rsidR="00D81A84" w:rsidRPr="002D38CC" w:rsidRDefault="00D81A84" w:rsidP="009F1B9E">
            <w:pPr>
              <w:ind w:firstLine="0"/>
              <w:rPr>
                <w:bCs/>
                <w:sz w:val="22"/>
                <w:szCs w:val="22"/>
                <w:lang w:val="ru-MO"/>
              </w:rPr>
            </w:pPr>
          </w:p>
        </w:tc>
      </w:tr>
      <w:tr w:rsidR="00D81A84" w:rsidRPr="002D38CC" w:rsidTr="009F1B9E">
        <w:tc>
          <w:tcPr>
            <w:tcW w:w="187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>
              <w:rPr>
                <w:sz w:val="22"/>
                <w:szCs w:val="22"/>
                <w:lang w:val="ru-MO"/>
              </w:rPr>
              <w:t xml:space="preserve">от </w:t>
            </w:r>
            <w:r w:rsidRPr="002D38CC">
              <w:rPr>
                <w:sz w:val="22"/>
                <w:szCs w:val="22"/>
                <w:lang w:val="ru-MO"/>
              </w:rPr>
              <w:t>1,00 до 1,40</w:t>
            </w:r>
          </w:p>
        </w:tc>
        <w:tc>
          <w:tcPr>
            <w:tcW w:w="191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9,0</w:t>
            </w:r>
          </w:p>
        </w:tc>
        <w:tc>
          <w:tcPr>
            <w:tcW w:w="191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6,0</w:t>
            </w:r>
          </w:p>
        </w:tc>
        <w:tc>
          <w:tcPr>
            <w:tcW w:w="196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16</w:t>
            </w:r>
          </w:p>
        </w:tc>
        <w:tc>
          <w:tcPr>
            <w:tcW w:w="190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3,00</w:t>
            </w:r>
          </w:p>
        </w:tc>
      </w:tr>
      <w:tr w:rsidR="00D81A84" w:rsidRPr="002D38CC" w:rsidTr="009F1B9E">
        <w:tc>
          <w:tcPr>
            <w:tcW w:w="187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1,40 и до 1,60 включительно</w:t>
            </w:r>
          </w:p>
        </w:tc>
        <w:tc>
          <w:tcPr>
            <w:tcW w:w="191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12,0</w:t>
            </w:r>
          </w:p>
        </w:tc>
        <w:tc>
          <w:tcPr>
            <w:tcW w:w="191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9,0</w:t>
            </w:r>
          </w:p>
        </w:tc>
        <w:tc>
          <w:tcPr>
            <w:tcW w:w="196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</w:t>
            </w:r>
          </w:p>
        </w:tc>
        <w:tc>
          <w:tcPr>
            <w:tcW w:w="190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3,00</w:t>
            </w:r>
          </w:p>
        </w:tc>
      </w:tr>
      <w:tr w:rsidR="00D81A84" w:rsidRPr="002D38CC" w:rsidTr="009F1B9E">
        <w:tc>
          <w:tcPr>
            <w:tcW w:w="187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1,60</w:t>
            </w:r>
          </w:p>
        </w:tc>
        <w:tc>
          <w:tcPr>
            <w:tcW w:w="191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16,0</w:t>
            </w:r>
          </w:p>
        </w:tc>
        <w:tc>
          <w:tcPr>
            <w:tcW w:w="191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 × ВХ</w:t>
            </w:r>
            <w:hyperlink r:id="rId5" w:anchor="ntr20-L_2010276RO.01005401-E0020" w:history="1"/>
          </w:p>
        </w:tc>
        <w:tc>
          <w:tcPr>
            <w:tcW w:w="196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</w:t>
            </w:r>
          </w:p>
        </w:tc>
        <w:tc>
          <w:tcPr>
            <w:tcW w:w="190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3,00</w:t>
            </w:r>
          </w:p>
        </w:tc>
      </w:tr>
      <w:tr w:rsidR="00D81A84" w:rsidRPr="002D38CC" w:rsidTr="009F1B9E">
        <w:tc>
          <w:tcPr>
            <w:tcW w:w="9570" w:type="dxa"/>
            <w:gridSpan w:val="5"/>
            <w:vAlign w:val="center"/>
          </w:tcPr>
          <w:p w:rsidR="00D81A84" w:rsidRPr="002D38CC" w:rsidRDefault="00D81A84" w:rsidP="009F1B9E">
            <w:pPr>
              <w:ind w:firstLine="0"/>
              <w:rPr>
                <w:bCs/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1) Высота в холке (ВХ). Самая короткая сторона денника должна быть минимум в 1,5 раза длиннее высоты животного в холке. Высота крытого денника должна позволять животным поднимат</w:t>
            </w:r>
            <w:r w:rsidRPr="002D38CC">
              <w:rPr>
                <w:sz w:val="22"/>
                <w:szCs w:val="22"/>
                <w:lang w:val="ru-MO"/>
              </w:rPr>
              <w:t>ь</w:t>
            </w:r>
            <w:r w:rsidRPr="002D38CC">
              <w:rPr>
                <w:sz w:val="22"/>
                <w:szCs w:val="22"/>
                <w:lang w:val="ru-MO"/>
              </w:rPr>
              <w:t>ся на задние ноги</w:t>
            </w:r>
            <w:r>
              <w:rPr>
                <w:sz w:val="22"/>
                <w:szCs w:val="22"/>
                <w:lang w:val="ru-MO"/>
              </w:rPr>
              <w:t xml:space="preserve"> в полный рост</w:t>
            </w:r>
            <w:r w:rsidRPr="002D38CC">
              <w:rPr>
                <w:sz w:val="22"/>
                <w:szCs w:val="22"/>
                <w:lang w:val="ru-MO"/>
              </w:rPr>
              <w:t>.</w:t>
            </w:r>
          </w:p>
        </w:tc>
      </w:tr>
    </w:tbl>
    <w:p w:rsidR="00D81A84" w:rsidRPr="00D81A84" w:rsidRDefault="00D81A84" w:rsidP="00D81A84">
      <w:pPr>
        <w:pStyle w:val="ti-grseq-1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20</w:t>
      </w:r>
    </w:p>
    <w:p w:rsidR="00D81A84" w:rsidRP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en-GB" w:eastAsia="ru-RU"/>
        </w:rPr>
      </w:pPr>
      <w:r w:rsidRPr="00751B8E">
        <w:rPr>
          <w:b/>
          <w:bCs/>
          <w:sz w:val="28"/>
          <w:szCs w:val="28"/>
          <w:lang w:val="ru-MO" w:eastAsia="ru-RU"/>
        </w:rPr>
        <w:t>Домашние птицы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1559"/>
        <w:gridCol w:w="1276"/>
        <w:gridCol w:w="2126"/>
      </w:tblGrid>
      <w:tr w:rsidR="00D81A84" w:rsidRPr="002D38CC" w:rsidTr="009F1B9E">
        <w:tc>
          <w:tcPr>
            <w:tcW w:w="30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Вес (г)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Минимальная площадь кле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т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Минимальная площадь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на каждую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 xml:space="preserve"> птиц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у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Минимальная высота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(см)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и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мальная длина ко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р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мушки для кор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 xml:space="preserve">ления на каждую птицу 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(см)</w:t>
            </w:r>
          </w:p>
        </w:tc>
      </w:tr>
      <w:tr w:rsidR="00D81A84" w:rsidRPr="002D38CC" w:rsidTr="009F1B9E">
        <w:tc>
          <w:tcPr>
            <w:tcW w:w="3085" w:type="dxa"/>
          </w:tcPr>
          <w:p w:rsidR="00D81A84" w:rsidRPr="002D38CC" w:rsidRDefault="00D81A84" w:rsidP="009F1B9E">
            <w:pPr>
              <w:ind w:firstLine="0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до 200 вкл</w:t>
            </w:r>
            <w:r w:rsidRPr="002D38CC">
              <w:rPr>
                <w:sz w:val="22"/>
                <w:szCs w:val="22"/>
                <w:lang w:val="ru-MO" w:eastAsia="ru-RU"/>
              </w:rPr>
              <w:t>ю</w:t>
            </w:r>
            <w:r w:rsidRPr="002D38CC">
              <w:rPr>
                <w:sz w:val="22"/>
                <w:szCs w:val="22"/>
                <w:lang w:val="ru-MO" w:eastAsia="ru-RU"/>
              </w:rPr>
              <w:t>чительно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1,00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0,025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</w:t>
            </w:r>
          </w:p>
        </w:tc>
      </w:tr>
      <w:tr w:rsidR="00D81A84" w:rsidRPr="002D38CC" w:rsidTr="009F1B9E">
        <w:tc>
          <w:tcPr>
            <w:tcW w:w="3085" w:type="dxa"/>
          </w:tcPr>
          <w:p w:rsidR="00D81A84" w:rsidRPr="002D38CC" w:rsidRDefault="00D81A84" w:rsidP="009F1B9E">
            <w:pPr>
              <w:ind w:firstLine="0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200 и до 300 включительно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1,00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0,03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</w:t>
            </w:r>
          </w:p>
        </w:tc>
      </w:tr>
      <w:tr w:rsidR="00D81A84" w:rsidRPr="002D38CC" w:rsidTr="009F1B9E">
        <w:tc>
          <w:tcPr>
            <w:tcW w:w="3085" w:type="dxa"/>
          </w:tcPr>
          <w:p w:rsidR="00D81A84" w:rsidRPr="002D38CC" w:rsidRDefault="00D81A84" w:rsidP="009F1B9E">
            <w:pPr>
              <w:ind w:firstLine="0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300 и до 600 включительно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1,00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0,05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40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7</w:t>
            </w:r>
          </w:p>
        </w:tc>
      </w:tr>
      <w:tr w:rsidR="00D81A84" w:rsidRPr="002D38CC" w:rsidTr="009F1B9E">
        <w:tc>
          <w:tcPr>
            <w:tcW w:w="3085" w:type="dxa"/>
          </w:tcPr>
          <w:p w:rsidR="00D81A84" w:rsidRPr="002D38CC" w:rsidRDefault="00D81A84" w:rsidP="009F1B9E">
            <w:pPr>
              <w:ind w:right="177" w:firstLine="0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600 и до 1 200 включител</w:t>
            </w:r>
            <w:r w:rsidRPr="002D38CC">
              <w:rPr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0,09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50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15</w:t>
            </w:r>
          </w:p>
        </w:tc>
      </w:tr>
      <w:tr w:rsidR="00D81A84" w:rsidRPr="002D38CC" w:rsidTr="009F1B9E">
        <w:tc>
          <w:tcPr>
            <w:tcW w:w="3085" w:type="dxa"/>
          </w:tcPr>
          <w:p w:rsidR="00D81A84" w:rsidRPr="002D38CC" w:rsidRDefault="00D81A84" w:rsidP="009F1B9E">
            <w:pPr>
              <w:ind w:right="177" w:firstLine="0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1 200 и до 1 800 включител</w:t>
            </w:r>
            <w:r w:rsidRPr="002D38CC">
              <w:rPr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0,11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75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15</w:t>
            </w:r>
          </w:p>
        </w:tc>
      </w:tr>
      <w:tr w:rsidR="00D81A84" w:rsidRPr="002D38CC" w:rsidTr="009F1B9E">
        <w:tc>
          <w:tcPr>
            <w:tcW w:w="3085" w:type="dxa"/>
          </w:tcPr>
          <w:p w:rsidR="00D81A84" w:rsidRPr="002D38CC" w:rsidRDefault="00D81A84" w:rsidP="009F1B9E">
            <w:pPr>
              <w:ind w:right="177" w:firstLine="0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1 800 и до 2 400 включител</w:t>
            </w:r>
            <w:r w:rsidRPr="002D38CC">
              <w:rPr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0,13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75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15</w:t>
            </w:r>
          </w:p>
        </w:tc>
      </w:tr>
      <w:tr w:rsidR="00D81A84" w:rsidRPr="002D38CC" w:rsidTr="009F1B9E">
        <w:tc>
          <w:tcPr>
            <w:tcW w:w="3085" w:type="dxa"/>
          </w:tcPr>
          <w:p w:rsidR="00D81A84" w:rsidRPr="002D38CC" w:rsidRDefault="00D81A84" w:rsidP="009F1B9E">
            <w:pPr>
              <w:ind w:right="177" w:firstLine="0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2 400</w:t>
            </w:r>
          </w:p>
        </w:tc>
        <w:tc>
          <w:tcPr>
            <w:tcW w:w="1418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0,21</w:t>
            </w:r>
          </w:p>
        </w:tc>
        <w:tc>
          <w:tcPr>
            <w:tcW w:w="127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75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15</w:t>
            </w:r>
          </w:p>
        </w:tc>
      </w:tr>
      <w:tr w:rsidR="00D81A84" w:rsidRPr="00A3490D" w:rsidTr="009F1B9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5"/>
          </w:tcPr>
          <w:p w:rsidR="00D81A84" w:rsidRPr="00A3490D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>
              <w:rPr>
                <w:sz w:val="22"/>
                <w:szCs w:val="22"/>
                <w:lang w:val="ru-MO"/>
              </w:rPr>
              <w:t>Если</w:t>
            </w:r>
            <w:r w:rsidRPr="00A3490D">
              <w:rPr>
                <w:sz w:val="22"/>
                <w:szCs w:val="22"/>
                <w:lang w:val="ru-MO"/>
              </w:rPr>
              <w:t xml:space="preserve"> по научно</w:t>
            </w:r>
            <w:r>
              <w:rPr>
                <w:sz w:val="22"/>
                <w:szCs w:val="22"/>
                <w:lang w:val="ru-MO"/>
              </w:rPr>
              <w:t>-</w:t>
            </w:r>
            <w:r w:rsidRPr="00A3490D">
              <w:rPr>
                <w:sz w:val="22"/>
                <w:szCs w:val="22"/>
                <w:lang w:val="ru-MO"/>
              </w:rPr>
              <w:t>обоснованным причинам указанные минимальные размеры клеток не м</w:t>
            </w:r>
            <w:r w:rsidRPr="00A3490D">
              <w:rPr>
                <w:sz w:val="22"/>
                <w:szCs w:val="22"/>
                <w:lang w:val="ru-MO"/>
              </w:rPr>
              <w:t>о</w:t>
            </w:r>
            <w:r w:rsidRPr="00A3490D">
              <w:rPr>
                <w:sz w:val="22"/>
                <w:szCs w:val="22"/>
                <w:lang w:val="ru-MO"/>
              </w:rPr>
              <w:t>гут быть исполь</w:t>
            </w:r>
            <w:r w:rsidRPr="00A3490D">
              <w:rPr>
                <w:sz w:val="22"/>
                <w:szCs w:val="22"/>
                <w:lang w:val="ru-MO"/>
              </w:rPr>
              <w:softHyphen/>
              <w:t xml:space="preserve">зованы, длительность пребывания птиц в клетках меньшего размера должна быть определена экспериментатором после консультации с ветеринарным </w:t>
            </w:r>
            <w:r>
              <w:rPr>
                <w:sz w:val="22"/>
                <w:szCs w:val="22"/>
                <w:lang w:val="ru-MO"/>
              </w:rPr>
              <w:t>врачом</w:t>
            </w:r>
            <w:r w:rsidRPr="00A3490D">
              <w:rPr>
                <w:sz w:val="22"/>
                <w:szCs w:val="22"/>
                <w:lang w:val="ru-MO"/>
              </w:rPr>
              <w:t>. В таких сл</w:t>
            </w:r>
            <w:r w:rsidRPr="00A3490D">
              <w:rPr>
                <w:sz w:val="22"/>
                <w:szCs w:val="22"/>
                <w:lang w:val="ru-MO"/>
              </w:rPr>
              <w:t>у</w:t>
            </w:r>
            <w:r w:rsidRPr="00A3490D">
              <w:rPr>
                <w:sz w:val="22"/>
                <w:szCs w:val="22"/>
                <w:lang w:val="ru-MO"/>
              </w:rPr>
              <w:t>чаях птиц можно содержать в меньших по площади клетках (мини</w:t>
            </w:r>
            <w:r w:rsidRPr="00A3490D">
              <w:rPr>
                <w:sz w:val="22"/>
                <w:szCs w:val="22"/>
                <w:lang w:val="ru-MO"/>
              </w:rPr>
              <w:softHyphen/>
              <w:t xml:space="preserve">мум </w:t>
            </w:r>
            <w:smartTag w:uri="urn:schemas-microsoft-com:office:smarttags" w:element="metricconverter">
              <w:smartTagPr>
                <w:attr w:name="ProductID" w:val="0,75 м2"/>
              </w:smartTagPr>
              <w:r w:rsidRPr="00A3490D">
                <w:rPr>
                  <w:sz w:val="22"/>
                  <w:szCs w:val="22"/>
                  <w:lang w:val="ru-MO"/>
                </w:rPr>
                <w:t>0,75 м</w:t>
              </w:r>
              <w:r w:rsidRPr="00A3490D">
                <w:rPr>
                  <w:sz w:val="22"/>
                  <w:szCs w:val="22"/>
                  <w:vertAlign w:val="superscript"/>
                  <w:lang w:val="ru-MO"/>
                </w:rPr>
                <w:t>2</w:t>
              </w:r>
            </w:smartTag>
            <w:r w:rsidRPr="00A3490D">
              <w:rPr>
                <w:sz w:val="22"/>
                <w:szCs w:val="22"/>
                <w:lang w:val="ru-MO"/>
              </w:rPr>
              <w:t>), но при обесп</w:t>
            </w:r>
            <w:r w:rsidRPr="00A3490D">
              <w:rPr>
                <w:sz w:val="22"/>
                <w:szCs w:val="22"/>
                <w:lang w:val="ru-MO"/>
              </w:rPr>
              <w:t>е</w:t>
            </w:r>
            <w:r w:rsidRPr="00A3490D">
              <w:rPr>
                <w:sz w:val="22"/>
                <w:szCs w:val="22"/>
                <w:lang w:val="ru-MO"/>
              </w:rPr>
              <w:t>чении соответствующего обогащения среды обит</w:t>
            </w:r>
            <w:r w:rsidRPr="00A3490D">
              <w:rPr>
                <w:sz w:val="22"/>
                <w:szCs w:val="22"/>
                <w:lang w:val="ru-MO"/>
              </w:rPr>
              <w:t>а</w:t>
            </w:r>
            <w:r w:rsidRPr="00A3490D">
              <w:rPr>
                <w:sz w:val="22"/>
                <w:szCs w:val="22"/>
                <w:lang w:val="ru-MO"/>
              </w:rPr>
              <w:t>ния</w:t>
            </w:r>
            <w:r w:rsidRPr="00A3490D">
              <w:rPr>
                <w:sz w:val="22"/>
                <w:szCs w:val="22"/>
                <w:lang w:val="ru-MO" w:eastAsia="ru-RU"/>
              </w:rPr>
              <w:t>.</w:t>
            </w:r>
          </w:p>
        </w:tc>
      </w:tr>
    </w:tbl>
    <w:p w:rsidR="00D81A84" w:rsidRPr="00751B8E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p w:rsidR="00D81A84" w:rsidRPr="00751B8E" w:rsidRDefault="00D81A84" w:rsidP="00D81A84">
      <w:pPr>
        <w:shd w:val="clear" w:color="auto" w:fill="FFFFFF"/>
        <w:jc w:val="right"/>
        <w:rPr>
          <w:bCs/>
          <w:sz w:val="28"/>
          <w:szCs w:val="28"/>
          <w:lang w:val="ru-MO" w:eastAsia="ru-RU"/>
        </w:rPr>
      </w:pPr>
      <w:r w:rsidRPr="00751B8E">
        <w:rPr>
          <w:bCs/>
          <w:iCs/>
          <w:sz w:val="28"/>
          <w:szCs w:val="28"/>
          <w:lang w:val="ru-MO" w:eastAsia="ru-RU"/>
        </w:rPr>
        <w:t>Таблица 21</w:t>
      </w:r>
    </w:p>
    <w:p w:rsidR="00D81A84" w:rsidRPr="00751B8E" w:rsidRDefault="00D81A84" w:rsidP="00D81A84">
      <w:pPr>
        <w:shd w:val="clear" w:color="auto" w:fill="FFFFFF"/>
        <w:ind w:hanging="142"/>
        <w:jc w:val="center"/>
        <w:rPr>
          <w:b/>
          <w:bCs/>
          <w:sz w:val="28"/>
          <w:szCs w:val="28"/>
          <w:lang w:val="ru-MO" w:eastAsia="ru-RU"/>
        </w:rPr>
      </w:pPr>
      <w:r w:rsidRPr="00751B8E">
        <w:rPr>
          <w:b/>
          <w:bCs/>
          <w:sz w:val="28"/>
          <w:szCs w:val="28"/>
          <w:lang w:val="ru-MO" w:eastAsia="ru-RU"/>
        </w:rPr>
        <w:t>Домашний индюк</w:t>
      </w:r>
    </w:p>
    <w:p w:rsid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1837"/>
        <w:gridCol w:w="1837"/>
        <w:gridCol w:w="1837"/>
        <w:gridCol w:w="1837"/>
      </w:tblGrid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Вес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(кг)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ная площадь клетки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ная площадь на каждую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 xml:space="preserve"> птиц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>у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ная высота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(см)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 xml:space="preserve">Минимальная длина кормушки для кормления на каждую птицу 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(см)</w:t>
            </w:r>
          </w:p>
        </w:tc>
      </w:tr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до 0,3 включительно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0,13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50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>
              <w:rPr>
                <w:sz w:val="22"/>
                <w:szCs w:val="22"/>
                <w:lang w:val="ru-MO" w:eastAsia="ru-RU"/>
              </w:rPr>
              <w:t>3</w:t>
            </w:r>
          </w:p>
        </w:tc>
      </w:tr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0,3 и до 0,6 включ</w:t>
            </w:r>
            <w:r w:rsidRPr="002D38CC">
              <w:rPr>
                <w:sz w:val="22"/>
                <w:szCs w:val="22"/>
                <w:lang w:val="ru-MO" w:eastAsia="ru-RU"/>
              </w:rPr>
              <w:t>и</w:t>
            </w:r>
            <w:r w:rsidRPr="002D38CC">
              <w:rPr>
                <w:sz w:val="22"/>
                <w:szCs w:val="22"/>
                <w:lang w:val="ru-MO" w:eastAsia="ru-RU"/>
              </w:rPr>
              <w:t>тельно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0,17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50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7</w:t>
            </w:r>
          </w:p>
        </w:tc>
      </w:tr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0,6 и до 1 включительно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0,30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15</w:t>
            </w:r>
          </w:p>
        </w:tc>
      </w:tr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1 и до 4 включительно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0,35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15</w:t>
            </w:r>
          </w:p>
        </w:tc>
      </w:tr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4 и до 8 включительно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0,40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15</w:t>
            </w:r>
          </w:p>
        </w:tc>
      </w:tr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8 и до 12 включительно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0,50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150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20</w:t>
            </w:r>
          </w:p>
        </w:tc>
      </w:tr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12 и до 16 включител</w:t>
            </w:r>
            <w:r w:rsidRPr="002D38CC">
              <w:rPr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0,55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150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20</w:t>
            </w:r>
          </w:p>
        </w:tc>
      </w:tr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16 и до 20 включител</w:t>
            </w:r>
            <w:r w:rsidRPr="002D38CC">
              <w:rPr>
                <w:sz w:val="24"/>
                <w:szCs w:val="24"/>
                <w:lang w:val="ru-MO" w:eastAsia="ru-RU"/>
              </w:rPr>
              <w:t>ь</w:t>
            </w:r>
            <w:r w:rsidRPr="002D38CC">
              <w:rPr>
                <w:sz w:val="24"/>
                <w:szCs w:val="24"/>
                <w:lang w:val="ru-MO" w:eastAsia="ru-RU"/>
              </w:rPr>
              <w:t>но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0,60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150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20</w:t>
            </w:r>
          </w:p>
        </w:tc>
      </w:tr>
      <w:tr w:rsidR="00D81A84" w:rsidRPr="002D38CC" w:rsidTr="009F1B9E">
        <w:tc>
          <w:tcPr>
            <w:tcW w:w="2222" w:type="dxa"/>
          </w:tcPr>
          <w:p w:rsidR="00D81A84" w:rsidRPr="002D38CC" w:rsidRDefault="00D81A84" w:rsidP="009F1B9E">
            <w:pPr>
              <w:ind w:firstLine="0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свыше 20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3,00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1,00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150</w:t>
            </w:r>
          </w:p>
        </w:tc>
        <w:tc>
          <w:tcPr>
            <w:tcW w:w="183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2D38CC">
              <w:rPr>
                <w:sz w:val="24"/>
                <w:szCs w:val="24"/>
                <w:lang w:val="ru-MO" w:eastAsia="ru-RU"/>
              </w:rPr>
              <w:t>20</w:t>
            </w:r>
          </w:p>
        </w:tc>
      </w:tr>
      <w:tr w:rsidR="00D81A84" w:rsidRPr="00AC43E5" w:rsidTr="009F1B9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5"/>
          </w:tcPr>
          <w:p w:rsidR="00D81A84" w:rsidRPr="00AC43E5" w:rsidRDefault="00D81A84" w:rsidP="009F1B9E">
            <w:pPr>
              <w:ind w:right="177" w:firstLine="0"/>
              <w:jc w:val="left"/>
              <w:rPr>
                <w:b/>
                <w:bCs/>
                <w:sz w:val="22"/>
                <w:szCs w:val="22"/>
                <w:lang w:val="ru-MO" w:eastAsia="ru-RU"/>
              </w:rPr>
            </w:pPr>
            <w:r w:rsidRPr="00AC43E5">
              <w:rPr>
                <w:sz w:val="22"/>
                <w:szCs w:val="22"/>
                <w:lang w:val="ru-MO"/>
              </w:rPr>
              <w:t xml:space="preserve">Все стороны клетки должны </w:t>
            </w:r>
            <w:r>
              <w:rPr>
                <w:sz w:val="22"/>
                <w:szCs w:val="22"/>
                <w:lang w:val="ru-MO"/>
              </w:rPr>
              <w:t>составлять</w:t>
            </w:r>
            <w:r w:rsidRPr="00AC43E5">
              <w:rPr>
                <w:sz w:val="22"/>
                <w:szCs w:val="22"/>
                <w:lang w:val="ru-MO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C43E5">
                <w:rPr>
                  <w:sz w:val="22"/>
                  <w:szCs w:val="22"/>
                  <w:lang w:val="ru-MO"/>
                </w:rPr>
                <w:t>1,5 м</w:t>
              </w:r>
            </w:smartTag>
            <w:r w:rsidRPr="00AC43E5">
              <w:rPr>
                <w:sz w:val="22"/>
                <w:szCs w:val="22"/>
                <w:lang w:val="ru-MO"/>
              </w:rPr>
              <w:t xml:space="preserve"> в длину. </w:t>
            </w:r>
            <w:r>
              <w:rPr>
                <w:sz w:val="22"/>
                <w:szCs w:val="22"/>
                <w:lang w:val="ru-MO"/>
              </w:rPr>
              <w:t>Если</w:t>
            </w:r>
            <w:r w:rsidRPr="00AC43E5">
              <w:rPr>
                <w:sz w:val="22"/>
                <w:szCs w:val="22"/>
                <w:lang w:val="ru-MO"/>
              </w:rPr>
              <w:t xml:space="preserve"> по научно</w:t>
            </w:r>
            <w:r>
              <w:rPr>
                <w:sz w:val="22"/>
                <w:szCs w:val="22"/>
                <w:lang w:val="ru-MO"/>
              </w:rPr>
              <w:t>-</w:t>
            </w:r>
            <w:r w:rsidRPr="00AC43E5">
              <w:rPr>
                <w:sz w:val="22"/>
                <w:szCs w:val="22"/>
                <w:lang w:val="ru-MO"/>
              </w:rPr>
              <w:t xml:space="preserve">обоснованным причинам </w:t>
            </w:r>
            <w:r>
              <w:rPr>
                <w:sz w:val="22"/>
                <w:szCs w:val="22"/>
                <w:lang w:val="ru-MO"/>
              </w:rPr>
              <w:t xml:space="preserve">эти минимальные </w:t>
            </w:r>
            <w:r w:rsidRPr="00AC43E5">
              <w:rPr>
                <w:sz w:val="22"/>
                <w:szCs w:val="22"/>
                <w:lang w:val="ru-MO"/>
              </w:rPr>
              <w:t>размеры</w:t>
            </w:r>
            <w:r>
              <w:rPr>
                <w:sz w:val="22"/>
                <w:szCs w:val="22"/>
                <w:lang w:val="ru-MO"/>
              </w:rPr>
              <w:t xml:space="preserve"> не могут быть обеспечены,</w:t>
            </w:r>
            <w:r w:rsidRPr="00AC43E5">
              <w:rPr>
                <w:sz w:val="22"/>
                <w:szCs w:val="22"/>
                <w:lang w:val="ru-MO"/>
              </w:rPr>
              <w:t xml:space="preserve"> длительность пребывания птиц в таких клетках должна быть определена </w:t>
            </w:r>
            <w:r>
              <w:rPr>
                <w:sz w:val="22"/>
                <w:szCs w:val="22"/>
                <w:lang w:val="ru-MO"/>
              </w:rPr>
              <w:t xml:space="preserve">лицом, проводящим </w:t>
            </w:r>
            <w:r w:rsidRPr="00AC43E5">
              <w:rPr>
                <w:sz w:val="22"/>
                <w:szCs w:val="22"/>
                <w:lang w:val="ru-MO"/>
              </w:rPr>
              <w:t xml:space="preserve">эксперимент </w:t>
            </w:r>
            <w:r>
              <w:rPr>
                <w:sz w:val="22"/>
                <w:szCs w:val="22"/>
                <w:lang w:val="ru-MO"/>
              </w:rPr>
              <w:t xml:space="preserve">вместе </w:t>
            </w:r>
            <w:r w:rsidRPr="00AC43E5">
              <w:rPr>
                <w:sz w:val="22"/>
                <w:szCs w:val="22"/>
                <w:lang w:val="ru-MO"/>
              </w:rPr>
              <w:t xml:space="preserve">с ветеринарным </w:t>
            </w:r>
            <w:r>
              <w:rPr>
                <w:sz w:val="22"/>
                <w:szCs w:val="22"/>
                <w:lang w:val="ru-MO"/>
              </w:rPr>
              <w:t>врачом</w:t>
            </w:r>
            <w:r w:rsidRPr="00AC43E5">
              <w:rPr>
                <w:sz w:val="22"/>
                <w:szCs w:val="22"/>
                <w:lang w:val="ru-MO"/>
              </w:rPr>
              <w:t>. В этих случаях птицы могут быть размещены в меньших клетках, но при обес</w:t>
            </w:r>
            <w:r w:rsidRPr="00AC43E5">
              <w:rPr>
                <w:sz w:val="22"/>
                <w:szCs w:val="22"/>
                <w:lang w:val="ru-MO"/>
              </w:rPr>
              <w:softHyphen/>
              <w:t xml:space="preserve">печении соответствующего обогащения среды обитания и при минимальной площади </w:t>
            </w:r>
            <w:r>
              <w:rPr>
                <w:sz w:val="22"/>
                <w:szCs w:val="22"/>
                <w:lang w:val="ru-MO"/>
              </w:rPr>
              <w:t xml:space="preserve">пола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AC43E5">
                <w:rPr>
                  <w:sz w:val="22"/>
                  <w:szCs w:val="22"/>
                  <w:lang w:val="ru-MO"/>
                </w:rPr>
                <w:t>0,75 м</w:t>
              </w:r>
            </w:smartTag>
            <w:r w:rsidRPr="00AC43E5">
              <w:rPr>
                <w:sz w:val="22"/>
                <w:szCs w:val="22"/>
                <w:vertAlign w:val="superscript"/>
                <w:lang w:val="ru-MO"/>
              </w:rPr>
              <w:t>2</w:t>
            </w:r>
            <w:r w:rsidRPr="00AC43E5">
              <w:rPr>
                <w:sz w:val="22"/>
                <w:szCs w:val="22"/>
                <w:lang w:val="ru-MO"/>
              </w:rPr>
              <w:t xml:space="preserve"> и минимальной высоте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AC43E5">
                <w:rPr>
                  <w:sz w:val="22"/>
                  <w:szCs w:val="22"/>
                  <w:lang w:val="ru-MO"/>
                </w:rPr>
                <w:t>50 см</w:t>
              </w:r>
            </w:smartTag>
            <w:r w:rsidRPr="00AC43E5">
              <w:rPr>
                <w:sz w:val="22"/>
                <w:szCs w:val="22"/>
                <w:lang w:val="ru-MO"/>
              </w:rPr>
              <w:t xml:space="preserve"> для птиц весом менее </w:t>
            </w:r>
            <w:smartTag w:uri="urn:schemas-microsoft-com:office:smarttags" w:element="metricconverter">
              <w:smartTagPr>
                <w:attr w:name="ProductID" w:val="0,6 кг"/>
              </w:smartTagPr>
              <w:r w:rsidRPr="00AC43E5">
                <w:rPr>
                  <w:sz w:val="22"/>
                  <w:szCs w:val="22"/>
                  <w:lang w:val="ru-MO"/>
                </w:rPr>
                <w:t>0,6 кг</w:t>
              </w:r>
            </w:smartTag>
            <w:r w:rsidRPr="00AC43E5">
              <w:rPr>
                <w:sz w:val="22"/>
                <w:szCs w:val="22"/>
                <w:lang w:val="ru-MO"/>
              </w:rPr>
              <w:t xml:space="preserve">;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AC43E5">
                <w:rPr>
                  <w:sz w:val="22"/>
                  <w:szCs w:val="22"/>
                  <w:lang w:val="ru-MO"/>
                </w:rPr>
                <w:t>75 см</w:t>
              </w:r>
            </w:smartTag>
            <w:r w:rsidRPr="00AC43E5">
              <w:rPr>
                <w:sz w:val="22"/>
                <w:szCs w:val="22"/>
                <w:lang w:val="ru-MO"/>
              </w:rPr>
              <w:t xml:space="preserve"> для птиц весом менее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AC43E5">
                <w:rPr>
                  <w:sz w:val="22"/>
                  <w:szCs w:val="22"/>
                  <w:lang w:val="ru-MO"/>
                </w:rPr>
                <w:t>4 кг</w:t>
              </w:r>
            </w:smartTag>
            <w:r w:rsidRPr="00AC43E5">
              <w:rPr>
                <w:sz w:val="22"/>
                <w:szCs w:val="22"/>
                <w:lang w:val="ru-MO"/>
              </w:rPr>
              <w:t xml:space="preserve"> и </w:t>
            </w:r>
            <w:r>
              <w:rPr>
                <w:sz w:val="22"/>
                <w:szCs w:val="22"/>
                <w:lang w:val="ru-MO"/>
              </w:rPr>
              <w:t xml:space="preserve">соответственно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AC43E5">
                <w:rPr>
                  <w:sz w:val="22"/>
                  <w:szCs w:val="22"/>
                  <w:lang w:val="ru-MO"/>
                </w:rPr>
                <w:t>100 см</w:t>
              </w:r>
            </w:smartTag>
            <w:r w:rsidRPr="00AC43E5">
              <w:rPr>
                <w:sz w:val="22"/>
                <w:szCs w:val="22"/>
                <w:lang w:val="ru-MO"/>
              </w:rPr>
              <w:t xml:space="preserve"> для птиц весом более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AC43E5">
                <w:rPr>
                  <w:sz w:val="22"/>
                  <w:szCs w:val="22"/>
                  <w:lang w:val="ru-MO"/>
                </w:rPr>
                <w:t>4 кг</w:t>
              </w:r>
            </w:smartTag>
            <w:r w:rsidRPr="00AC43E5">
              <w:rPr>
                <w:sz w:val="22"/>
                <w:szCs w:val="22"/>
                <w:lang w:val="ru-MO"/>
              </w:rPr>
              <w:t>. В таких условиях могут содержаться небольшие группы птиц в соответствии с требованиями к размеру клеток, приведенными в таблице</w:t>
            </w:r>
            <w:r w:rsidRPr="00AC43E5">
              <w:rPr>
                <w:sz w:val="22"/>
                <w:szCs w:val="22"/>
                <w:lang w:val="ru-MO" w:eastAsia="ru-RU"/>
              </w:rPr>
              <w:t xml:space="preserve">.      </w:t>
            </w:r>
          </w:p>
        </w:tc>
      </w:tr>
    </w:tbl>
    <w:p w:rsid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p w:rsidR="00D81A84" w:rsidRPr="00751B8E" w:rsidRDefault="00D81A84" w:rsidP="00D81A84">
      <w:pPr>
        <w:shd w:val="clear" w:color="auto" w:fill="FFFFFF"/>
        <w:jc w:val="right"/>
        <w:rPr>
          <w:bCs/>
          <w:sz w:val="28"/>
          <w:szCs w:val="28"/>
          <w:lang w:val="ru-MO" w:eastAsia="ru-RU"/>
        </w:rPr>
      </w:pPr>
      <w:r w:rsidRPr="00751B8E">
        <w:rPr>
          <w:bCs/>
          <w:iCs/>
          <w:sz w:val="28"/>
          <w:szCs w:val="28"/>
          <w:lang w:val="ru-MO" w:eastAsia="ru-RU"/>
        </w:rPr>
        <w:t>Таблица 22</w:t>
      </w:r>
    </w:p>
    <w:p w:rsid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  <w:r w:rsidRPr="00751B8E">
        <w:rPr>
          <w:b/>
          <w:bCs/>
          <w:sz w:val="28"/>
          <w:szCs w:val="28"/>
          <w:lang w:val="ru-MO" w:eastAsia="ru-RU"/>
        </w:rPr>
        <w:t xml:space="preserve">Перепелки </w:t>
      </w:r>
    </w:p>
    <w:p w:rsid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417"/>
        <w:gridCol w:w="1843"/>
        <w:gridCol w:w="1134"/>
        <w:gridCol w:w="1843"/>
      </w:tblGrid>
      <w:tr w:rsidR="00D81A84" w:rsidRPr="002D38CC" w:rsidTr="009F1B9E">
        <w:tc>
          <w:tcPr>
            <w:tcW w:w="1809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Вес (г)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Минимальная площадь клетки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sz w:val="22"/>
                <w:szCs w:val="22"/>
                <w:lang w:val="ru-MO"/>
              </w:rPr>
              <w:t>Минимальная площадь кле</w:t>
            </w:r>
            <w:r w:rsidRPr="002D38CC">
              <w:rPr>
                <w:b/>
                <w:sz w:val="22"/>
                <w:szCs w:val="22"/>
                <w:lang w:val="ru-MO"/>
              </w:rPr>
              <w:t>т</w:t>
            </w:r>
            <w:r w:rsidRPr="002D38CC">
              <w:rPr>
                <w:b/>
                <w:sz w:val="22"/>
                <w:szCs w:val="22"/>
                <w:lang w:val="ru-MO"/>
              </w:rPr>
              <w:t>ки для п</w:t>
            </w:r>
            <w:r w:rsidRPr="002D38CC">
              <w:rPr>
                <w:b/>
                <w:sz w:val="22"/>
                <w:szCs w:val="22"/>
                <w:lang w:val="ru-MO"/>
              </w:rPr>
              <w:t>а</w:t>
            </w:r>
            <w:r w:rsidRPr="002D38CC">
              <w:rPr>
                <w:b/>
                <w:sz w:val="22"/>
                <w:szCs w:val="22"/>
                <w:lang w:val="ru-MO"/>
              </w:rPr>
              <w:t>ры пт</w:t>
            </w:r>
            <w:r w:rsidRPr="002D38CC">
              <w:rPr>
                <w:b/>
                <w:sz w:val="22"/>
                <w:szCs w:val="22"/>
                <w:lang w:val="ru-MO"/>
              </w:rPr>
              <w:t>и</w:t>
            </w:r>
            <w:r w:rsidRPr="002D38CC">
              <w:rPr>
                <w:b/>
                <w:sz w:val="22"/>
                <w:szCs w:val="22"/>
                <w:lang w:val="ru-MO"/>
              </w:rPr>
              <w:t>ц</w:t>
            </w:r>
            <w:r>
              <w:rPr>
                <w:b/>
                <w:sz w:val="22"/>
                <w:szCs w:val="22"/>
                <w:lang w:val="ru-MO"/>
              </w:rPr>
              <w:t xml:space="preserve"> (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м)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Площадь клетки на каждую дополнительную птицу, содержащуюся в группе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113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ная в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ы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сота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(см)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Минимальная длина кормушки для кормления на ка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ж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дую птицу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(см)</w:t>
            </w:r>
          </w:p>
        </w:tc>
      </w:tr>
      <w:tr w:rsidR="00D81A84" w:rsidRPr="002D38CC" w:rsidTr="009F1B9E">
        <w:tc>
          <w:tcPr>
            <w:tcW w:w="1809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до 150 включительно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1,00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0,5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0,10</w:t>
            </w:r>
          </w:p>
        </w:tc>
        <w:tc>
          <w:tcPr>
            <w:tcW w:w="113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4</w:t>
            </w:r>
          </w:p>
        </w:tc>
      </w:tr>
      <w:tr w:rsidR="00D81A84" w:rsidRPr="002D38CC" w:rsidTr="009F1B9E">
        <w:tc>
          <w:tcPr>
            <w:tcW w:w="1809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свыше 150</w:t>
            </w:r>
          </w:p>
        </w:tc>
        <w:tc>
          <w:tcPr>
            <w:tcW w:w="156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1,00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0,6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0,15</w:t>
            </w:r>
          </w:p>
        </w:tc>
        <w:tc>
          <w:tcPr>
            <w:tcW w:w="113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4</w:t>
            </w:r>
          </w:p>
        </w:tc>
      </w:tr>
    </w:tbl>
    <w:p w:rsidR="00D81A84" w:rsidRPr="00751B8E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p w:rsidR="00D81A84" w:rsidRPr="00751B8E" w:rsidRDefault="00D81A84" w:rsidP="00D81A84">
      <w:pPr>
        <w:shd w:val="clear" w:color="auto" w:fill="FFFFFF"/>
        <w:jc w:val="right"/>
        <w:rPr>
          <w:bCs/>
          <w:iCs/>
          <w:sz w:val="28"/>
          <w:szCs w:val="28"/>
          <w:lang w:val="ru-MO" w:eastAsia="ru-RU"/>
        </w:rPr>
      </w:pPr>
      <w:r w:rsidRPr="00751B8E">
        <w:rPr>
          <w:bCs/>
          <w:iCs/>
          <w:sz w:val="28"/>
          <w:szCs w:val="28"/>
          <w:lang w:val="ru-MO" w:eastAsia="ru-RU"/>
        </w:rPr>
        <w:t>Таблица 23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hanging="142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Утки и гуси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3"/>
        <w:gridCol w:w="1586"/>
        <w:gridCol w:w="1701"/>
        <w:gridCol w:w="1559"/>
        <w:gridCol w:w="1985"/>
      </w:tblGrid>
      <w:tr w:rsidR="00D81A84" w:rsidRPr="002D38CC" w:rsidTr="009F1B9E">
        <w:tc>
          <w:tcPr>
            <w:tcW w:w="263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Вес (г)</w:t>
            </w:r>
          </w:p>
        </w:tc>
        <w:tc>
          <w:tcPr>
            <w:tcW w:w="1586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клетки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Площадь на каждую птицу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/>
              </w:rPr>
              <w:t>1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в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ы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сота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(см)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ная длина кормушки для кормл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е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ния на каждую пт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и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 xml:space="preserve">цу 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(см)</w:t>
            </w:r>
          </w:p>
        </w:tc>
      </w:tr>
      <w:tr w:rsidR="00D81A84" w:rsidRPr="002D38CC" w:rsidTr="009F1B9E">
        <w:tc>
          <w:tcPr>
            <w:tcW w:w="9464" w:type="dxa"/>
            <w:gridSpan w:val="5"/>
          </w:tcPr>
          <w:p w:rsidR="00D81A84" w:rsidRPr="00FE3633" w:rsidRDefault="00D81A84" w:rsidP="009F1B9E">
            <w:pPr>
              <w:pStyle w:val="tbl-txt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MO"/>
              </w:rPr>
            </w:pPr>
            <w:r w:rsidRPr="00FE3633">
              <w:rPr>
                <w:rStyle w:val="italic"/>
                <w:b/>
                <w:iCs/>
                <w:sz w:val="22"/>
                <w:szCs w:val="22"/>
                <w:lang w:val="ru-MO"/>
              </w:rPr>
              <w:t>Утки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</w:p>
        </w:tc>
      </w:tr>
      <w:tr w:rsidR="00D81A84" w:rsidRPr="002D38CC" w:rsidTr="009F1B9E">
        <w:tc>
          <w:tcPr>
            <w:tcW w:w="263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до 300 включител</w:t>
            </w:r>
            <w:r w:rsidRPr="002D38CC">
              <w:rPr>
                <w:sz w:val="22"/>
                <w:szCs w:val="22"/>
                <w:lang w:val="ru-MO"/>
              </w:rPr>
              <w:t>ь</w:t>
            </w:r>
            <w:r w:rsidRPr="002D38CC">
              <w:rPr>
                <w:sz w:val="22"/>
                <w:szCs w:val="22"/>
                <w:lang w:val="ru-MO"/>
              </w:rPr>
              <w:t>но</w:t>
            </w:r>
          </w:p>
        </w:tc>
        <w:tc>
          <w:tcPr>
            <w:tcW w:w="158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right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0,10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50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26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vertAlign w:val="superscript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300 и до 1 200 включител</w:t>
            </w:r>
            <w:r w:rsidRPr="002D38CC">
              <w:rPr>
                <w:sz w:val="22"/>
                <w:szCs w:val="22"/>
                <w:lang w:val="ru-MO"/>
              </w:rPr>
              <w:t>ь</w:t>
            </w:r>
            <w:r w:rsidRPr="002D38CC">
              <w:rPr>
                <w:sz w:val="22"/>
                <w:szCs w:val="22"/>
                <w:lang w:val="ru-MO"/>
              </w:rPr>
              <w:t>но</w:t>
            </w:r>
            <w:r w:rsidRPr="00D762D0">
              <w:rPr>
                <w:sz w:val="22"/>
                <w:szCs w:val="22"/>
                <w:vertAlign w:val="superscript"/>
                <w:lang w:val="ru-MO"/>
              </w:rPr>
              <w:t>2</w:t>
            </w:r>
          </w:p>
        </w:tc>
        <w:tc>
          <w:tcPr>
            <w:tcW w:w="158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right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0,20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26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1 200 и до 3 500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158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right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0,25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26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3 500</w:t>
            </w:r>
          </w:p>
        </w:tc>
        <w:tc>
          <w:tcPr>
            <w:tcW w:w="158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right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0,50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9464" w:type="dxa"/>
            <w:gridSpan w:val="5"/>
          </w:tcPr>
          <w:p w:rsidR="00D81A84" w:rsidRPr="00FE3633" w:rsidRDefault="00D81A84" w:rsidP="009F1B9E">
            <w:pPr>
              <w:pStyle w:val="tbl-txt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MO"/>
              </w:rPr>
            </w:pPr>
            <w:r w:rsidRPr="00FE3633">
              <w:rPr>
                <w:rStyle w:val="italic"/>
                <w:b/>
                <w:iCs/>
                <w:sz w:val="22"/>
                <w:szCs w:val="22"/>
                <w:lang w:val="ru-MO"/>
              </w:rPr>
              <w:t>Гуси</w:t>
            </w:r>
          </w:p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</w:p>
        </w:tc>
      </w:tr>
      <w:tr w:rsidR="00D81A84" w:rsidRPr="002D38CC" w:rsidTr="009F1B9E">
        <w:tc>
          <w:tcPr>
            <w:tcW w:w="263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до 500 включител</w:t>
            </w:r>
            <w:r w:rsidRPr="002D38CC">
              <w:rPr>
                <w:sz w:val="22"/>
                <w:szCs w:val="22"/>
                <w:lang w:val="ru-MO"/>
              </w:rPr>
              <w:t>ь</w:t>
            </w:r>
            <w:r w:rsidRPr="002D38CC">
              <w:rPr>
                <w:sz w:val="22"/>
                <w:szCs w:val="22"/>
                <w:lang w:val="ru-MO"/>
              </w:rPr>
              <w:t>но</w:t>
            </w:r>
          </w:p>
        </w:tc>
        <w:tc>
          <w:tcPr>
            <w:tcW w:w="158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right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0,20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26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500 и до 2 000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158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right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0,33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26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2 000</w:t>
            </w:r>
          </w:p>
        </w:tc>
        <w:tc>
          <w:tcPr>
            <w:tcW w:w="158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right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2,00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0,50</w:t>
            </w:r>
          </w:p>
        </w:tc>
        <w:tc>
          <w:tcPr>
            <w:tcW w:w="155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9464" w:type="dxa"/>
            <w:gridSpan w:val="5"/>
          </w:tcPr>
          <w:p w:rsidR="00D81A84" w:rsidRDefault="00D81A84" w:rsidP="009F1B9E">
            <w:pPr>
              <w:pStyle w:val="not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>
              <w:rPr>
                <w:sz w:val="22"/>
                <w:szCs w:val="22"/>
                <w:lang w:val="ru-MO"/>
              </w:rPr>
              <w:t>Если</w:t>
            </w:r>
            <w:r w:rsidRPr="002D38CC">
              <w:rPr>
                <w:sz w:val="22"/>
                <w:szCs w:val="22"/>
                <w:lang w:val="ru-MO"/>
              </w:rPr>
              <w:t xml:space="preserve"> по научно</w:t>
            </w:r>
            <w:r>
              <w:rPr>
                <w:sz w:val="22"/>
                <w:szCs w:val="22"/>
                <w:lang w:val="ru-MO"/>
              </w:rPr>
              <w:t>-</w:t>
            </w:r>
            <w:r w:rsidRPr="002D38CC">
              <w:rPr>
                <w:sz w:val="22"/>
                <w:szCs w:val="22"/>
                <w:lang w:val="ru-MO"/>
              </w:rPr>
              <w:t xml:space="preserve">обоснованным причинам </w:t>
            </w:r>
            <w:r>
              <w:rPr>
                <w:sz w:val="22"/>
                <w:szCs w:val="22"/>
                <w:lang w:val="ru-MO"/>
              </w:rPr>
              <w:t>эти минимальные</w:t>
            </w:r>
            <w:r w:rsidRPr="002D38CC">
              <w:rPr>
                <w:sz w:val="22"/>
                <w:szCs w:val="22"/>
                <w:lang w:val="ru-MO"/>
              </w:rPr>
              <w:t xml:space="preserve"> размер</w:t>
            </w:r>
            <w:r>
              <w:rPr>
                <w:sz w:val="22"/>
                <w:szCs w:val="22"/>
                <w:lang w:val="ru-MO"/>
              </w:rPr>
              <w:t>ы не могут быть обеспечен</w:t>
            </w:r>
            <w:r>
              <w:rPr>
                <w:sz w:val="22"/>
                <w:szCs w:val="22"/>
                <w:lang w:val="ru-MO"/>
              </w:rPr>
              <w:t>ы</w:t>
            </w:r>
            <w:r>
              <w:rPr>
                <w:sz w:val="22"/>
                <w:szCs w:val="22"/>
                <w:lang w:val="ru-MO"/>
              </w:rPr>
              <w:t>,</w:t>
            </w:r>
            <w:r w:rsidRPr="002D38CC">
              <w:rPr>
                <w:sz w:val="22"/>
                <w:szCs w:val="22"/>
                <w:lang w:val="ru-MO"/>
              </w:rPr>
              <w:t xml:space="preserve"> длительность пре</w:t>
            </w:r>
            <w:r w:rsidRPr="002D38CC">
              <w:rPr>
                <w:sz w:val="22"/>
                <w:szCs w:val="22"/>
                <w:lang w:val="ru-MO"/>
              </w:rPr>
              <w:softHyphen/>
              <w:t xml:space="preserve">бывания птиц в них должна быть определена </w:t>
            </w:r>
            <w:r>
              <w:rPr>
                <w:sz w:val="22"/>
                <w:szCs w:val="22"/>
                <w:lang w:val="ru-MO"/>
              </w:rPr>
              <w:t xml:space="preserve">лицом, проводящим </w:t>
            </w:r>
            <w:r w:rsidRPr="002D38CC">
              <w:rPr>
                <w:sz w:val="22"/>
                <w:szCs w:val="22"/>
                <w:lang w:val="ru-MO"/>
              </w:rPr>
              <w:t>экспериме</w:t>
            </w:r>
            <w:r w:rsidRPr="002D38CC">
              <w:rPr>
                <w:sz w:val="22"/>
                <w:szCs w:val="22"/>
                <w:lang w:val="ru-MO"/>
              </w:rPr>
              <w:t>н</w:t>
            </w:r>
            <w:r w:rsidRPr="002D38CC">
              <w:rPr>
                <w:sz w:val="22"/>
                <w:szCs w:val="22"/>
                <w:lang w:val="ru-MO"/>
              </w:rPr>
              <w:t>т</w:t>
            </w:r>
            <w:r>
              <w:rPr>
                <w:sz w:val="22"/>
                <w:szCs w:val="22"/>
                <w:lang w:val="ru-MO"/>
              </w:rPr>
              <w:t xml:space="preserve"> вместе с</w:t>
            </w:r>
            <w:r w:rsidRPr="002D38CC">
              <w:rPr>
                <w:sz w:val="22"/>
                <w:szCs w:val="22"/>
                <w:lang w:val="ru-MO"/>
              </w:rPr>
              <w:t xml:space="preserve"> ветеринарным врачом. В таких случаях птиц можно содержать в меньших по площ</w:t>
            </w:r>
            <w:r w:rsidRPr="002D38CC">
              <w:rPr>
                <w:sz w:val="22"/>
                <w:szCs w:val="22"/>
                <w:lang w:val="ru-MO"/>
              </w:rPr>
              <w:t>а</w:t>
            </w:r>
            <w:r w:rsidRPr="002D38CC">
              <w:rPr>
                <w:sz w:val="22"/>
                <w:szCs w:val="22"/>
                <w:lang w:val="ru-MO"/>
              </w:rPr>
              <w:t>ди клетках, обеспечив по</w:t>
            </w:r>
            <w:r>
              <w:rPr>
                <w:sz w:val="22"/>
                <w:szCs w:val="22"/>
                <w:lang w:val="ru-MO"/>
              </w:rPr>
              <w:t>д</w:t>
            </w:r>
            <w:r w:rsidRPr="002D38CC">
              <w:rPr>
                <w:sz w:val="22"/>
                <w:szCs w:val="22"/>
                <w:lang w:val="ru-MO"/>
              </w:rPr>
              <w:t>ходящее обогащение среды обита</w:t>
            </w:r>
            <w:r w:rsidRPr="002D38CC">
              <w:rPr>
                <w:sz w:val="22"/>
                <w:szCs w:val="22"/>
                <w:lang w:val="ru-MO"/>
              </w:rPr>
              <w:softHyphen/>
              <w:t>ния</w:t>
            </w:r>
            <w:r>
              <w:rPr>
                <w:sz w:val="22"/>
                <w:szCs w:val="22"/>
                <w:lang w:val="ru-MO"/>
              </w:rPr>
              <w:t>, с минимальной площадью пола   0,75 м</w:t>
            </w:r>
            <w:r w:rsidRPr="00FE3633">
              <w:rPr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sz w:val="22"/>
                <w:szCs w:val="22"/>
                <w:lang w:val="ru-MO"/>
              </w:rPr>
              <w:t xml:space="preserve">. Подобные </w:t>
            </w:r>
            <w:r>
              <w:rPr>
                <w:sz w:val="22"/>
                <w:szCs w:val="22"/>
                <w:lang w:val="ru-MO"/>
              </w:rPr>
              <w:t xml:space="preserve">площади </w:t>
            </w:r>
            <w:r w:rsidRPr="002D38CC">
              <w:rPr>
                <w:sz w:val="22"/>
                <w:szCs w:val="22"/>
                <w:lang w:val="ru-MO"/>
              </w:rPr>
              <w:t>могут быть использованы для размещения небольших групп птиц в соответствии с требованиями, приведе</w:t>
            </w:r>
            <w:r w:rsidRPr="002D38CC">
              <w:rPr>
                <w:sz w:val="22"/>
                <w:szCs w:val="22"/>
                <w:lang w:val="ru-MO"/>
              </w:rPr>
              <w:t>н</w:t>
            </w:r>
            <w:r w:rsidRPr="002D38CC">
              <w:rPr>
                <w:sz w:val="22"/>
                <w:szCs w:val="22"/>
                <w:lang w:val="ru-MO"/>
              </w:rPr>
              <w:t>ными в таблице.</w:t>
            </w:r>
            <w:r w:rsidRPr="00D762D0">
              <w:rPr>
                <w:sz w:val="22"/>
                <w:szCs w:val="22"/>
                <w:lang w:val="ru-MO"/>
              </w:rPr>
              <w:t xml:space="preserve"> </w:t>
            </w:r>
          </w:p>
          <w:p w:rsidR="00D81A84" w:rsidRPr="002D38CC" w:rsidRDefault="00D81A84" w:rsidP="009F1B9E">
            <w:pPr>
              <w:pStyle w:val="not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FE3633">
              <w:rPr>
                <w:sz w:val="22"/>
                <w:szCs w:val="22"/>
                <w:vertAlign w:val="superscript"/>
                <w:lang w:val="ru-MO"/>
              </w:rPr>
              <w:t>1</w:t>
            </w:r>
            <w:r>
              <w:rPr>
                <w:sz w:val="22"/>
                <w:szCs w:val="22"/>
                <w:lang w:val="ru-MO"/>
              </w:rPr>
              <w:t xml:space="preserve"> </w:t>
            </w:r>
            <w:r w:rsidRPr="002D38CC">
              <w:rPr>
                <w:sz w:val="22"/>
                <w:szCs w:val="22"/>
                <w:lang w:val="ru-MO"/>
              </w:rPr>
              <w:t xml:space="preserve">Клетка должна включать </w:t>
            </w:r>
            <w:r>
              <w:rPr>
                <w:sz w:val="22"/>
                <w:szCs w:val="22"/>
                <w:lang w:val="ru-MO"/>
              </w:rPr>
              <w:t>зону</w:t>
            </w:r>
            <w:r w:rsidRPr="002D38CC">
              <w:rPr>
                <w:sz w:val="22"/>
                <w:szCs w:val="22"/>
                <w:lang w:val="ru-MO"/>
              </w:rPr>
              <w:t xml:space="preserve"> минимальной площадью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2D38CC">
                <w:rPr>
                  <w:sz w:val="22"/>
                  <w:szCs w:val="22"/>
                  <w:lang w:val="ru-MO"/>
                </w:rPr>
                <w:t>0,5 м</w:t>
              </w:r>
              <w:r w:rsidRPr="002D38CC">
                <w:rPr>
                  <w:sz w:val="22"/>
                  <w:szCs w:val="22"/>
                  <w:vertAlign w:val="superscript"/>
                  <w:lang w:val="ru-MO"/>
                </w:rPr>
                <w:t>2</w:t>
              </w:r>
            </w:smartTag>
            <w:r w:rsidRPr="002D38CC">
              <w:rPr>
                <w:sz w:val="22"/>
                <w:szCs w:val="22"/>
                <w:lang w:val="ru-MO"/>
              </w:rPr>
              <w:t xml:space="preserve"> на каждые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2D38CC">
                <w:rPr>
                  <w:sz w:val="22"/>
                  <w:szCs w:val="22"/>
                  <w:lang w:val="ru-MO"/>
                </w:rPr>
                <w:t>2 м</w:t>
              </w:r>
              <w:r w:rsidRPr="002D38CC">
                <w:rPr>
                  <w:sz w:val="22"/>
                  <w:szCs w:val="22"/>
                  <w:vertAlign w:val="superscript"/>
                  <w:lang w:val="ru-MO"/>
                </w:rPr>
                <w:t>2</w:t>
              </w:r>
            </w:smartTag>
            <w:r w:rsidRPr="002D38CC">
              <w:rPr>
                <w:sz w:val="22"/>
                <w:szCs w:val="22"/>
                <w:lang w:val="ru-MO"/>
              </w:rPr>
              <w:t xml:space="preserve">; минимальная глубина </w:t>
            </w:r>
            <w:r>
              <w:rPr>
                <w:sz w:val="22"/>
                <w:szCs w:val="22"/>
                <w:lang w:val="ru-MO"/>
              </w:rPr>
              <w:t>бассейна д</w:t>
            </w:r>
            <w:r w:rsidRPr="002D38CC">
              <w:rPr>
                <w:sz w:val="22"/>
                <w:szCs w:val="22"/>
                <w:lang w:val="ru-MO"/>
              </w:rPr>
              <w:t xml:space="preserve">олжна составлять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D38CC">
                <w:rPr>
                  <w:sz w:val="22"/>
                  <w:szCs w:val="22"/>
                  <w:lang w:val="ru-MO"/>
                </w:rPr>
                <w:t>30 см</w:t>
              </w:r>
            </w:smartTag>
            <w:r>
              <w:rPr>
                <w:sz w:val="22"/>
                <w:szCs w:val="22"/>
                <w:lang w:val="ru-MO"/>
              </w:rPr>
              <w:t>. Бассейн может занимать до 50 процентов</w:t>
            </w:r>
            <w:r w:rsidRPr="002D38CC">
              <w:rPr>
                <w:sz w:val="22"/>
                <w:szCs w:val="22"/>
                <w:lang w:val="ru-MO"/>
              </w:rPr>
              <w:t xml:space="preserve"> от минимального размера клетки.</w:t>
            </w:r>
          </w:p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FE3633">
              <w:rPr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sz w:val="22"/>
                <w:szCs w:val="22"/>
                <w:lang w:val="ru-MO"/>
              </w:rPr>
              <w:t xml:space="preserve">  Птенцы, которые еще не могут летать, могут содержаться в клетках с минимал</w:t>
            </w:r>
            <w:r w:rsidRPr="002D38CC">
              <w:rPr>
                <w:sz w:val="22"/>
                <w:szCs w:val="22"/>
                <w:lang w:val="ru-MO"/>
              </w:rPr>
              <w:t>ь</w:t>
            </w:r>
            <w:r w:rsidRPr="002D38CC">
              <w:rPr>
                <w:sz w:val="22"/>
                <w:szCs w:val="22"/>
                <w:lang w:val="ru-MO"/>
              </w:rPr>
              <w:t xml:space="preserve">ной высотой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D38CC">
                <w:rPr>
                  <w:sz w:val="22"/>
                  <w:szCs w:val="22"/>
                  <w:lang w:val="ru-MO"/>
                </w:rPr>
                <w:t>75 см</w:t>
              </w:r>
            </w:smartTag>
            <w:r w:rsidRPr="002D38CC">
              <w:rPr>
                <w:sz w:val="22"/>
                <w:szCs w:val="22"/>
                <w:lang w:val="ru-MO"/>
              </w:rPr>
              <w:t>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ru-MO"/>
        </w:rPr>
      </w:pPr>
      <w:r w:rsidRPr="00751B8E">
        <w:rPr>
          <w:rStyle w:val="italic"/>
          <w:iCs/>
          <w:sz w:val="28"/>
          <w:szCs w:val="28"/>
          <w:lang w:val="ru-MO"/>
        </w:rPr>
        <w:t>Таблица 24</w:t>
      </w:r>
    </w:p>
    <w:p w:rsidR="00D81A84" w:rsidRPr="00751B8E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  <w:r>
        <w:rPr>
          <w:rStyle w:val="bold"/>
          <w:b/>
          <w:bCs/>
          <w:sz w:val="28"/>
          <w:szCs w:val="28"/>
          <w:lang w:val="ru-MO"/>
        </w:rPr>
        <w:t>М</w:t>
      </w:r>
      <w:r w:rsidRPr="00751B8E">
        <w:rPr>
          <w:rStyle w:val="bold"/>
          <w:b/>
          <w:bCs/>
          <w:sz w:val="28"/>
          <w:szCs w:val="28"/>
          <w:lang w:val="ru-MO"/>
        </w:rPr>
        <w:t xml:space="preserve">инимальные размеры </w:t>
      </w:r>
      <w:r>
        <w:rPr>
          <w:rStyle w:val="bold"/>
          <w:b/>
          <w:bCs/>
          <w:sz w:val="28"/>
          <w:szCs w:val="28"/>
          <w:lang w:val="ru-MO"/>
        </w:rPr>
        <w:t>бассейна для уток и гусей</w:t>
      </w:r>
    </w:p>
    <w:p w:rsidR="00D81A84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D81A84" w:rsidRPr="002D38CC" w:rsidTr="009F1B9E">
        <w:tc>
          <w:tcPr>
            <w:tcW w:w="3190" w:type="dxa"/>
          </w:tcPr>
          <w:p w:rsidR="00D81A84" w:rsidRPr="002D38CC" w:rsidRDefault="00D81A84" w:rsidP="009F1B9E">
            <w:pPr>
              <w:pStyle w:val="1"/>
              <w:spacing w:before="0" w:beforeAutospacing="0" w:after="0" w:afterAutospacing="0"/>
              <w:jc w:val="both"/>
              <w:rPr>
                <w:lang w:val="ru-MO"/>
              </w:rPr>
            </w:pPr>
            <w:r w:rsidRPr="002D38CC">
              <w:rPr>
                <w:lang w:val="ru-MO"/>
              </w:rPr>
              <w:t> 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lang w:val="ru-MO"/>
              </w:rPr>
            </w:pPr>
            <w:r w:rsidRPr="002D38CC">
              <w:rPr>
                <w:b/>
                <w:bCs/>
                <w:lang w:val="ru-MO"/>
              </w:rPr>
              <w:t>Площадь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lang w:val="ru-MO"/>
              </w:rPr>
            </w:pPr>
            <w:r w:rsidRPr="002D38CC">
              <w:rPr>
                <w:b/>
                <w:bCs/>
                <w:lang w:val="ru-MO"/>
              </w:rPr>
              <w:t>(м</w:t>
            </w:r>
            <w:r w:rsidRPr="002D38CC">
              <w:rPr>
                <w:rStyle w:val="super"/>
                <w:b/>
                <w:bCs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lang w:val="ru-MO"/>
              </w:rPr>
              <w:t>)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lang w:val="ru-MO"/>
              </w:rPr>
            </w:pPr>
            <w:r w:rsidRPr="002D38CC">
              <w:rPr>
                <w:b/>
                <w:bCs/>
                <w:lang w:val="ru-MO"/>
              </w:rPr>
              <w:t>Глубина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lang w:val="ru-MO"/>
              </w:rPr>
            </w:pPr>
            <w:r w:rsidRPr="002D38CC">
              <w:rPr>
                <w:b/>
                <w:bCs/>
                <w:lang w:val="ru-MO"/>
              </w:rPr>
              <w:t>(см)</w:t>
            </w:r>
          </w:p>
        </w:tc>
      </w:tr>
      <w:tr w:rsidR="00D81A84" w:rsidRPr="002D38CC" w:rsidTr="009F1B9E">
        <w:tc>
          <w:tcPr>
            <w:tcW w:w="3190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lang w:val="ru-MO"/>
              </w:rPr>
            </w:pPr>
            <w:r w:rsidRPr="002D38CC">
              <w:rPr>
                <w:b/>
                <w:bCs/>
                <w:lang w:val="ru-MO"/>
              </w:rPr>
              <w:t>Утки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lang w:val="ru-MO"/>
              </w:rPr>
            </w:pPr>
            <w:r w:rsidRPr="002D38CC">
              <w:rPr>
                <w:lang w:val="ru-MO"/>
              </w:rPr>
              <w:t>0,5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lang w:val="ru-MO"/>
              </w:rPr>
            </w:pPr>
            <w:r w:rsidRPr="002D38CC">
              <w:rPr>
                <w:lang w:val="ru-MO"/>
              </w:rPr>
              <w:t>30</w:t>
            </w:r>
          </w:p>
        </w:tc>
      </w:tr>
      <w:tr w:rsidR="00D81A84" w:rsidRPr="002D38CC" w:rsidTr="009F1B9E">
        <w:tc>
          <w:tcPr>
            <w:tcW w:w="3190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lang w:val="ru-MO"/>
              </w:rPr>
            </w:pPr>
            <w:r w:rsidRPr="002D38CC">
              <w:rPr>
                <w:b/>
                <w:bCs/>
                <w:lang w:val="ru-MO"/>
              </w:rPr>
              <w:t>Гуси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lang w:val="ru-MO"/>
              </w:rPr>
            </w:pPr>
            <w:r w:rsidRPr="002D38CC">
              <w:rPr>
                <w:lang w:val="ru-MO"/>
              </w:rPr>
              <w:t>0,5</w:t>
            </w:r>
          </w:p>
        </w:tc>
        <w:tc>
          <w:tcPr>
            <w:tcW w:w="3190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jc w:val="center"/>
              <w:rPr>
                <w:lang w:val="ru-MO"/>
              </w:rPr>
            </w:pPr>
            <w:r>
              <w:rPr>
                <w:lang w:val="ru-MO"/>
              </w:rPr>
              <w:t>от</w:t>
            </w:r>
            <w:r w:rsidRPr="002D38CC">
              <w:rPr>
                <w:lang w:val="ru-MO"/>
              </w:rPr>
              <w:t xml:space="preserve"> 10 и </w:t>
            </w:r>
            <w:r>
              <w:rPr>
                <w:lang w:val="ru-MO"/>
              </w:rPr>
              <w:t xml:space="preserve">до </w:t>
            </w:r>
            <w:r w:rsidRPr="002D38CC">
              <w:rPr>
                <w:lang w:val="ru-MO"/>
              </w:rPr>
              <w:t xml:space="preserve">30 </w:t>
            </w:r>
          </w:p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jc w:val="center"/>
              <w:rPr>
                <w:lang w:val="ru-MO"/>
              </w:rPr>
            </w:pPr>
            <w:r w:rsidRPr="002D38CC">
              <w:rPr>
                <w:lang w:val="ru-MO"/>
              </w:rPr>
              <w:t>включител</w:t>
            </w:r>
            <w:r w:rsidRPr="002D38CC">
              <w:rPr>
                <w:lang w:val="ru-MO"/>
              </w:rPr>
              <w:t>ь</w:t>
            </w:r>
            <w:r w:rsidRPr="002D38CC">
              <w:rPr>
                <w:lang w:val="ru-MO"/>
              </w:rPr>
              <w:t>но</w:t>
            </w:r>
          </w:p>
        </w:tc>
      </w:tr>
      <w:tr w:rsidR="00D81A84" w:rsidRPr="002D38CC" w:rsidTr="009F1B9E">
        <w:tc>
          <w:tcPr>
            <w:tcW w:w="9570" w:type="dxa"/>
            <w:gridSpan w:val="3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lang w:val="ru-MO"/>
              </w:rPr>
            </w:pPr>
            <w:r>
              <w:rPr>
                <w:lang w:val="ru-MO"/>
              </w:rPr>
              <w:t>Размеры бассейна выражаются</w:t>
            </w:r>
            <w:r w:rsidRPr="002D38CC">
              <w:rPr>
                <w:lang w:val="ru-MO"/>
              </w:rPr>
              <w:t xml:space="preserve"> на каждые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2D38CC">
                <w:rPr>
                  <w:lang w:val="ru-MO"/>
                </w:rPr>
                <w:t>2 м</w:t>
              </w:r>
              <w:r w:rsidRPr="002D38CC">
                <w:rPr>
                  <w:vertAlign w:val="superscript"/>
                  <w:lang w:val="ru-MO"/>
                </w:rPr>
                <w:t>2</w:t>
              </w:r>
            </w:smartTag>
            <w:r w:rsidRPr="002D38CC">
              <w:rPr>
                <w:lang w:val="ru-MO"/>
              </w:rPr>
              <w:t xml:space="preserve"> клетки. Пруд может занимать до 50</w:t>
            </w:r>
            <w:r>
              <w:rPr>
                <w:lang w:val="ru-MO"/>
              </w:rPr>
              <w:t xml:space="preserve"> процентов</w:t>
            </w:r>
            <w:r w:rsidRPr="002D38CC">
              <w:rPr>
                <w:lang w:val="ru-MO"/>
              </w:rPr>
              <w:t xml:space="preserve"> от минимального размера клетки.</w:t>
            </w:r>
          </w:p>
        </w:tc>
      </w:tr>
    </w:tbl>
    <w:p w:rsidR="00D81A84" w:rsidRPr="00751B8E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vertAlign w:val="superscript"/>
          <w:lang w:val="ru-MO"/>
        </w:rPr>
      </w:pPr>
    </w:p>
    <w:p w:rsidR="00D81A84" w:rsidRPr="00751B8E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vertAlign w:val="superscript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rPr>
          <w:rStyle w:val="italic"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lastRenderedPageBreak/>
        <w:t>Таблица 25</w:t>
      </w:r>
    </w:p>
    <w:p w:rsidR="00D81A84" w:rsidRPr="00751B8E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p w:rsidR="00D81A84" w:rsidRDefault="00D81A84" w:rsidP="00D81A84">
      <w:pPr>
        <w:shd w:val="clear" w:color="auto" w:fill="FFFFFF"/>
        <w:ind w:hanging="142"/>
        <w:jc w:val="center"/>
        <w:rPr>
          <w:b/>
          <w:bCs/>
          <w:sz w:val="28"/>
          <w:szCs w:val="28"/>
          <w:lang w:val="ru-MO" w:eastAsia="ru-RU"/>
        </w:rPr>
      </w:pPr>
      <w:r w:rsidRPr="00751B8E">
        <w:rPr>
          <w:b/>
          <w:bCs/>
          <w:sz w:val="28"/>
          <w:szCs w:val="28"/>
          <w:lang w:val="ru-MO" w:eastAsia="ru-RU"/>
        </w:rPr>
        <w:t>Голуби</w:t>
      </w:r>
    </w:p>
    <w:p w:rsid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134"/>
        <w:gridCol w:w="1985"/>
        <w:gridCol w:w="2126"/>
      </w:tblGrid>
      <w:tr w:rsidR="00D81A84" w:rsidRPr="002D38CC" w:rsidTr="009F1B9E">
        <w:tc>
          <w:tcPr>
            <w:tcW w:w="280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Размер гру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п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пы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Минимальная площадь кле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т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(м)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</w:p>
        </w:tc>
        <w:tc>
          <w:tcPr>
            <w:tcW w:w="113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ная в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ы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сота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(см)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ная длина кормушки на ка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ж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дую птицу (см)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ная длина насеста для одной пт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и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цы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(см)</w:t>
            </w:r>
          </w:p>
        </w:tc>
      </w:tr>
      <w:tr w:rsidR="00D81A84" w:rsidRPr="002D38CC" w:rsidTr="009F1B9E">
        <w:tc>
          <w:tcPr>
            <w:tcW w:w="2802" w:type="dxa"/>
          </w:tcPr>
          <w:p w:rsidR="00D81A84" w:rsidRPr="002D38CC" w:rsidRDefault="00D81A84" w:rsidP="009F1B9E">
            <w:pPr>
              <w:ind w:firstLine="0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до 6 включ</w:t>
            </w:r>
            <w:r w:rsidRPr="002D38CC">
              <w:rPr>
                <w:sz w:val="22"/>
                <w:szCs w:val="22"/>
                <w:lang w:val="ru-MO" w:eastAsia="ru-RU"/>
              </w:rPr>
              <w:t>и</w:t>
            </w:r>
            <w:r w:rsidRPr="002D38CC">
              <w:rPr>
                <w:sz w:val="22"/>
                <w:szCs w:val="22"/>
                <w:lang w:val="ru-MO" w:eastAsia="ru-RU"/>
              </w:rPr>
              <w:t>тельно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</w:t>
            </w:r>
          </w:p>
        </w:tc>
        <w:tc>
          <w:tcPr>
            <w:tcW w:w="113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5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30</w:t>
            </w:r>
          </w:p>
        </w:tc>
      </w:tr>
      <w:tr w:rsidR="00D81A84" w:rsidRPr="002D38CC" w:rsidTr="009F1B9E">
        <w:tc>
          <w:tcPr>
            <w:tcW w:w="2802" w:type="dxa"/>
          </w:tcPr>
          <w:p w:rsidR="00D81A84" w:rsidRPr="002D38CC" w:rsidRDefault="00D81A84" w:rsidP="009F1B9E">
            <w:pPr>
              <w:ind w:firstLine="0"/>
              <w:rPr>
                <w:sz w:val="22"/>
                <w:szCs w:val="22"/>
                <w:lang w:val="ru-MO" w:eastAsia="ru-RU"/>
              </w:rPr>
            </w:pPr>
            <w:r>
              <w:rPr>
                <w:sz w:val="22"/>
                <w:szCs w:val="22"/>
                <w:lang w:val="ru-MO" w:eastAsia="ru-RU"/>
              </w:rPr>
              <w:t>от</w:t>
            </w:r>
            <w:r w:rsidRPr="002D38CC">
              <w:rPr>
                <w:sz w:val="22"/>
                <w:szCs w:val="22"/>
                <w:lang w:val="ru-MO" w:eastAsia="ru-RU"/>
              </w:rPr>
              <w:t xml:space="preserve"> 7 и </w:t>
            </w:r>
            <w:r>
              <w:rPr>
                <w:sz w:val="22"/>
                <w:szCs w:val="22"/>
                <w:lang w:val="ru-MO" w:eastAsia="ru-RU"/>
              </w:rPr>
              <w:t xml:space="preserve">до </w:t>
            </w:r>
            <w:r w:rsidRPr="002D38CC">
              <w:rPr>
                <w:sz w:val="22"/>
                <w:szCs w:val="22"/>
                <w:lang w:val="ru-MO" w:eastAsia="ru-RU"/>
              </w:rPr>
              <w:t>12 включител</w:t>
            </w:r>
            <w:r w:rsidRPr="002D38CC">
              <w:rPr>
                <w:sz w:val="22"/>
                <w:szCs w:val="22"/>
                <w:lang w:val="ru-MO" w:eastAsia="ru-RU"/>
              </w:rPr>
              <w:t>ь</w:t>
            </w:r>
            <w:r w:rsidRPr="002D38CC">
              <w:rPr>
                <w:sz w:val="22"/>
                <w:szCs w:val="22"/>
                <w:lang w:val="ru-MO" w:eastAsia="ru-RU"/>
              </w:rPr>
              <w:t>но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</w:t>
            </w:r>
          </w:p>
        </w:tc>
        <w:tc>
          <w:tcPr>
            <w:tcW w:w="1134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5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30</w:t>
            </w:r>
          </w:p>
        </w:tc>
      </w:tr>
      <w:tr w:rsidR="00D81A84" w:rsidRPr="002D38CC" w:rsidTr="009F1B9E">
        <w:tc>
          <w:tcPr>
            <w:tcW w:w="2802" w:type="dxa"/>
          </w:tcPr>
          <w:p w:rsidR="00D81A84" w:rsidRPr="002D38CC" w:rsidRDefault="00D81A84" w:rsidP="009F1B9E">
            <w:pPr>
              <w:ind w:firstLine="0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для каждой дополнительной птицы свыше 12</w:t>
            </w:r>
          </w:p>
        </w:tc>
        <w:tc>
          <w:tcPr>
            <w:tcW w:w="1417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0,15</w:t>
            </w:r>
          </w:p>
        </w:tc>
        <w:tc>
          <w:tcPr>
            <w:tcW w:w="1134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1985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5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30</w:t>
            </w:r>
          </w:p>
        </w:tc>
      </w:tr>
      <w:tr w:rsidR="00D81A84" w:rsidRPr="002D38CC" w:rsidTr="009F1B9E">
        <w:tc>
          <w:tcPr>
            <w:tcW w:w="9464" w:type="dxa"/>
            <w:gridSpan w:val="5"/>
          </w:tcPr>
          <w:p w:rsidR="00D81A84" w:rsidRPr="002D38CC" w:rsidRDefault="00D81A84" w:rsidP="009F1B9E">
            <w:pPr>
              <w:ind w:right="177"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/>
              </w:rPr>
              <w:t xml:space="preserve">Клетки </w:t>
            </w:r>
            <w:r>
              <w:rPr>
                <w:sz w:val="22"/>
                <w:szCs w:val="22"/>
                <w:lang w:val="ru-MO"/>
              </w:rPr>
              <w:t xml:space="preserve">для голубей </w:t>
            </w:r>
            <w:r w:rsidRPr="002D38CC">
              <w:rPr>
                <w:sz w:val="22"/>
                <w:szCs w:val="22"/>
                <w:lang w:val="ru-MO"/>
              </w:rPr>
              <w:t xml:space="preserve">должны быть длинными и узкими (например,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D38CC">
                <w:rPr>
                  <w:sz w:val="22"/>
                  <w:szCs w:val="22"/>
                  <w:lang w:val="ru-MO"/>
                </w:rPr>
                <w:t>2 м</w:t>
              </w:r>
            </w:smartTag>
            <w:r w:rsidRPr="002D38CC">
              <w:rPr>
                <w:sz w:val="22"/>
                <w:szCs w:val="22"/>
                <w:lang w:val="ru-MO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D38CC">
                <w:rPr>
                  <w:sz w:val="22"/>
                  <w:szCs w:val="22"/>
                  <w:lang w:val="ru-MO"/>
                </w:rPr>
                <w:t>1 м</w:t>
              </w:r>
            </w:smartTag>
            <w:r w:rsidRPr="002D38CC">
              <w:rPr>
                <w:sz w:val="22"/>
                <w:szCs w:val="22"/>
                <w:lang w:val="ru-MO"/>
              </w:rPr>
              <w:t>), а не квадратными, чтобы птицы могли совершать к</w:t>
            </w:r>
            <w:r w:rsidRPr="002D38CC">
              <w:rPr>
                <w:sz w:val="22"/>
                <w:szCs w:val="22"/>
                <w:lang w:val="ru-MO"/>
              </w:rPr>
              <w:t>о</w:t>
            </w:r>
            <w:r w:rsidRPr="002D38CC">
              <w:rPr>
                <w:sz w:val="22"/>
                <w:szCs w:val="22"/>
                <w:lang w:val="ru-MO"/>
              </w:rPr>
              <w:t>роткие полеты</w:t>
            </w:r>
            <w:r w:rsidRPr="002D38CC">
              <w:rPr>
                <w:sz w:val="22"/>
                <w:szCs w:val="22"/>
                <w:lang w:val="ru-MO" w:eastAsia="ru-RU"/>
              </w:rPr>
              <w:t>.</w:t>
            </w:r>
          </w:p>
        </w:tc>
      </w:tr>
    </w:tbl>
    <w:p w:rsidR="00D81A84" w:rsidRPr="00751B8E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p w:rsidR="00D81A84" w:rsidRPr="00751B8E" w:rsidRDefault="00D81A84" w:rsidP="00D81A84">
      <w:pPr>
        <w:shd w:val="clear" w:color="auto" w:fill="FFFFFF"/>
        <w:jc w:val="right"/>
        <w:rPr>
          <w:bCs/>
          <w:sz w:val="28"/>
          <w:szCs w:val="28"/>
          <w:lang w:val="ru-MO" w:eastAsia="ru-RU"/>
        </w:rPr>
      </w:pPr>
      <w:r w:rsidRPr="00751B8E">
        <w:rPr>
          <w:bCs/>
          <w:iCs/>
          <w:sz w:val="28"/>
          <w:szCs w:val="28"/>
          <w:lang w:val="ru-MO" w:eastAsia="ru-RU"/>
        </w:rPr>
        <w:t>Таблица 26</w:t>
      </w:r>
    </w:p>
    <w:p w:rsid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  <w:r w:rsidRPr="00751B8E">
        <w:rPr>
          <w:b/>
          <w:bCs/>
          <w:sz w:val="28"/>
          <w:szCs w:val="28"/>
          <w:lang w:val="ru-MO" w:eastAsia="ru-RU"/>
        </w:rPr>
        <w:t>Зебровые амадины</w:t>
      </w:r>
    </w:p>
    <w:p w:rsidR="00D81A84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270"/>
        <w:gridCol w:w="2516"/>
      </w:tblGrid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Размер гру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п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пы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Минимальная площадь кле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т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ки</w:t>
            </w:r>
          </w:p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(м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 w:eastAsia="ru-RU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)</w:t>
            </w:r>
          </w:p>
        </w:tc>
        <w:tc>
          <w:tcPr>
            <w:tcW w:w="227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Минимальная высота</w:t>
            </w:r>
            <w:r>
              <w:rPr>
                <w:b/>
                <w:bCs/>
                <w:sz w:val="22"/>
                <w:szCs w:val="22"/>
                <w:lang w:val="ru-MO" w:eastAsia="ru-RU"/>
              </w:rPr>
              <w:t xml:space="preserve"> 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(см)</w:t>
            </w:r>
          </w:p>
        </w:tc>
        <w:tc>
          <w:tcPr>
            <w:tcW w:w="251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b/>
                <w:bCs/>
                <w:sz w:val="22"/>
                <w:szCs w:val="22"/>
                <w:lang w:val="ru-MO" w:eastAsia="ru-RU"/>
              </w:rPr>
            </w:pP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Минимальное число корм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у</w:t>
            </w:r>
            <w:r w:rsidRPr="002D38CC">
              <w:rPr>
                <w:b/>
                <w:bCs/>
                <w:sz w:val="22"/>
                <w:szCs w:val="22"/>
                <w:lang w:val="ru-MO" w:eastAsia="ru-RU"/>
              </w:rPr>
              <w:t>шек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до 6 включ</w:t>
            </w:r>
            <w:r w:rsidRPr="002D38CC">
              <w:rPr>
                <w:sz w:val="22"/>
                <w:szCs w:val="22"/>
                <w:lang w:val="ru-MO" w:eastAsia="ru-RU"/>
              </w:rPr>
              <w:t>и</w:t>
            </w:r>
            <w:r w:rsidRPr="002D38CC">
              <w:rPr>
                <w:sz w:val="22"/>
                <w:szCs w:val="22"/>
                <w:lang w:val="ru-MO" w:eastAsia="ru-RU"/>
              </w:rPr>
              <w:t>тельно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1,0</w:t>
            </w:r>
          </w:p>
        </w:tc>
        <w:tc>
          <w:tcPr>
            <w:tcW w:w="227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100</w:t>
            </w:r>
          </w:p>
        </w:tc>
        <w:tc>
          <w:tcPr>
            <w:tcW w:w="251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>
              <w:rPr>
                <w:sz w:val="22"/>
                <w:szCs w:val="22"/>
                <w:lang w:val="ru-MO" w:eastAsia="ru-RU"/>
              </w:rPr>
              <w:t xml:space="preserve">от </w:t>
            </w:r>
            <w:r w:rsidRPr="002D38CC">
              <w:rPr>
                <w:sz w:val="22"/>
                <w:szCs w:val="22"/>
                <w:lang w:val="ru-MO" w:eastAsia="ru-RU"/>
              </w:rPr>
              <w:t>7 до 12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1,5</w:t>
            </w:r>
          </w:p>
        </w:tc>
        <w:tc>
          <w:tcPr>
            <w:tcW w:w="227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200</w:t>
            </w:r>
          </w:p>
        </w:tc>
        <w:tc>
          <w:tcPr>
            <w:tcW w:w="251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>
              <w:rPr>
                <w:sz w:val="22"/>
                <w:szCs w:val="22"/>
                <w:lang w:val="ru-MO" w:eastAsia="ru-RU"/>
              </w:rPr>
              <w:t xml:space="preserve">от </w:t>
            </w:r>
            <w:r w:rsidRPr="002D38CC">
              <w:rPr>
                <w:sz w:val="22"/>
                <w:szCs w:val="22"/>
                <w:lang w:val="ru-MO" w:eastAsia="ru-RU"/>
              </w:rPr>
              <w:t>13 до 20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2,0</w:t>
            </w:r>
          </w:p>
        </w:tc>
        <w:tc>
          <w:tcPr>
            <w:tcW w:w="2270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200</w:t>
            </w:r>
          </w:p>
        </w:tc>
        <w:tc>
          <w:tcPr>
            <w:tcW w:w="2516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3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 xml:space="preserve">для каждой дополнительной птицы </w:t>
            </w:r>
            <w:r w:rsidRPr="002D38CC">
              <w:rPr>
                <w:sz w:val="22"/>
                <w:szCs w:val="22"/>
                <w:lang w:val="ru-MO" w:eastAsia="ru-RU"/>
              </w:rPr>
              <w:t>с</w:t>
            </w:r>
            <w:r w:rsidRPr="002D38CC">
              <w:rPr>
                <w:sz w:val="22"/>
                <w:szCs w:val="22"/>
                <w:lang w:val="ru-MO" w:eastAsia="ru-RU"/>
              </w:rPr>
              <w:t>выше 20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ind w:right="177"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0,05</w:t>
            </w:r>
          </w:p>
        </w:tc>
        <w:tc>
          <w:tcPr>
            <w:tcW w:w="2270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</w:p>
        </w:tc>
        <w:tc>
          <w:tcPr>
            <w:tcW w:w="2516" w:type="dxa"/>
          </w:tcPr>
          <w:p w:rsidR="00D81A84" w:rsidRPr="002D38CC" w:rsidRDefault="00D81A84" w:rsidP="009F1B9E">
            <w:pPr>
              <w:ind w:firstLine="0"/>
              <w:jc w:val="center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 w:eastAsia="ru-RU"/>
              </w:rPr>
              <w:t>1 на 6 птиц</w:t>
            </w:r>
          </w:p>
        </w:tc>
      </w:tr>
      <w:tr w:rsidR="00D81A84" w:rsidRPr="002D38CC" w:rsidTr="009F1B9E">
        <w:tc>
          <w:tcPr>
            <w:tcW w:w="9570" w:type="dxa"/>
            <w:gridSpan w:val="4"/>
          </w:tcPr>
          <w:p w:rsidR="00D81A84" w:rsidRPr="002D38CC" w:rsidRDefault="00D81A84" w:rsidP="009F1B9E">
            <w:pPr>
              <w:ind w:firstLine="0"/>
              <w:jc w:val="left"/>
              <w:rPr>
                <w:sz w:val="22"/>
                <w:szCs w:val="22"/>
                <w:lang w:val="ru-MO" w:eastAsia="ru-RU"/>
              </w:rPr>
            </w:pPr>
            <w:r w:rsidRPr="002D38CC">
              <w:rPr>
                <w:sz w:val="22"/>
                <w:szCs w:val="22"/>
                <w:lang w:val="ru-MO"/>
              </w:rPr>
              <w:t xml:space="preserve">Клетки </w:t>
            </w:r>
            <w:r>
              <w:rPr>
                <w:sz w:val="22"/>
                <w:szCs w:val="22"/>
                <w:lang w:val="ru-MO"/>
              </w:rPr>
              <w:t xml:space="preserve">для зебровых амадин </w:t>
            </w:r>
            <w:r w:rsidRPr="002D38CC">
              <w:rPr>
                <w:sz w:val="22"/>
                <w:szCs w:val="22"/>
                <w:lang w:val="ru-MO"/>
              </w:rPr>
              <w:t>должны быть длинными и узкими (например, 2 м х 1м), что</w:t>
            </w:r>
            <w:r>
              <w:rPr>
                <w:sz w:val="22"/>
                <w:szCs w:val="22"/>
                <w:lang w:val="ru-MO"/>
              </w:rPr>
              <w:t>бы</w:t>
            </w:r>
            <w:r w:rsidRPr="002D38CC">
              <w:rPr>
                <w:sz w:val="22"/>
                <w:szCs w:val="22"/>
                <w:lang w:val="ru-MO"/>
              </w:rPr>
              <w:t xml:space="preserve"> позволит</w:t>
            </w:r>
            <w:r>
              <w:rPr>
                <w:sz w:val="22"/>
                <w:szCs w:val="22"/>
                <w:lang w:val="ru-MO"/>
              </w:rPr>
              <w:t>ь</w:t>
            </w:r>
            <w:r w:rsidRPr="002D38CC">
              <w:rPr>
                <w:sz w:val="22"/>
                <w:szCs w:val="22"/>
                <w:lang w:val="ru-MO"/>
              </w:rPr>
              <w:t xml:space="preserve"> птицам совершать короткие полеты. Для иссле</w:t>
            </w:r>
            <w:r w:rsidRPr="002D38CC">
              <w:rPr>
                <w:sz w:val="22"/>
                <w:szCs w:val="22"/>
                <w:lang w:val="ru-MO"/>
              </w:rPr>
              <w:softHyphen/>
              <w:t xml:space="preserve">дований в области разведения птиц пары могут быть размещены в клетках, меньших по размеру, при обеспечении подходящего обогащения среды обитания при минимальной площади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2D38CC">
                <w:rPr>
                  <w:sz w:val="22"/>
                  <w:szCs w:val="22"/>
                  <w:lang w:val="ru-MO"/>
                </w:rPr>
                <w:t>0,5 м</w:t>
              </w:r>
              <w:r w:rsidRPr="002D38CC">
                <w:rPr>
                  <w:sz w:val="22"/>
                  <w:szCs w:val="22"/>
                  <w:vertAlign w:val="superscript"/>
                  <w:lang w:val="ru-MO"/>
                </w:rPr>
                <w:t>2</w:t>
              </w:r>
            </w:smartTag>
            <w:r w:rsidRPr="002D38CC">
              <w:rPr>
                <w:sz w:val="22"/>
                <w:szCs w:val="22"/>
                <w:lang w:val="ru-MO"/>
              </w:rPr>
              <w:t xml:space="preserve"> и минимальной высоте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D38CC">
                <w:rPr>
                  <w:sz w:val="22"/>
                  <w:szCs w:val="22"/>
                  <w:lang w:val="ru-MO"/>
                </w:rPr>
                <w:t>40 см</w:t>
              </w:r>
            </w:smartTag>
            <w:r w:rsidRPr="002D38CC">
              <w:rPr>
                <w:sz w:val="22"/>
                <w:szCs w:val="22"/>
                <w:lang w:val="ru-MO"/>
              </w:rPr>
              <w:t>. Продолжитель</w:t>
            </w:r>
            <w:r w:rsidRPr="002D38CC">
              <w:rPr>
                <w:sz w:val="22"/>
                <w:szCs w:val="22"/>
                <w:lang w:val="ru-MO"/>
              </w:rPr>
              <w:softHyphen/>
              <w:t xml:space="preserve">ность </w:t>
            </w:r>
            <w:r>
              <w:rPr>
                <w:sz w:val="22"/>
                <w:szCs w:val="22"/>
                <w:lang w:val="ru-MO"/>
              </w:rPr>
              <w:t>изоляции</w:t>
            </w:r>
            <w:r w:rsidRPr="002D38CC">
              <w:rPr>
                <w:sz w:val="22"/>
                <w:szCs w:val="22"/>
                <w:lang w:val="ru-MO"/>
              </w:rPr>
              <w:t xml:space="preserve"> должна быть обоснована </w:t>
            </w:r>
            <w:r>
              <w:rPr>
                <w:sz w:val="22"/>
                <w:szCs w:val="22"/>
                <w:lang w:val="ru-MO"/>
              </w:rPr>
              <w:t xml:space="preserve">лицом, проводящим </w:t>
            </w:r>
            <w:r w:rsidRPr="002D38CC">
              <w:rPr>
                <w:sz w:val="22"/>
                <w:szCs w:val="22"/>
                <w:lang w:val="ru-MO"/>
              </w:rPr>
              <w:t xml:space="preserve">эксперимент </w:t>
            </w:r>
            <w:r>
              <w:rPr>
                <w:sz w:val="22"/>
                <w:szCs w:val="22"/>
                <w:lang w:val="ru-MO"/>
              </w:rPr>
              <w:t xml:space="preserve">вместе </w:t>
            </w:r>
            <w:r w:rsidRPr="002D38CC">
              <w:rPr>
                <w:sz w:val="22"/>
                <w:szCs w:val="22"/>
                <w:lang w:val="ru-MO"/>
              </w:rPr>
              <w:t>с ветеринарным вр</w:t>
            </w:r>
            <w:r w:rsidRPr="002D38CC">
              <w:rPr>
                <w:sz w:val="22"/>
                <w:szCs w:val="22"/>
                <w:lang w:val="ru-MO"/>
              </w:rPr>
              <w:t>а</w:t>
            </w:r>
            <w:r w:rsidRPr="002D38CC">
              <w:rPr>
                <w:sz w:val="22"/>
                <w:szCs w:val="22"/>
                <w:lang w:val="ru-MO"/>
              </w:rPr>
              <w:t>чом</w:t>
            </w:r>
            <w:r w:rsidRPr="002D38CC">
              <w:rPr>
                <w:sz w:val="22"/>
                <w:szCs w:val="22"/>
                <w:lang w:val="ru-MO" w:eastAsia="ru-RU"/>
              </w:rPr>
              <w:t>.</w:t>
            </w:r>
          </w:p>
        </w:tc>
      </w:tr>
    </w:tbl>
    <w:p w:rsidR="00D81A84" w:rsidRPr="00751B8E" w:rsidRDefault="00D81A84" w:rsidP="00D81A84">
      <w:pPr>
        <w:shd w:val="clear" w:color="auto" w:fill="FFFFFF"/>
        <w:jc w:val="center"/>
        <w:rPr>
          <w:b/>
          <w:bCs/>
          <w:sz w:val="28"/>
          <w:szCs w:val="28"/>
          <w:vertAlign w:val="superscript"/>
          <w:lang w:val="ru-MO" w:eastAsia="ru-RU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27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 xml:space="preserve">Водные хвостатые амфибии 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2388"/>
        <w:gridCol w:w="2552"/>
        <w:gridCol w:w="2193"/>
      </w:tblGrid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Cs/>
                <w:sz w:val="22"/>
                <w:szCs w:val="22"/>
                <w:u w:val="single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Длина туловища</w:t>
            </w:r>
            <w:r>
              <w:rPr>
                <w:b/>
                <w:bCs/>
                <w:sz w:val="22"/>
                <w:szCs w:val="22"/>
                <w:lang w:val="ru-MO"/>
              </w:rPr>
              <w:t>,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 xml:space="preserve"> измеренная от морды до клоакального отверстия (см)</w:t>
            </w:r>
          </w:p>
        </w:tc>
        <w:tc>
          <w:tcPr>
            <w:tcW w:w="2388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водной поверхн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сти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552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водной поверхности для каждого дополнительного животного, в сл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у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чае содержания в группе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глубина воды (см)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до 10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2388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262,5</w:t>
            </w:r>
          </w:p>
        </w:tc>
        <w:tc>
          <w:tcPr>
            <w:tcW w:w="25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50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13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10 и до 15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2388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525</w:t>
            </w:r>
          </w:p>
        </w:tc>
        <w:tc>
          <w:tcPr>
            <w:tcW w:w="25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110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13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 xml:space="preserve">свыше 15 и до 20 </w:t>
            </w:r>
            <w:r w:rsidRPr="002D38CC">
              <w:rPr>
                <w:sz w:val="22"/>
                <w:szCs w:val="22"/>
                <w:lang w:val="ru-MO"/>
              </w:rPr>
              <w:lastRenderedPageBreak/>
              <w:t>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2388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lastRenderedPageBreak/>
              <w:t>875</w:t>
            </w:r>
          </w:p>
        </w:tc>
        <w:tc>
          <w:tcPr>
            <w:tcW w:w="25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lastRenderedPageBreak/>
              <w:t>свыше 20 и до 30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2388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1 837,5</w:t>
            </w:r>
          </w:p>
        </w:tc>
        <w:tc>
          <w:tcPr>
            <w:tcW w:w="25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440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30</w:t>
            </w:r>
          </w:p>
        </w:tc>
        <w:tc>
          <w:tcPr>
            <w:tcW w:w="2388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3 150</w:t>
            </w:r>
          </w:p>
        </w:tc>
        <w:tc>
          <w:tcPr>
            <w:tcW w:w="25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800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ru-MO"/>
        </w:rPr>
      </w:pPr>
      <w:r w:rsidRPr="00751B8E">
        <w:rPr>
          <w:rStyle w:val="italic"/>
          <w:iCs/>
          <w:sz w:val="28"/>
          <w:szCs w:val="28"/>
          <w:lang w:val="ru-MO"/>
        </w:rPr>
        <w:t>Таблица 28</w:t>
      </w:r>
    </w:p>
    <w:p w:rsidR="00D81A84" w:rsidRPr="00751B8E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tbl"/>
        <w:shd w:val="clear" w:color="auto" w:fill="FFFFFF"/>
        <w:spacing w:before="0" w:beforeAutospacing="0" w:after="0" w:afterAutospacing="0"/>
        <w:ind w:hanging="142"/>
        <w:jc w:val="center"/>
        <w:rPr>
          <w:rStyle w:val="apple-converted-space"/>
          <w:b/>
          <w:sz w:val="28"/>
          <w:szCs w:val="28"/>
          <w:vertAlign w:val="superscript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Водные бесхвостые амфибии</w:t>
      </w:r>
    </w:p>
    <w:p w:rsidR="00D81A84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vertAlign w:val="superscript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Cs/>
                <w:sz w:val="22"/>
                <w:szCs w:val="22"/>
                <w:u w:val="single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Длина тела измеряется от морды до клоакального отверстия (см)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водной поверхн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сти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водной поверхности для каждого дополнительного животного, в случае соде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р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жания в группе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глубина воды (см)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менее 6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160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40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6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 xml:space="preserve">между 6 и </w:t>
            </w:r>
            <w:r>
              <w:rPr>
                <w:sz w:val="22"/>
                <w:szCs w:val="22"/>
                <w:lang w:val="ru-MO"/>
              </w:rPr>
              <w:t xml:space="preserve">до </w:t>
            </w:r>
            <w:r w:rsidRPr="002D38CC">
              <w:rPr>
                <w:sz w:val="22"/>
                <w:szCs w:val="22"/>
                <w:lang w:val="ru-MO"/>
              </w:rPr>
              <w:t>9 включительно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300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75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8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9 и до 12 включительно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600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150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12</w:t>
            </w:r>
          </w:p>
        </w:tc>
        <w:tc>
          <w:tcPr>
            <w:tcW w:w="239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920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230</w:t>
            </w:r>
          </w:p>
        </w:tc>
        <w:tc>
          <w:tcPr>
            <w:tcW w:w="23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12,5</w:t>
            </w:r>
          </w:p>
        </w:tc>
      </w:tr>
      <w:tr w:rsidR="00D81A84" w:rsidRPr="002D38CC" w:rsidTr="009F1B9E">
        <w:tc>
          <w:tcPr>
            <w:tcW w:w="9570" w:type="dxa"/>
            <w:gridSpan w:val="4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 xml:space="preserve">Данные требования распространяются на </w:t>
            </w:r>
            <w:r>
              <w:rPr>
                <w:sz w:val="22"/>
                <w:szCs w:val="22"/>
                <w:lang w:val="ru-MO"/>
              </w:rPr>
              <w:t>бассейны</w:t>
            </w:r>
            <w:r w:rsidRPr="002D38CC">
              <w:rPr>
                <w:sz w:val="22"/>
                <w:szCs w:val="22"/>
                <w:lang w:val="ru-MO"/>
              </w:rPr>
              <w:t xml:space="preserve"> для содержания амфибий, но не на </w:t>
            </w:r>
            <w:r>
              <w:rPr>
                <w:sz w:val="22"/>
                <w:szCs w:val="22"/>
                <w:lang w:val="ru-MO"/>
              </w:rPr>
              <w:t>бассейны</w:t>
            </w:r>
            <w:r w:rsidRPr="002D38CC">
              <w:rPr>
                <w:sz w:val="22"/>
                <w:szCs w:val="22"/>
                <w:lang w:val="ru-MO"/>
              </w:rPr>
              <w:t xml:space="preserve"> для естественного осемене</w:t>
            </w:r>
            <w:r w:rsidRPr="002D38CC">
              <w:rPr>
                <w:sz w:val="22"/>
                <w:szCs w:val="22"/>
                <w:lang w:val="ru-MO"/>
              </w:rPr>
              <w:softHyphen/>
              <w:t>ния и суперовуляции, из соображений эффективности</w:t>
            </w:r>
            <w:r>
              <w:rPr>
                <w:sz w:val="22"/>
                <w:szCs w:val="22"/>
                <w:lang w:val="ru-MO"/>
              </w:rPr>
              <w:t>, так как предыдущие эксперименты</w:t>
            </w:r>
            <w:r w:rsidRPr="002D38CC">
              <w:rPr>
                <w:sz w:val="22"/>
                <w:szCs w:val="22"/>
                <w:lang w:val="ru-MO"/>
              </w:rPr>
              <w:t xml:space="preserve"> требуют </w:t>
            </w:r>
            <w:r>
              <w:rPr>
                <w:sz w:val="22"/>
                <w:szCs w:val="22"/>
                <w:lang w:val="ru-MO"/>
              </w:rPr>
              <w:t>е</w:t>
            </w:r>
            <w:r w:rsidRPr="002D38CC">
              <w:rPr>
                <w:sz w:val="22"/>
                <w:szCs w:val="22"/>
                <w:lang w:val="ru-MO"/>
              </w:rPr>
              <w:t xml:space="preserve">мкостей меньших объемов. Требования к пространству </w:t>
            </w:r>
            <w:r>
              <w:rPr>
                <w:sz w:val="22"/>
                <w:szCs w:val="22"/>
                <w:lang w:val="ru-MO"/>
              </w:rPr>
              <w:t xml:space="preserve">установлены </w:t>
            </w:r>
            <w:r w:rsidRPr="002D38CC">
              <w:rPr>
                <w:sz w:val="22"/>
                <w:szCs w:val="22"/>
                <w:lang w:val="ru-MO"/>
              </w:rPr>
              <w:t>для взрослых особей в соответствии с их размер</w:t>
            </w:r>
            <w:r w:rsidRPr="002D38CC">
              <w:rPr>
                <w:sz w:val="22"/>
                <w:szCs w:val="22"/>
                <w:lang w:val="ru-MO"/>
              </w:rPr>
              <w:t>а</w:t>
            </w:r>
            <w:r w:rsidRPr="002D38CC">
              <w:rPr>
                <w:sz w:val="22"/>
                <w:szCs w:val="22"/>
                <w:lang w:val="ru-MO"/>
              </w:rPr>
              <w:t>ми.</w:t>
            </w:r>
          </w:p>
        </w:tc>
      </w:tr>
    </w:tbl>
    <w:p w:rsidR="00D81A84" w:rsidRPr="00751B8E" w:rsidRDefault="00D81A84" w:rsidP="00D81A84">
      <w:pPr>
        <w:pStyle w:val="ti-tb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vertAlign w:val="superscript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29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hanging="142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Полуводные бесхвостые амфибии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1985"/>
        <w:gridCol w:w="1701"/>
        <w:gridCol w:w="1701"/>
      </w:tblGrid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Длина тела измеряется от морды до клоакального отве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р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стия (см)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и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мальная площадь</w:t>
            </w:r>
            <w:r>
              <w:rPr>
                <w:b/>
                <w:bCs/>
                <w:sz w:val="22"/>
                <w:szCs w:val="22"/>
                <w:lang w:val="ru-MO"/>
              </w:rPr>
              <w:t xml:space="preserve"> кле</w:t>
            </w:r>
            <w:r>
              <w:rPr>
                <w:b/>
                <w:bCs/>
                <w:sz w:val="22"/>
                <w:szCs w:val="22"/>
                <w:lang w:val="ru-MO"/>
              </w:rPr>
              <w:t>т</w:t>
            </w:r>
            <w:r>
              <w:rPr>
                <w:b/>
                <w:bCs/>
                <w:sz w:val="22"/>
                <w:szCs w:val="22"/>
                <w:lang w:val="ru-MO"/>
              </w:rPr>
              <w:t>ки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 xml:space="preserve">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/>
              </w:rPr>
              <w:t>1</w:t>
            </w:r>
          </w:p>
        </w:tc>
        <w:tc>
          <w:tcPr>
            <w:tcW w:w="1985" w:type="dxa"/>
          </w:tcPr>
          <w:p w:rsidR="00D81A84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и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 xml:space="preserve">мальная площадь для каждого дополнительного животного, 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в случае содержания в группе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высота клетки</w:t>
            </w:r>
            <w:r w:rsidRPr="002D38CC">
              <w:rPr>
                <w:b/>
                <w:sz w:val="22"/>
                <w:szCs w:val="22"/>
                <w:lang w:val="ru-MO"/>
              </w:rPr>
              <w:t xml:space="preserve">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(см)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гл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у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бина воды (см)</w:t>
            </w:r>
          </w:p>
        </w:tc>
      </w:tr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до 5,0 включительно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1 500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5,0 и до 7,5 вкл</w:t>
            </w:r>
            <w:r w:rsidRPr="002D38CC">
              <w:rPr>
                <w:sz w:val="22"/>
                <w:szCs w:val="22"/>
                <w:lang w:val="ru-MO"/>
              </w:rPr>
              <w:t>ю</w:t>
            </w:r>
            <w:r w:rsidRPr="002D38CC">
              <w:rPr>
                <w:sz w:val="22"/>
                <w:szCs w:val="22"/>
                <w:lang w:val="ru-MO"/>
              </w:rPr>
              <w:t>чительно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3 500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500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2093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7,5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4 000</w:t>
            </w:r>
          </w:p>
        </w:tc>
        <w:tc>
          <w:tcPr>
            <w:tcW w:w="198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700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</w:t>
            </w:r>
          </w:p>
        </w:tc>
        <w:tc>
          <w:tcPr>
            <w:tcW w:w="1701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9606" w:type="dxa"/>
            <w:gridSpan w:val="5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695CD6">
              <w:rPr>
                <w:sz w:val="22"/>
                <w:szCs w:val="22"/>
                <w:vertAlign w:val="superscript"/>
                <w:lang w:val="ru-MO"/>
              </w:rPr>
              <w:t>1</w:t>
            </w:r>
            <w:r w:rsidRPr="002D38CC">
              <w:rPr>
                <w:sz w:val="22"/>
                <w:szCs w:val="22"/>
                <w:lang w:val="ru-MO"/>
              </w:rPr>
              <w:t xml:space="preserve"> 2/3 зоны приходится на су</w:t>
            </w:r>
            <w:r>
              <w:rPr>
                <w:sz w:val="22"/>
                <w:szCs w:val="22"/>
                <w:lang w:val="ru-MO"/>
              </w:rPr>
              <w:t>ш</w:t>
            </w:r>
            <w:r w:rsidRPr="002D38CC">
              <w:rPr>
                <w:sz w:val="22"/>
                <w:szCs w:val="22"/>
                <w:lang w:val="ru-MO"/>
              </w:rPr>
              <w:t xml:space="preserve">у, 1/3 зоны – на воду, чтобы животные могли нырять. </w:t>
            </w:r>
          </w:p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rFonts w:ascii="Calibri" w:hAnsi="Calibri"/>
                <w:sz w:val="22"/>
                <w:szCs w:val="22"/>
                <w:lang w:val="ru-MO"/>
              </w:rPr>
            </w:pPr>
            <w:r w:rsidRPr="00695CD6">
              <w:rPr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sz w:val="22"/>
                <w:szCs w:val="22"/>
                <w:lang w:val="ru-MO"/>
              </w:rPr>
              <w:t xml:space="preserve"> Минимальная высота клетки измеряется от зоны су</w:t>
            </w:r>
            <w:r>
              <w:rPr>
                <w:sz w:val="22"/>
                <w:szCs w:val="22"/>
                <w:lang w:val="ru-MO"/>
              </w:rPr>
              <w:t>ши</w:t>
            </w:r>
            <w:r w:rsidRPr="002D38CC">
              <w:rPr>
                <w:sz w:val="22"/>
                <w:szCs w:val="22"/>
                <w:lang w:val="ru-MO"/>
              </w:rPr>
              <w:t xml:space="preserve"> до внутренней части крыши террари</w:t>
            </w:r>
            <w:r w:rsidRPr="002D38CC">
              <w:rPr>
                <w:sz w:val="22"/>
                <w:szCs w:val="22"/>
                <w:lang w:val="ru-MO"/>
              </w:rPr>
              <w:t>у</w:t>
            </w:r>
            <w:r w:rsidRPr="002D38CC">
              <w:rPr>
                <w:sz w:val="22"/>
                <w:szCs w:val="22"/>
                <w:lang w:val="ru-MO"/>
              </w:rPr>
              <w:t>ма.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rPr>
          <w:rStyle w:val="italic"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right="140"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right="140" w:firstLine="709"/>
        <w:jc w:val="right"/>
        <w:rPr>
          <w:rStyle w:val="italic"/>
          <w:bCs/>
          <w:i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30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hanging="142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Полуземноводные бесхвостые амфибии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724"/>
        <w:gridCol w:w="1843"/>
        <w:gridCol w:w="1984"/>
        <w:gridCol w:w="1843"/>
      </w:tblGrid>
      <w:tr w:rsidR="00D81A84" w:rsidRPr="002D38CC" w:rsidTr="009F1B9E">
        <w:tc>
          <w:tcPr>
            <w:tcW w:w="1928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Длина тела</w:t>
            </w:r>
            <w:r>
              <w:rPr>
                <w:b/>
                <w:bCs/>
                <w:sz w:val="22"/>
                <w:szCs w:val="22"/>
                <w:lang w:val="ru-MO"/>
              </w:rPr>
              <w:t>,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 xml:space="preserve"> от морды до клоакал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ного 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т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верстия (см)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</w:p>
        </w:tc>
        <w:tc>
          <w:tcPr>
            <w:tcW w:w="1724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щадь клетки 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/>
              </w:rPr>
              <w:t>1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и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мальная пл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щадь для каждого дополнительного животного, в случае содержания в гру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п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пе,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1984" w:type="dxa"/>
          </w:tcPr>
          <w:p w:rsidR="00D81A84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высота кле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т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 xml:space="preserve">ки 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>
              <w:rPr>
                <w:b/>
                <w:bCs/>
                <w:sz w:val="22"/>
                <w:szCs w:val="22"/>
                <w:lang w:val="ru-MO"/>
              </w:rPr>
              <w:t>(см)</w:t>
            </w:r>
            <w:r w:rsidRPr="001B1FC9">
              <w:rPr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ная глубина в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ды (см)</w:t>
            </w:r>
          </w:p>
        </w:tc>
      </w:tr>
      <w:tr w:rsidR="00D81A84" w:rsidRPr="002D38CC" w:rsidTr="009F1B9E">
        <w:tc>
          <w:tcPr>
            <w:tcW w:w="1928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до 5,0 включительно</w:t>
            </w:r>
          </w:p>
        </w:tc>
        <w:tc>
          <w:tcPr>
            <w:tcW w:w="172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1 500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198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1928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5,0 и до 7,5 вкл</w:t>
            </w:r>
            <w:r w:rsidRPr="002D38CC">
              <w:rPr>
                <w:sz w:val="22"/>
                <w:szCs w:val="22"/>
                <w:lang w:val="ru-MO"/>
              </w:rPr>
              <w:t>ю</w:t>
            </w:r>
            <w:r w:rsidRPr="002D38CC">
              <w:rPr>
                <w:sz w:val="22"/>
                <w:szCs w:val="22"/>
                <w:lang w:val="ru-MO"/>
              </w:rPr>
              <w:t>чительно</w:t>
            </w:r>
          </w:p>
        </w:tc>
        <w:tc>
          <w:tcPr>
            <w:tcW w:w="172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3 500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500</w:t>
            </w:r>
          </w:p>
        </w:tc>
        <w:tc>
          <w:tcPr>
            <w:tcW w:w="198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1928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7,5</w:t>
            </w:r>
          </w:p>
        </w:tc>
        <w:tc>
          <w:tcPr>
            <w:tcW w:w="172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4 000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700</w:t>
            </w:r>
          </w:p>
        </w:tc>
        <w:tc>
          <w:tcPr>
            <w:tcW w:w="1984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</w:t>
            </w:r>
          </w:p>
        </w:tc>
        <w:tc>
          <w:tcPr>
            <w:tcW w:w="184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9322" w:type="dxa"/>
            <w:gridSpan w:val="5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695CD6">
              <w:rPr>
                <w:sz w:val="22"/>
                <w:szCs w:val="22"/>
                <w:vertAlign w:val="superscript"/>
                <w:lang w:val="ru-MO"/>
              </w:rPr>
              <w:t>1</w:t>
            </w:r>
            <w:r w:rsidRPr="002D38CC">
              <w:rPr>
                <w:sz w:val="22"/>
                <w:szCs w:val="22"/>
                <w:lang w:val="ru-MO"/>
              </w:rPr>
              <w:t xml:space="preserve"> 2/3 зоны </w:t>
            </w:r>
            <w:r>
              <w:rPr>
                <w:sz w:val="22"/>
                <w:szCs w:val="22"/>
                <w:lang w:val="ru-MO"/>
              </w:rPr>
              <w:t>приходится на суш</w:t>
            </w:r>
            <w:r w:rsidRPr="002D38CC">
              <w:rPr>
                <w:sz w:val="22"/>
                <w:szCs w:val="22"/>
                <w:lang w:val="ru-MO"/>
              </w:rPr>
              <w:t xml:space="preserve">у, 1/3 зоны – на воду, чтобы животные могли нырять. </w:t>
            </w:r>
          </w:p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rFonts w:ascii="Calibri" w:hAnsi="Calibri"/>
                <w:sz w:val="22"/>
                <w:szCs w:val="22"/>
                <w:lang w:val="ru-MO"/>
              </w:rPr>
            </w:pPr>
            <w:r w:rsidRPr="00695CD6">
              <w:rPr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sz w:val="22"/>
                <w:szCs w:val="22"/>
                <w:lang w:val="ru-MO"/>
              </w:rPr>
              <w:t xml:space="preserve"> Минимальная высота клетки измеряется от зоны су</w:t>
            </w:r>
            <w:r>
              <w:rPr>
                <w:sz w:val="22"/>
                <w:szCs w:val="22"/>
                <w:lang w:val="ru-MO"/>
              </w:rPr>
              <w:t>ши</w:t>
            </w:r>
            <w:r w:rsidRPr="002D38CC">
              <w:rPr>
                <w:sz w:val="22"/>
                <w:szCs w:val="22"/>
                <w:lang w:val="ru-MO"/>
              </w:rPr>
              <w:t xml:space="preserve"> до внутренней части крыши террариума.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right="140" w:firstLine="709"/>
        <w:jc w:val="right"/>
        <w:rPr>
          <w:rStyle w:val="italic"/>
          <w:bCs/>
          <w:i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31</w:t>
      </w: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italic"/>
          <w:bCs/>
          <w:iCs/>
          <w:sz w:val="28"/>
          <w:szCs w:val="28"/>
          <w:lang w:val="ru-MO"/>
        </w:rPr>
      </w:pP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hanging="142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Древесные бесхвостые амфибии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2193"/>
        <w:gridCol w:w="2905"/>
        <w:gridCol w:w="2268"/>
      </w:tblGrid>
      <w:tr w:rsidR="00D81A84" w:rsidRPr="002D38CC" w:rsidTr="009F1B9E">
        <w:tc>
          <w:tcPr>
            <w:tcW w:w="1956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Длина тела</w:t>
            </w:r>
            <w:r>
              <w:rPr>
                <w:b/>
                <w:bCs/>
                <w:sz w:val="22"/>
                <w:szCs w:val="22"/>
                <w:lang w:val="ru-MO"/>
              </w:rPr>
              <w:t xml:space="preserve">, от морды до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клоакального отве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р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стия</w:t>
            </w:r>
            <w:r w:rsidRPr="002D38CC">
              <w:rPr>
                <w:b/>
                <w:sz w:val="22"/>
                <w:szCs w:val="22"/>
                <w:lang w:val="ru-MO"/>
              </w:rPr>
              <w:t xml:space="preserve">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(см)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клетки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/>
              </w:rPr>
              <w:t>1</w:t>
            </w:r>
          </w:p>
        </w:tc>
        <w:tc>
          <w:tcPr>
            <w:tcW w:w="2905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для каждого дополнительного животного, в случае содержания в группе</w:t>
            </w:r>
            <w:r>
              <w:rPr>
                <w:b/>
                <w:bCs/>
                <w:sz w:val="22"/>
                <w:szCs w:val="22"/>
                <w:lang w:val="ru-MO"/>
              </w:rPr>
              <w:t xml:space="preserve">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268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высота клетки (см)</w:t>
            </w:r>
            <w:r w:rsidRPr="002D38CC">
              <w:rPr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</w:p>
        </w:tc>
      </w:tr>
      <w:tr w:rsidR="00D81A84" w:rsidRPr="002D38CC" w:rsidTr="009F1B9E">
        <w:tc>
          <w:tcPr>
            <w:tcW w:w="1956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до 3,0 включительно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900</w:t>
            </w:r>
          </w:p>
        </w:tc>
        <w:tc>
          <w:tcPr>
            <w:tcW w:w="290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100</w:t>
            </w:r>
          </w:p>
        </w:tc>
        <w:tc>
          <w:tcPr>
            <w:tcW w:w="2268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</w:t>
            </w:r>
          </w:p>
        </w:tc>
      </w:tr>
      <w:tr w:rsidR="00D81A84" w:rsidRPr="002D38CC" w:rsidTr="009F1B9E">
        <w:tc>
          <w:tcPr>
            <w:tcW w:w="1956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3,0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1 500</w:t>
            </w:r>
          </w:p>
        </w:tc>
        <w:tc>
          <w:tcPr>
            <w:tcW w:w="290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2268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</w:t>
            </w:r>
          </w:p>
        </w:tc>
      </w:tr>
      <w:tr w:rsidR="00D81A84" w:rsidRPr="002D38CC" w:rsidTr="009F1B9E">
        <w:tc>
          <w:tcPr>
            <w:tcW w:w="9322" w:type="dxa"/>
            <w:gridSpan w:val="4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sz w:val="22"/>
                <w:szCs w:val="22"/>
                <w:lang w:val="ru-MO"/>
              </w:rPr>
            </w:pPr>
            <w:r w:rsidRPr="00695CD6">
              <w:rPr>
                <w:sz w:val="22"/>
                <w:szCs w:val="22"/>
                <w:vertAlign w:val="superscript"/>
                <w:lang w:val="ru-MO"/>
              </w:rPr>
              <w:t>1</w:t>
            </w:r>
            <w:r w:rsidRPr="002D38CC">
              <w:rPr>
                <w:sz w:val="22"/>
                <w:szCs w:val="22"/>
                <w:lang w:val="ru-MO"/>
              </w:rPr>
              <w:t xml:space="preserve"> 2/3 зоны приходится на су</w:t>
            </w:r>
            <w:r>
              <w:rPr>
                <w:sz w:val="22"/>
                <w:szCs w:val="22"/>
                <w:lang w:val="ru-MO"/>
              </w:rPr>
              <w:t>ш</w:t>
            </w:r>
            <w:r w:rsidRPr="002D38CC">
              <w:rPr>
                <w:sz w:val="22"/>
                <w:szCs w:val="22"/>
                <w:lang w:val="ru-MO"/>
              </w:rPr>
              <w:t>у, 1/3 зоны – на воду, чтобы животные мо</w:t>
            </w:r>
            <w:r w:rsidRPr="002D38CC">
              <w:rPr>
                <w:sz w:val="22"/>
                <w:szCs w:val="22"/>
                <w:lang w:val="ru-MO"/>
              </w:rPr>
              <w:t>г</w:t>
            </w:r>
            <w:r w:rsidRPr="002D38CC">
              <w:rPr>
                <w:sz w:val="22"/>
                <w:szCs w:val="22"/>
                <w:lang w:val="ru-MO"/>
              </w:rPr>
              <w:t xml:space="preserve">ли нырять. </w:t>
            </w:r>
          </w:p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rPr>
                <w:rFonts w:ascii="Calibri" w:hAnsi="Calibri"/>
                <w:sz w:val="22"/>
                <w:szCs w:val="22"/>
                <w:lang w:val="ru-MO"/>
              </w:rPr>
            </w:pPr>
            <w:r w:rsidRPr="00695CD6">
              <w:rPr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sz w:val="22"/>
                <w:szCs w:val="22"/>
                <w:lang w:val="ru-MO"/>
              </w:rPr>
              <w:t xml:space="preserve"> Минимальная высота клетки измеряется от зоны су</w:t>
            </w:r>
            <w:r>
              <w:rPr>
                <w:sz w:val="22"/>
                <w:szCs w:val="22"/>
                <w:lang w:val="ru-MO"/>
              </w:rPr>
              <w:t>ши</w:t>
            </w:r>
            <w:r w:rsidRPr="002D38CC">
              <w:rPr>
                <w:sz w:val="22"/>
                <w:szCs w:val="22"/>
                <w:lang w:val="ru-MO"/>
              </w:rPr>
              <w:t xml:space="preserve"> до внутренней части крыши террариума.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right="140" w:firstLine="709"/>
        <w:jc w:val="right"/>
        <w:rPr>
          <w:b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32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hanging="142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Водные черепахи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252"/>
        <w:gridCol w:w="2533"/>
        <w:gridCol w:w="2145"/>
      </w:tblGrid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Длина тела измеря</w:t>
            </w:r>
            <w:r>
              <w:rPr>
                <w:b/>
                <w:bCs/>
                <w:sz w:val="22"/>
                <w:szCs w:val="22"/>
                <w:lang w:val="ru-MO"/>
              </w:rPr>
              <w:t>ется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 xml:space="preserve"> по ровной линии от кончика с передней стороны до кончика с задней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lastRenderedPageBreak/>
              <w:t>стороны па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н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циря</w:t>
            </w:r>
          </w:p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(см)</w:t>
            </w:r>
          </w:p>
        </w:tc>
        <w:tc>
          <w:tcPr>
            <w:tcW w:w="2252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lastRenderedPageBreak/>
              <w:t>Минимальная площадь во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д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ной зоны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53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водной зоны для каждого дополнительного животного в случае содержания в гру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п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 xml:space="preserve">пе 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lastRenderedPageBreak/>
              <w:t>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145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lastRenderedPageBreak/>
              <w:t>Минимальная гл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у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бина воды (см)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lastRenderedPageBreak/>
              <w:t>до 5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22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600</w:t>
            </w:r>
          </w:p>
        </w:tc>
        <w:tc>
          <w:tcPr>
            <w:tcW w:w="25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100</w:t>
            </w:r>
          </w:p>
        </w:tc>
        <w:tc>
          <w:tcPr>
            <w:tcW w:w="214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5 и до 10 включительно</w:t>
            </w:r>
          </w:p>
        </w:tc>
        <w:tc>
          <w:tcPr>
            <w:tcW w:w="22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1 600</w:t>
            </w:r>
          </w:p>
        </w:tc>
        <w:tc>
          <w:tcPr>
            <w:tcW w:w="25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300</w:t>
            </w:r>
          </w:p>
        </w:tc>
        <w:tc>
          <w:tcPr>
            <w:tcW w:w="214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10 и до 15 включительно</w:t>
            </w:r>
          </w:p>
        </w:tc>
        <w:tc>
          <w:tcPr>
            <w:tcW w:w="22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3 500</w:t>
            </w:r>
          </w:p>
        </w:tc>
        <w:tc>
          <w:tcPr>
            <w:tcW w:w="25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600</w:t>
            </w:r>
          </w:p>
        </w:tc>
        <w:tc>
          <w:tcPr>
            <w:tcW w:w="214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15 и до 20 включительно</w:t>
            </w:r>
          </w:p>
        </w:tc>
        <w:tc>
          <w:tcPr>
            <w:tcW w:w="22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6 000</w:t>
            </w:r>
          </w:p>
        </w:tc>
        <w:tc>
          <w:tcPr>
            <w:tcW w:w="25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1 200</w:t>
            </w:r>
          </w:p>
        </w:tc>
        <w:tc>
          <w:tcPr>
            <w:tcW w:w="214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20 и до 30 включительно</w:t>
            </w:r>
          </w:p>
        </w:tc>
        <w:tc>
          <w:tcPr>
            <w:tcW w:w="22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10 000</w:t>
            </w:r>
          </w:p>
        </w:tc>
        <w:tc>
          <w:tcPr>
            <w:tcW w:w="25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2 000</w:t>
            </w:r>
          </w:p>
        </w:tc>
        <w:tc>
          <w:tcPr>
            <w:tcW w:w="214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35</w:t>
            </w:r>
          </w:p>
        </w:tc>
      </w:tr>
      <w:tr w:rsidR="00D81A84" w:rsidRPr="002D38CC" w:rsidTr="009F1B9E">
        <w:tc>
          <w:tcPr>
            <w:tcW w:w="2392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30</w:t>
            </w:r>
          </w:p>
        </w:tc>
        <w:tc>
          <w:tcPr>
            <w:tcW w:w="2252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20 000</w:t>
            </w:r>
          </w:p>
        </w:tc>
        <w:tc>
          <w:tcPr>
            <w:tcW w:w="253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5 000</w:t>
            </w:r>
          </w:p>
        </w:tc>
        <w:tc>
          <w:tcPr>
            <w:tcW w:w="2145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40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right="282" w:firstLine="709"/>
        <w:jc w:val="right"/>
        <w:rPr>
          <w:rStyle w:val="italic"/>
          <w:bCs/>
          <w:iCs/>
          <w:sz w:val="28"/>
          <w:szCs w:val="28"/>
          <w:lang w:val="ru-MO"/>
        </w:rPr>
      </w:pPr>
      <w:r w:rsidRPr="00751B8E">
        <w:rPr>
          <w:rStyle w:val="italic"/>
          <w:bCs/>
          <w:iCs/>
          <w:sz w:val="28"/>
          <w:szCs w:val="28"/>
          <w:lang w:val="ru-MO"/>
        </w:rPr>
        <w:t>Таблица 33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hanging="142"/>
        <w:jc w:val="center"/>
        <w:rPr>
          <w:rStyle w:val="bold"/>
          <w:b/>
          <w:bCs/>
          <w:sz w:val="28"/>
          <w:szCs w:val="28"/>
          <w:lang w:val="ru-MO"/>
        </w:rPr>
      </w:pPr>
      <w:r w:rsidRPr="00751B8E">
        <w:rPr>
          <w:rStyle w:val="bold"/>
          <w:b/>
          <w:bCs/>
          <w:sz w:val="28"/>
          <w:szCs w:val="28"/>
          <w:lang w:val="ru-MO"/>
        </w:rPr>
        <w:t>Сухопутные змеи</w:t>
      </w:r>
    </w:p>
    <w:p w:rsidR="00D81A84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4"/>
        <w:gridCol w:w="2193"/>
        <w:gridCol w:w="2619"/>
        <w:gridCol w:w="2126"/>
      </w:tblGrid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i-grseq-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Длина тела измеряется от морды до клоакального отверстия (см)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ная площадь п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о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ла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619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Минимальная площадь пола для каждого дополнительного животного, в случае содерж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а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ния в группе (см</w:t>
            </w:r>
            <w:r w:rsidRPr="002D38CC">
              <w:rPr>
                <w:rStyle w:val="super"/>
                <w:b/>
                <w:bCs/>
                <w:sz w:val="22"/>
                <w:szCs w:val="22"/>
                <w:vertAlign w:val="superscript"/>
                <w:lang w:val="ru-MO"/>
              </w:rPr>
              <w:t>2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)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hdr"/>
              <w:spacing w:before="0" w:beforeAutospacing="0" w:after="0" w:afterAutospacing="0"/>
              <w:ind w:right="177"/>
              <w:jc w:val="center"/>
              <w:rPr>
                <w:b/>
                <w:bCs/>
                <w:sz w:val="22"/>
                <w:szCs w:val="22"/>
                <w:vertAlign w:val="superscript"/>
                <w:lang w:val="ru-MO"/>
              </w:rPr>
            </w:pPr>
            <w:r w:rsidRPr="002D38CC">
              <w:rPr>
                <w:b/>
                <w:bCs/>
                <w:sz w:val="22"/>
                <w:szCs w:val="22"/>
                <w:lang w:val="ru-MO"/>
              </w:rPr>
              <w:t>Минимал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ь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ная высота клетки, измеря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е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мая от зоны с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у</w:t>
            </w:r>
            <w:r w:rsidRPr="002D38CC">
              <w:rPr>
                <w:b/>
                <w:bCs/>
                <w:sz w:val="22"/>
                <w:szCs w:val="22"/>
                <w:lang w:val="ru-MO"/>
              </w:rPr>
              <w:t>ши до нижней части крыши террариума (см)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до 30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300</w:t>
            </w:r>
          </w:p>
        </w:tc>
        <w:tc>
          <w:tcPr>
            <w:tcW w:w="261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10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30 и до 40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400</w:t>
            </w:r>
          </w:p>
        </w:tc>
        <w:tc>
          <w:tcPr>
            <w:tcW w:w="261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12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40 и до 50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600</w:t>
            </w:r>
          </w:p>
        </w:tc>
        <w:tc>
          <w:tcPr>
            <w:tcW w:w="261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300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15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50 и до 75 включ</w:t>
            </w:r>
            <w:r w:rsidRPr="002D38CC">
              <w:rPr>
                <w:sz w:val="22"/>
                <w:szCs w:val="22"/>
                <w:lang w:val="ru-MO"/>
              </w:rPr>
              <w:t>и</w:t>
            </w:r>
            <w:r w:rsidRPr="002D38CC">
              <w:rPr>
                <w:sz w:val="22"/>
                <w:szCs w:val="22"/>
                <w:lang w:val="ru-MO"/>
              </w:rPr>
              <w:t>тельно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1 200</w:t>
            </w:r>
          </w:p>
        </w:tc>
        <w:tc>
          <w:tcPr>
            <w:tcW w:w="261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600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20</w:t>
            </w:r>
          </w:p>
        </w:tc>
      </w:tr>
      <w:tr w:rsidR="00D81A84" w:rsidRPr="002D38CC" w:rsidTr="009F1B9E">
        <w:tc>
          <w:tcPr>
            <w:tcW w:w="2384" w:type="dxa"/>
          </w:tcPr>
          <w:p w:rsidR="00D81A84" w:rsidRPr="002D38CC" w:rsidRDefault="00D81A84" w:rsidP="009F1B9E">
            <w:pPr>
              <w:pStyle w:val="tbl-txt"/>
              <w:spacing w:before="0" w:beforeAutospacing="0" w:after="0" w:afterAutospacing="0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свыше 75</w:t>
            </w:r>
          </w:p>
        </w:tc>
        <w:tc>
          <w:tcPr>
            <w:tcW w:w="2193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2 500</w:t>
            </w:r>
          </w:p>
        </w:tc>
        <w:tc>
          <w:tcPr>
            <w:tcW w:w="2619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1 200</w:t>
            </w:r>
          </w:p>
        </w:tc>
        <w:tc>
          <w:tcPr>
            <w:tcW w:w="2126" w:type="dxa"/>
          </w:tcPr>
          <w:p w:rsidR="00D81A84" w:rsidRPr="002D38CC" w:rsidRDefault="00D81A84" w:rsidP="009F1B9E">
            <w:pPr>
              <w:pStyle w:val="tbl-num"/>
              <w:spacing w:before="0" w:beforeAutospacing="0" w:after="0" w:afterAutospacing="0"/>
              <w:ind w:right="177"/>
              <w:jc w:val="center"/>
              <w:rPr>
                <w:sz w:val="22"/>
                <w:szCs w:val="22"/>
                <w:lang w:val="ru-MO"/>
              </w:rPr>
            </w:pPr>
            <w:r w:rsidRPr="002D38CC">
              <w:rPr>
                <w:sz w:val="22"/>
                <w:szCs w:val="22"/>
                <w:lang w:val="ru-MO"/>
              </w:rPr>
              <w:t>28</w:t>
            </w:r>
          </w:p>
        </w:tc>
      </w:tr>
    </w:tbl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ru-MO"/>
        </w:rPr>
      </w:pPr>
    </w:p>
    <w:p w:rsidR="00D81A84" w:rsidRPr="00751B8E" w:rsidRDefault="00D81A84" w:rsidP="00D81A84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  <w:lang w:val="ru-MO"/>
        </w:rPr>
      </w:pPr>
    </w:p>
    <w:p w:rsidR="00D81A84" w:rsidRPr="00751B8E" w:rsidRDefault="00D81A84" w:rsidP="00D81A84">
      <w:pPr>
        <w:rPr>
          <w:sz w:val="28"/>
          <w:szCs w:val="28"/>
          <w:lang w:val="ru-MO"/>
        </w:rPr>
      </w:pPr>
    </w:p>
    <w:p w:rsidR="00D81A84" w:rsidRPr="00751B8E" w:rsidRDefault="00D81A84" w:rsidP="00D81A84">
      <w:pPr>
        <w:rPr>
          <w:sz w:val="28"/>
          <w:szCs w:val="28"/>
          <w:lang w:val="ru-MO"/>
        </w:rPr>
      </w:pPr>
    </w:p>
    <w:p w:rsidR="006905AC" w:rsidRDefault="006905AC"/>
    <w:sectPr w:rsidR="006905AC" w:rsidSect="00D81A84">
      <w:headerReference w:type="default" r:id="rId6"/>
      <w:headerReference w:type="first" r:id="rId7"/>
      <w:pgSz w:w="11906" w:h="16838" w:code="9"/>
      <w:pgMar w:top="426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33" w:rsidRPr="00FF0E2A" w:rsidRDefault="00D81A84" w:rsidP="00A204C8">
    <w:pPr>
      <w:pStyle w:val="Header"/>
      <w:ind w:firstLine="0"/>
      <w:jc w:val="center"/>
      <w:rPr>
        <w:sz w:val="28"/>
        <w:szCs w:val="28"/>
      </w:rPr>
    </w:pPr>
    <w:r w:rsidRPr="00FF0E2A">
      <w:rPr>
        <w:sz w:val="28"/>
        <w:szCs w:val="28"/>
      </w:rPr>
      <w:fldChar w:fldCharType="begin"/>
    </w:r>
    <w:r w:rsidRPr="00FF0E2A">
      <w:rPr>
        <w:sz w:val="28"/>
        <w:szCs w:val="28"/>
      </w:rPr>
      <w:instrText xml:space="preserve"> PAGE   \* MERGEFORMAT </w:instrText>
    </w:r>
    <w:r w:rsidRPr="00FF0E2A">
      <w:rPr>
        <w:sz w:val="28"/>
        <w:szCs w:val="28"/>
      </w:rPr>
      <w:fldChar w:fldCharType="separate"/>
    </w:r>
    <w:r>
      <w:rPr>
        <w:noProof/>
        <w:sz w:val="28"/>
        <w:szCs w:val="28"/>
      </w:rPr>
      <w:t>21</w:t>
    </w:r>
    <w:r w:rsidRPr="00FF0E2A">
      <w:rPr>
        <w:noProof/>
        <w:sz w:val="28"/>
        <w:szCs w:val="28"/>
      </w:rPr>
      <w:fldChar w:fldCharType="end"/>
    </w:r>
  </w:p>
  <w:p w:rsidR="00FE3633" w:rsidRDefault="00D81A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33" w:rsidRPr="009F2C8D" w:rsidRDefault="00D81A84" w:rsidP="00A204C8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ab/>
    </w:r>
  </w:p>
  <w:p w:rsidR="00FE3633" w:rsidRPr="009F2C8D" w:rsidRDefault="00D81A84" w:rsidP="00A204C8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5BF4"/>
    <w:multiLevelType w:val="hybridMultilevel"/>
    <w:tmpl w:val="D1EA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11B4"/>
    <w:multiLevelType w:val="hybridMultilevel"/>
    <w:tmpl w:val="4E28E04A"/>
    <w:lvl w:ilvl="0" w:tplc="2402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44E0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B748F"/>
    <w:multiLevelType w:val="multilevel"/>
    <w:tmpl w:val="E8C803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12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79D7"/>
    <w:multiLevelType w:val="hybridMultilevel"/>
    <w:tmpl w:val="DF426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631095"/>
    <w:multiLevelType w:val="hybridMultilevel"/>
    <w:tmpl w:val="CBD2D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67483"/>
    <w:multiLevelType w:val="hybridMultilevel"/>
    <w:tmpl w:val="4644119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22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A6D03DE"/>
    <w:multiLevelType w:val="hybridMultilevel"/>
    <w:tmpl w:val="F056AF50"/>
    <w:lvl w:ilvl="0" w:tplc="04190017">
      <w:start w:val="1"/>
      <w:numFmt w:val="lowerLetter"/>
      <w:lvlText w:val="%1)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5"/>
  </w:num>
  <w:num w:numId="8">
    <w:abstractNumId w:val="19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13"/>
  </w:num>
  <w:num w:numId="14">
    <w:abstractNumId w:val="8"/>
  </w:num>
  <w:num w:numId="15">
    <w:abstractNumId w:val="2"/>
  </w:num>
  <w:num w:numId="16">
    <w:abstractNumId w:val="12"/>
  </w:num>
  <w:num w:numId="17">
    <w:abstractNumId w:val="4"/>
  </w:num>
  <w:num w:numId="18">
    <w:abstractNumId w:val="16"/>
  </w:num>
  <w:num w:numId="19">
    <w:abstractNumId w:val="18"/>
  </w:num>
  <w:num w:numId="20">
    <w:abstractNumId w:val="23"/>
  </w:num>
  <w:num w:numId="21">
    <w:abstractNumId w:val="7"/>
  </w:num>
  <w:num w:numId="22">
    <w:abstractNumId w:val="3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81A84"/>
    <w:rsid w:val="006905AC"/>
    <w:rsid w:val="00D8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A84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81A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A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D81A84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D81A84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81A84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D81A84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D81A84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A84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D81A84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D81A84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81A84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D81A84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D81A84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D81A84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D81A84"/>
    <w:rPr>
      <w:rFonts w:ascii="Arial" w:eastAsia="Times New Roman" w:hAnsi="Arial" w:cs="Times New Roman"/>
      <w:lang w:val="ru-RU" w:eastAsia="ar-SA"/>
    </w:rPr>
  </w:style>
  <w:style w:type="paragraph" w:customStyle="1" w:styleId="Style7">
    <w:name w:val="Style7"/>
    <w:basedOn w:val="Normal"/>
    <w:next w:val="Normal"/>
    <w:rsid w:val="00D81A84"/>
    <w:pPr>
      <w:ind w:left="454" w:right="2098"/>
      <w:jc w:val="center"/>
    </w:pPr>
    <w:rPr>
      <w:b/>
      <w:szCs w:val="24"/>
      <w:lang w:eastAsia="ru-RU"/>
    </w:rPr>
  </w:style>
  <w:style w:type="paragraph" w:styleId="NoSpacing">
    <w:name w:val="No Spacing"/>
    <w:qFormat/>
    <w:rsid w:val="00D81A84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D81A84"/>
    <w:pPr>
      <w:ind w:left="720"/>
      <w:contextualSpacing/>
      <w:jc w:val="left"/>
    </w:pPr>
    <w:rPr>
      <w:lang w:eastAsia="ru-RU"/>
    </w:rPr>
  </w:style>
  <w:style w:type="paragraph" w:customStyle="1" w:styleId="news">
    <w:name w:val="news"/>
    <w:basedOn w:val="Normal"/>
    <w:uiPriority w:val="99"/>
    <w:rsid w:val="00D81A84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81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8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81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8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D81A84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locked/>
    <w:rsid w:val="00D81A84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81A84"/>
    <w:rPr>
      <w:color w:val="0000FF"/>
      <w:u w:val="single"/>
    </w:rPr>
  </w:style>
  <w:style w:type="paragraph" w:customStyle="1" w:styleId="cn">
    <w:name w:val="cn"/>
    <w:basedOn w:val="Normal"/>
    <w:rsid w:val="00D81A84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D81A84"/>
  </w:style>
  <w:style w:type="paragraph" w:styleId="BalloonText">
    <w:name w:val="Balloon Text"/>
    <w:basedOn w:val="Normal"/>
    <w:link w:val="BalloonTextChar"/>
    <w:uiPriority w:val="99"/>
    <w:semiHidden/>
    <w:unhideWhenUsed/>
    <w:rsid w:val="00D81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84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D81A8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D81A8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D81A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D81A84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81A8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D81A84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D81A84"/>
    <w:rPr>
      <w:rFonts w:ascii="Wingdings 2" w:hAnsi="Wingdings 2"/>
    </w:rPr>
  </w:style>
  <w:style w:type="character" w:customStyle="1" w:styleId="WW8Num6z0">
    <w:name w:val="WW8Num6z0"/>
    <w:rsid w:val="00D81A84"/>
    <w:rPr>
      <w:rFonts w:ascii="Wingdings" w:hAnsi="Wingdings"/>
      <w:sz w:val="16"/>
    </w:rPr>
  </w:style>
  <w:style w:type="character" w:customStyle="1" w:styleId="WW8Num6z1">
    <w:name w:val="WW8Num6z1"/>
    <w:rsid w:val="00D81A84"/>
    <w:rPr>
      <w:rFonts w:ascii="Courier New" w:hAnsi="Courier New"/>
    </w:rPr>
  </w:style>
  <w:style w:type="character" w:customStyle="1" w:styleId="WW8Num6z2">
    <w:name w:val="WW8Num6z2"/>
    <w:rsid w:val="00D81A84"/>
    <w:rPr>
      <w:rFonts w:ascii="Wingdings" w:hAnsi="Wingdings"/>
    </w:rPr>
  </w:style>
  <w:style w:type="character" w:customStyle="1" w:styleId="WW8Num6z3">
    <w:name w:val="WW8Num6z3"/>
    <w:rsid w:val="00D81A84"/>
    <w:rPr>
      <w:rFonts w:ascii="Symbol" w:hAnsi="Symbol"/>
    </w:rPr>
  </w:style>
  <w:style w:type="character" w:customStyle="1" w:styleId="WW8Num7z0">
    <w:name w:val="WW8Num7z0"/>
    <w:rsid w:val="00D81A84"/>
    <w:rPr>
      <w:rFonts w:ascii="Symbol" w:hAnsi="Symbol"/>
    </w:rPr>
  </w:style>
  <w:style w:type="character" w:customStyle="1" w:styleId="WW8Num10z0">
    <w:name w:val="WW8Num10z0"/>
    <w:rsid w:val="00D81A84"/>
    <w:rPr>
      <w:rFonts w:ascii="Symbol" w:hAnsi="Symbol"/>
    </w:rPr>
  </w:style>
  <w:style w:type="character" w:customStyle="1" w:styleId="WW8Num10z1">
    <w:name w:val="WW8Num10z1"/>
    <w:rsid w:val="00D81A84"/>
    <w:rPr>
      <w:rFonts w:ascii="Courier New" w:hAnsi="Courier New"/>
    </w:rPr>
  </w:style>
  <w:style w:type="character" w:customStyle="1" w:styleId="WW8Num10z2">
    <w:name w:val="WW8Num10z2"/>
    <w:rsid w:val="00D81A84"/>
    <w:rPr>
      <w:rFonts w:ascii="Wingdings" w:hAnsi="Wingdings"/>
    </w:rPr>
  </w:style>
  <w:style w:type="character" w:customStyle="1" w:styleId="WW8Num11z0">
    <w:name w:val="WW8Num11z0"/>
    <w:rsid w:val="00D81A84"/>
    <w:rPr>
      <w:rFonts w:ascii="Symbol" w:hAnsi="Symbol"/>
    </w:rPr>
  </w:style>
  <w:style w:type="character" w:customStyle="1" w:styleId="WW8Num11z1">
    <w:name w:val="WW8Num11z1"/>
    <w:rsid w:val="00D81A84"/>
    <w:rPr>
      <w:rFonts w:ascii="Courier New" w:hAnsi="Courier New"/>
    </w:rPr>
  </w:style>
  <w:style w:type="character" w:customStyle="1" w:styleId="WW8Num11z2">
    <w:name w:val="WW8Num11z2"/>
    <w:rsid w:val="00D81A84"/>
    <w:rPr>
      <w:rFonts w:ascii="Wingdings" w:hAnsi="Wingdings"/>
    </w:rPr>
  </w:style>
  <w:style w:type="character" w:customStyle="1" w:styleId="WW8Num12z0">
    <w:name w:val="WW8Num12z0"/>
    <w:rsid w:val="00D81A84"/>
    <w:rPr>
      <w:rFonts w:ascii="Symbol" w:hAnsi="Symbol"/>
    </w:rPr>
  </w:style>
  <w:style w:type="character" w:customStyle="1" w:styleId="WW8Num12z1">
    <w:name w:val="WW8Num12z1"/>
    <w:rsid w:val="00D81A84"/>
    <w:rPr>
      <w:rFonts w:ascii="Courier New" w:hAnsi="Courier New"/>
    </w:rPr>
  </w:style>
  <w:style w:type="character" w:customStyle="1" w:styleId="WW8Num12z2">
    <w:name w:val="WW8Num12z2"/>
    <w:rsid w:val="00D81A84"/>
    <w:rPr>
      <w:rFonts w:ascii="Wingdings" w:hAnsi="Wingdings"/>
    </w:rPr>
  </w:style>
  <w:style w:type="character" w:customStyle="1" w:styleId="WW8Num13z0">
    <w:name w:val="WW8Num13z0"/>
    <w:rsid w:val="00D81A84"/>
    <w:rPr>
      <w:rFonts w:ascii="Wingdings" w:hAnsi="Wingdings"/>
      <w:sz w:val="16"/>
    </w:rPr>
  </w:style>
  <w:style w:type="character" w:customStyle="1" w:styleId="WW8Num13z1">
    <w:name w:val="WW8Num13z1"/>
    <w:rsid w:val="00D81A84"/>
    <w:rPr>
      <w:rFonts w:ascii="Courier New" w:hAnsi="Courier New"/>
    </w:rPr>
  </w:style>
  <w:style w:type="character" w:customStyle="1" w:styleId="WW8Num13z2">
    <w:name w:val="WW8Num13z2"/>
    <w:rsid w:val="00D81A84"/>
    <w:rPr>
      <w:rFonts w:ascii="Wingdings" w:hAnsi="Wingdings"/>
    </w:rPr>
  </w:style>
  <w:style w:type="character" w:customStyle="1" w:styleId="WW8Num13z3">
    <w:name w:val="WW8Num13z3"/>
    <w:rsid w:val="00D81A84"/>
    <w:rPr>
      <w:rFonts w:ascii="Symbol" w:hAnsi="Symbol"/>
    </w:rPr>
  </w:style>
  <w:style w:type="character" w:customStyle="1" w:styleId="WW8Num15z0">
    <w:name w:val="WW8Num15z0"/>
    <w:rsid w:val="00D81A84"/>
    <w:rPr>
      <w:rFonts w:ascii="Times New Roman" w:hAnsi="Times New Roman"/>
    </w:rPr>
  </w:style>
  <w:style w:type="character" w:customStyle="1" w:styleId="WW8Num16z0">
    <w:name w:val="WW8Num16z0"/>
    <w:rsid w:val="00D81A84"/>
    <w:rPr>
      <w:rFonts w:ascii="Symbol" w:hAnsi="Symbol"/>
      <w:sz w:val="16"/>
    </w:rPr>
  </w:style>
  <w:style w:type="character" w:customStyle="1" w:styleId="WW8Num17z0">
    <w:name w:val="WW8Num17z0"/>
    <w:rsid w:val="00D81A84"/>
    <w:rPr>
      <w:rFonts w:ascii="Times New Roman" w:hAnsi="Times New Roman"/>
    </w:rPr>
  </w:style>
  <w:style w:type="character" w:customStyle="1" w:styleId="WW8Num17z1">
    <w:name w:val="WW8Num17z1"/>
    <w:rsid w:val="00D81A84"/>
    <w:rPr>
      <w:rFonts w:ascii="Courier New" w:hAnsi="Courier New"/>
    </w:rPr>
  </w:style>
  <w:style w:type="character" w:customStyle="1" w:styleId="WW8Num17z2">
    <w:name w:val="WW8Num17z2"/>
    <w:rsid w:val="00D81A84"/>
    <w:rPr>
      <w:rFonts w:ascii="Wingdings" w:hAnsi="Wingdings"/>
    </w:rPr>
  </w:style>
  <w:style w:type="character" w:customStyle="1" w:styleId="WW8Num17z3">
    <w:name w:val="WW8Num17z3"/>
    <w:rsid w:val="00D81A84"/>
    <w:rPr>
      <w:rFonts w:ascii="Symbol" w:hAnsi="Symbol"/>
    </w:rPr>
  </w:style>
  <w:style w:type="character" w:customStyle="1" w:styleId="WW8Num21z0">
    <w:name w:val="WW8Num21z0"/>
    <w:rsid w:val="00D81A84"/>
    <w:rPr>
      <w:rFonts w:ascii="Symbol" w:hAnsi="Symbol"/>
    </w:rPr>
  </w:style>
  <w:style w:type="character" w:customStyle="1" w:styleId="WW8Num22z0">
    <w:name w:val="WW8Num22z0"/>
    <w:rsid w:val="00D81A84"/>
    <w:rPr>
      <w:rFonts w:ascii="Symbol" w:hAnsi="Symbol"/>
    </w:rPr>
  </w:style>
  <w:style w:type="character" w:customStyle="1" w:styleId="WW8Num24z0">
    <w:name w:val="WW8Num24z0"/>
    <w:rsid w:val="00D81A84"/>
    <w:rPr>
      <w:rFonts w:ascii="Symbol" w:hAnsi="Symbol"/>
    </w:rPr>
  </w:style>
  <w:style w:type="character" w:customStyle="1" w:styleId="WW8Num26z1">
    <w:name w:val="WW8Num26z1"/>
    <w:rsid w:val="00D81A84"/>
    <w:rPr>
      <w:rFonts w:ascii="Courier New" w:hAnsi="Courier New"/>
    </w:rPr>
  </w:style>
  <w:style w:type="character" w:customStyle="1" w:styleId="WW8Num26z2">
    <w:name w:val="WW8Num26z2"/>
    <w:rsid w:val="00D81A84"/>
    <w:rPr>
      <w:rFonts w:ascii="Wingdings" w:hAnsi="Wingdings"/>
    </w:rPr>
  </w:style>
  <w:style w:type="character" w:customStyle="1" w:styleId="WW8Num26z3">
    <w:name w:val="WW8Num26z3"/>
    <w:rsid w:val="00D81A84"/>
    <w:rPr>
      <w:rFonts w:ascii="Symbol" w:hAnsi="Symbol"/>
    </w:rPr>
  </w:style>
  <w:style w:type="character" w:customStyle="1" w:styleId="DefaultParagraphFont1">
    <w:name w:val="Default Paragraph Font1"/>
    <w:rsid w:val="00D81A84"/>
  </w:style>
  <w:style w:type="character" w:styleId="PageNumber">
    <w:name w:val="page number"/>
    <w:rsid w:val="00D81A84"/>
    <w:rPr>
      <w:rFonts w:cs="Times New Roman"/>
    </w:rPr>
  </w:style>
  <w:style w:type="character" w:customStyle="1" w:styleId="FootnoteCharacters">
    <w:name w:val="Footnote Characters"/>
    <w:rsid w:val="00D81A84"/>
    <w:rPr>
      <w:vertAlign w:val="superscript"/>
    </w:rPr>
  </w:style>
  <w:style w:type="character" w:styleId="FollowedHyperlink">
    <w:name w:val="FollowedHyperlink"/>
    <w:rsid w:val="00D81A84"/>
    <w:rPr>
      <w:color w:val="800080"/>
      <w:u w:val="single"/>
    </w:rPr>
  </w:style>
  <w:style w:type="character" w:customStyle="1" w:styleId="Heading3CharCharCharChar">
    <w:name w:val="Heading 3 Char Char Char Char"/>
    <w:rsid w:val="00D81A84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D81A84"/>
    <w:rPr>
      <w:rFonts w:cs="Times New Roman"/>
    </w:rPr>
  </w:style>
  <w:style w:type="character" w:customStyle="1" w:styleId="primfunc12">
    <w:name w:val="prim_func12"/>
    <w:rsid w:val="00D81A84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D81A84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D81A84"/>
    <w:rPr>
      <w:vertAlign w:val="superscript"/>
    </w:rPr>
  </w:style>
  <w:style w:type="character" w:customStyle="1" w:styleId="Foootnote">
    <w:name w:val="Foootnote"/>
    <w:rsid w:val="00D81A84"/>
    <w:rPr>
      <w:color w:val="000000"/>
      <w:vertAlign w:val="superscript"/>
    </w:rPr>
  </w:style>
  <w:style w:type="character" w:styleId="Strong">
    <w:name w:val="Strong"/>
    <w:uiPriority w:val="22"/>
    <w:qFormat/>
    <w:rsid w:val="00D81A84"/>
    <w:rPr>
      <w:b/>
    </w:rPr>
  </w:style>
  <w:style w:type="character" w:customStyle="1" w:styleId="NormalWebChar">
    <w:name w:val="Normal (Web) Char"/>
    <w:rsid w:val="00D81A84"/>
    <w:rPr>
      <w:sz w:val="24"/>
      <w:lang w:val="en-US"/>
    </w:rPr>
  </w:style>
  <w:style w:type="character" w:styleId="Emphasis">
    <w:name w:val="Emphasis"/>
    <w:qFormat/>
    <w:rsid w:val="00D81A84"/>
    <w:rPr>
      <w:i/>
    </w:rPr>
  </w:style>
  <w:style w:type="character" w:customStyle="1" w:styleId="BodyTextIndent3Char">
    <w:name w:val="Body Text Indent 3 Char"/>
    <w:rsid w:val="00D81A84"/>
    <w:rPr>
      <w:sz w:val="16"/>
      <w:lang w:val="en-AU"/>
    </w:rPr>
  </w:style>
  <w:style w:type="character" w:styleId="EndnoteReference">
    <w:name w:val="endnote reference"/>
    <w:semiHidden/>
    <w:rsid w:val="00D81A84"/>
    <w:rPr>
      <w:vertAlign w:val="superscript"/>
    </w:rPr>
  </w:style>
  <w:style w:type="character" w:customStyle="1" w:styleId="EndnoteCharacters">
    <w:name w:val="Endnote Characters"/>
    <w:rsid w:val="00D81A84"/>
  </w:style>
  <w:style w:type="paragraph" w:customStyle="1" w:styleId="Heading">
    <w:name w:val="Heading"/>
    <w:basedOn w:val="Normal"/>
    <w:next w:val="BodyText"/>
    <w:rsid w:val="00D81A84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D81A84"/>
  </w:style>
  <w:style w:type="paragraph" w:customStyle="1" w:styleId="Index">
    <w:name w:val="Index"/>
    <w:basedOn w:val="Normal"/>
    <w:rsid w:val="00D81A84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D81A84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D81A8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D81A84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81A84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81A84"/>
    <w:rPr>
      <w:rFonts w:ascii="Tahoma" w:eastAsia="Times New Roman" w:hAnsi="Tahoma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D81A84"/>
    <w:pPr>
      <w:shd w:val="clear" w:color="auto" w:fill="000080"/>
      <w:suppressAutoHyphens/>
      <w:ind w:firstLine="0"/>
      <w:jc w:val="left"/>
    </w:pPr>
    <w:rPr>
      <w:rFonts w:ascii="Tahoma" w:hAnsi="Tahoma" w:cstheme="minorBidi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D81A8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rsid w:val="00D81A84"/>
    <w:rPr>
      <w:rFonts w:ascii="Cambria Math" w:eastAsia="Times New Roman" w:hAnsi="Cambria Math"/>
      <w:szCs w:val="24"/>
      <w:lang w:eastAsia="ar-SA"/>
    </w:rPr>
  </w:style>
  <w:style w:type="paragraph" w:styleId="CommentText">
    <w:name w:val="annotation text"/>
    <w:basedOn w:val="Normal"/>
    <w:link w:val="CommentTextChar"/>
    <w:rsid w:val="00D81A84"/>
    <w:pPr>
      <w:suppressAutoHyphens/>
      <w:ind w:firstLine="0"/>
      <w:jc w:val="left"/>
    </w:pPr>
    <w:rPr>
      <w:rFonts w:ascii="Cambria Math" w:hAnsi="Cambria Math" w:cstheme="minorBidi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81A8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A8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1A8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81A84"/>
    <w:rPr>
      <w:b/>
      <w:bCs/>
    </w:rPr>
  </w:style>
  <w:style w:type="paragraph" w:styleId="BodyTextIndent2">
    <w:name w:val="Body Text Indent 2"/>
    <w:basedOn w:val="Normal"/>
    <w:link w:val="BodyTextIndent2Char"/>
    <w:rsid w:val="00D81A84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81A84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D81A84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D81A84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81A84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rsid w:val="00D81A84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1A8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D81A84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D81A84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D81A8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D81A84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D81A84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D81A84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D81A84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D81A84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D81A84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D81A84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D81A84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D81A84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D81A84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D81A84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D81A84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D81A84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D81A84"/>
  </w:style>
  <w:style w:type="paragraph" w:customStyle="1" w:styleId="TableHeading">
    <w:name w:val="Table Heading"/>
    <w:basedOn w:val="TableContents"/>
    <w:rsid w:val="00D81A84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D81A84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D81A8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D81A8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D81A8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D8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D81A8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D81A84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D81A8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D81A8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D81A8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D81A8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D81A8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D81A8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D81A84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D81A8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D81A84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D81A84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D81A8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D81A84"/>
    <w:rPr>
      <w:rFonts w:cs="Times New Roman"/>
    </w:rPr>
  </w:style>
  <w:style w:type="paragraph" w:customStyle="1" w:styleId="Listparagraf1">
    <w:name w:val="Listă paragraf1"/>
    <w:basedOn w:val="Normal"/>
    <w:rsid w:val="00D81A84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D81A84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D81A84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D81A84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D81A84"/>
    <w:pPr>
      <w:spacing w:after="0" w:line="240" w:lineRule="auto"/>
      <w:ind w:firstLine="709"/>
      <w:jc w:val="both"/>
    </w:pPr>
    <w:rPr>
      <w:rFonts w:ascii="Calibri" w:eastAsia="PMingLiU" w:hAnsi="Calibri" w:cs="Times New Roman"/>
      <w:lang w:val="en-US" w:eastAsia="en-GB"/>
    </w:rPr>
  </w:style>
  <w:style w:type="character" w:customStyle="1" w:styleId="NoSpacingChar">
    <w:name w:val="No Spacing Char"/>
    <w:link w:val="Frspaiere1"/>
    <w:locked/>
    <w:rsid w:val="00D81A84"/>
    <w:rPr>
      <w:rFonts w:ascii="Calibri" w:eastAsia="PMingLiU" w:hAnsi="Calibri" w:cs="Times New Roman"/>
      <w:lang w:val="en-US" w:eastAsia="en-GB"/>
    </w:rPr>
  </w:style>
  <w:style w:type="paragraph" w:customStyle="1" w:styleId="FootNote">
    <w:name w:val="FootNote"/>
    <w:basedOn w:val="FootnoteText"/>
    <w:link w:val="FootNoteChar"/>
    <w:rsid w:val="00D81A84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D81A84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D8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D81A84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eastAsia="ar-SA"/>
    </w:rPr>
  </w:style>
  <w:style w:type="character" w:customStyle="1" w:styleId="QuoteChar">
    <w:name w:val="Quote Char"/>
    <w:link w:val="Citat1"/>
    <w:locked/>
    <w:rsid w:val="00D81A84"/>
    <w:rPr>
      <w:rFonts w:ascii="Cambria Math" w:eastAsia="Times New Roman" w:hAnsi="Cambria Math" w:cs="Times New Roman"/>
      <w:i/>
      <w:iCs/>
      <w:color w:val="000000"/>
      <w:sz w:val="20"/>
      <w:szCs w:val="24"/>
      <w:lang w:eastAsia="ar-SA"/>
    </w:rPr>
  </w:style>
  <w:style w:type="paragraph" w:customStyle="1" w:styleId="CharCharCharChar1">
    <w:name w:val="Char Char Знак Знак Char Char1"/>
    <w:basedOn w:val="Normal"/>
    <w:rsid w:val="00D81A84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D81A84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D81A84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D81A84"/>
  </w:style>
  <w:style w:type="character" w:customStyle="1" w:styleId="apple-converted-space">
    <w:name w:val="apple-converted-space"/>
    <w:basedOn w:val="DefaultParagraphFont"/>
    <w:rsid w:val="00D81A84"/>
  </w:style>
  <w:style w:type="character" w:customStyle="1" w:styleId="docheader1">
    <w:name w:val="doc_header1"/>
    <w:basedOn w:val="DefaultParagraphFont"/>
    <w:rsid w:val="00D81A8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D81A84"/>
  </w:style>
  <w:style w:type="character" w:styleId="CommentReference">
    <w:name w:val="annotation reference"/>
    <w:basedOn w:val="DefaultParagraphFont"/>
    <w:uiPriority w:val="99"/>
    <w:semiHidden/>
    <w:unhideWhenUsed/>
    <w:rsid w:val="00D81A84"/>
    <w:rPr>
      <w:sz w:val="16"/>
      <w:szCs w:val="16"/>
    </w:rPr>
  </w:style>
  <w:style w:type="character" w:customStyle="1" w:styleId="docbody">
    <w:name w:val="doc_body"/>
    <w:basedOn w:val="DefaultParagraphFont"/>
    <w:rsid w:val="00D81A84"/>
  </w:style>
  <w:style w:type="table" w:styleId="TableGrid">
    <w:name w:val="Table Grid"/>
    <w:basedOn w:val="TableNormal"/>
    <w:uiPriority w:val="59"/>
    <w:rsid w:val="00D81A84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D81A84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A8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D81A84"/>
  </w:style>
  <w:style w:type="character" w:styleId="BookTitle">
    <w:name w:val="Book Title"/>
    <w:basedOn w:val="DefaultParagraphFont"/>
    <w:uiPriority w:val="33"/>
    <w:qFormat/>
    <w:rsid w:val="00D81A84"/>
    <w:rPr>
      <w:b/>
      <w:bCs/>
      <w:smallCaps/>
      <w:spacing w:val="5"/>
    </w:rPr>
  </w:style>
  <w:style w:type="numbering" w:customStyle="1" w:styleId="FrListare1">
    <w:name w:val="Fără Listare1"/>
    <w:next w:val="NoList"/>
    <w:uiPriority w:val="99"/>
    <w:semiHidden/>
    <w:unhideWhenUsed/>
    <w:rsid w:val="00D81A84"/>
  </w:style>
  <w:style w:type="character" w:customStyle="1" w:styleId="docblue">
    <w:name w:val="doc_blue"/>
    <w:basedOn w:val="DefaultParagraphFont"/>
    <w:rsid w:val="00D81A84"/>
  </w:style>
  <w:style w:type="character" w:customStyle="1" w:styleId="docsign1">
    <w:name w:val="doc_sign1"/>
    <w:basedOn w:val="DefaultParagraphFont"/>
    <w:rsid w:val="00D81A84"/>
  </w:style>
  <w:style w:type="character" w:customStyle="1" w:styleId="docred">
    <w:name w:val="doc_red"/>
    <w:basedOn w:val="DefaultParagraphFont"/>
    <w:rsid w:val="00D81A84"/>
  </w:style>
  <w:style w:type="character" w:customStyle="1" w:styleId="locality">
    <w:name w:val="locality"/>
    <w:basedOn w:val="DefaultParagraphFont"/>
    <w:rsid w:val="00D81A84"/>
  </w:style>
  <w:style w:type="character" w:customStyle="1" w:styleId="postalcode">
    <w:name w:val="postal_code"/>
    <w:basedOn w:val="DefaultParagraphFont"/>
    <w:rsid w:val="00D81A84"/>
  </w:style>
  <w:style w:type="character" w:customStyle="1" w:styleId="tel">
    <w:name w:val="tel"/>
    <w:basedOn w:val="DefaultParagraphFont"/>
    <w:rsid w:val="00D81A84"/>
  </w:style>
  <w:style w:type="character" w:customStyle="1" w:styleId="fax">
    <w:name w:val="fax"/>
    <w:basedOn w:val="DefaultParagraphFont"/>
    <w:rsid w:val="00D81A84"/>
  </w:style>
  <w:style w:type="character" w:styleId="FootnoteReference">
    <w:name w:val="footnote reference"/>
    <w:basedOn w:val="DefaultParagraphFont"/>
    <w:uiPriority w:val="99"/>
    <w:semiHidden/>
    <w:unhideWhenUsed/>
    <w:rsid w:val="00D81A84"/>
    <w:rPr>
      <w:vertAlign w:val="superscript"/>
    </w:rPr>
  </w:style>
  <w:style w:type="paragraph" w:customStyle="1" w:styleId="1">
    <w:name w:val="Обычный1"/>
    <w:basedOn w:val="Normal"/>
    <w:rsid w:val="00D81A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tbl-hdr">
    <w:name w:val="tbl-hdr"/>
    <w:basedOn w:val="Normal"/>
    <w:rsid w:val="00D81A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uper">
    <w:name w:val="super"/>
    <w:basedOn w:val="DefaultParagraphFont"/>
    <w:rsid w:val="00D81A84"/>
  </w:style>
  <w:style w:type="paragraph" w:customStyle="1" w:styleId="tbl-txt">
    <w:name w:val="tbl-txt"/>
    <w:basedOn w:val="Normal"/>
    <w:rsid w:val="00D81A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tbl-num">
    <w:name w:val="tbl-num"/>
    <w:basedOn w:val="Normal"/>
    <w:rsid w:val="00D81A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ti-grseq-1">
    <w:name w:val="ti-grseq-1"/>
    <w:basedOn w:val="Normal"/>
    <w:rsid w:val="00D81A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italic">
    <w:name w:val="italic"/>
    <w:basedOn w:val="DefaultParagraphFont"/>
    <w:rsid w:val="00D81A84"/>
  </w:style>
  <w:style w:type="character" w:customStyle="1" w:styleId="bold">
    <w:name w:val="bold"/>
    <w:basedOn w:val="DefaultParagraphFont"/>
    <w:rsid w:val="00D81A84"/>
  </w:style>
  <w:style w:type="paragraph" w:customStyle="1" w:styleId="ti-tbl">
    <w:name w:val="ti-tbl"/>
    <w:basedOn w:val="Normal"/>
    <w:rsid w:val="00D81A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note">
    <w:name w:val="note"/>
    <w:basedOn w:val="Normal"/>
    <w:rsid w:val="00D81A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doc-ti">
    <w:name w:val="doc-ti"/>
    <w:basedOn w:val="Normal"/>
    <w:rsid w:val="00D81A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image">
    <w:name w:val="image"/>
    <w:basedOn w:val="Normal"/>
    <w:rsid w:val="00D81A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ub">
    <w:name w:val="sub"/>
    <w:basedOn w:val="DefaultParagraphFont"/>
    <w:rsid w:val="00D81A84"/>
  </w:style>
  <w:style w:type="paragraph" w:customStyle="1" w:styleId="Standard">
    <w:name w:val="Standard"/>
    <w:rsid w:val="00D81A84"/>
    <w:pPr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Tahoma"/>
      <w:kern w:val="3"/>
      <w:lang w:val="ru-RU"/>
    </w:rPr>
  </w:style>
  <w:style w:type="character" w:customStyle="1" w:styleId="8">
    <w:name w:val="Основной текст (8)_"/>
    <w:basedOn w:val="DefaultParagraphFont"/>
    <w:link w:val="80"/>
    <w:rsid w:val="00D81A84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D81A84"/>
    <w:pPr>
      <w:shd w:val="clear" w:color="auto" w:fill="FFFFFF"/>
      <w:spacing w:before="300" w:after="180" w:line="240" w:lineRule="atLeast"/>
      <w:ind w:hanging="400"/>
    </w:pPr>
    <w:rPr>
      <w:rFonts w:asciiTheme="minorHAnsi" w:eastAsiaTheme="minorHAnsi" w:hAnsiTheme="minorHAnsi" w:cstheme="minorBidi"/>
      <w:sz w:val="19"/>
      <w:szCs w:val="19"/>
      <w:lang w:val="en-GB"/>
    </w:rPr>
  </w:style>
  <w:style w:type="character" w:customStyle="1" w:styleId="7">
    <w:name w:val="Основной текст (7) + Полужирный"/>
    <w:aliases w:val="Не курсив"/>
    <w:basedOn w:val="DefaultParagraphFont"/>
    <w:rsid w:val="00D81A8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6">
    <w:name w:val="Основной текст (6)_"/>
    <w:basedOn w:val="DefaultParagraphFont"/>
    <w:link w:val="60"/>
    <w:rsid w:val="00D81A84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D81A84"/>
    <w:pPr>
      <w:shd w:val="clear" w:color="auto" w:fill="FFFFFF"/>
      <w:spacing w:before="600" w:line="211" w:lineRule="exact"/>
      <w:ind w:firstLine="0"/>
    </w:pPr>
    <w:rPr>
      <w:rFonts w:asciiTheme="minorHAnsi" w:eastAsiaTheme="minorHAnsi" w:hAnsiTheme="minorHAnsi" w:cstheme="minorBidi"/>
      <w:sz w:val="18"/>
      <w:szCs w:val="18"/>
      <w:lang w:val="en-GB"/>
    </w:rPr>
  </w:style>
  <w:style w:type="character" w:customStyle="1" w:styleId="510">
    <w:name w:val="Основной текст (5) + Не полужирный10"/>
    <w:aliases w:val="Курсив19"/>
    <w:basedOn w:val="DefaultParagraphFont"/>
    <w:rsid w:val="00D81A8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0">
    <w:name w:val="Подпись к таблице_"/>
    <w:basedOn w:val="DefaultParagraphFont"/>
    <w:link w:val="a1"/>
    <w:rsid w:val="00D81A84"/>
    <w:rPr>
      <w:sz w:val="18"/>
      <w:szCs w:val="18"/>
      <w:shd w:val="clear" w:color="auto" w:fill="FFFFFF"/>
    </w:rPr>
  </w:style>
  <w:style w:type="paragraph" w:customStyle="1" w:styleId="a1">
    <w:name w:val="Подпись к таблице"/>
    <w:basedOn w:val="Normal"/>
    <w:link w:val="a0"/>
    <w:rsid w:val="00D81A84"/>
    <w:pPr>
      <w:shd w:val="clear" w:color="auto" w:fill="FFFFFF"/>
      <w:spacing w:line="211" w:lineRule="exact"/>
      <w:ind w:firstLine="0"/>
    </w:pPr>
    <w:rPr>
      <w:rFonts w:asciiTheme="minorHAnsi" w:eastAsiaTheme="minorHAnsi" w:hAnsiTheme="minorHAnsi" w:cstheme="minorBidi"/>
      <w:sz w:val="18"/>
      <w:szCs w:val="18"/>
      <w:lang w:val="en-GB"/>
    </w:rPr>
  </w:style>
  <w:style w:type="character" w:customStyle="1" w:styleId="5">
    <w:name w:val="Основной текст (5) + Не полужирный"/>
    <w:aliases w:val="Курсив24"/>
    <w:basedOn w:val="DefaultParagraphFont"/>
    <w:rsid w:val="00D81A8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81pt7">
    <w:name w:val="Основной текст (8) + Интервал 1 pt7"/>
    <w:basedOn w:val="8"/>
    <w:rsid w:val="00D81A84"/>
    <w:rPr>
      <w:spacing w:val="20"/>
    </w:rPr>
  </w:style>
  <w:style w:type="character" w:customStyle="1" w:styleId="81pt1">
    <w:name w:val="Основной текст (8) + Интервал 1 pt1"/>
    <w:basedOn w:val="8"/>
    <w:rsid w:val="00D81A84"/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eur-lex.europa.eu/legal-content/RO/TXT/HTML/?uri=CELEX:32010L0063&amp;from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5437</Words>
  <Characters>30993</Characters>
  <Application>Microsoft Office Word</Application>
  <DocSecurity>0</DocSecurity>
  <Lines>258</Lines>
  <Paragraphs>72</Paragraphs>
  <ScaleCrop>false</ScaleCrop>
  <Company/>
  <LinksUpToDate>false</LinksUpToDate>
  <CharactersWithSpaces>36358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2018-01-09T13:18:00Z</dcterms:created>
  <dcterms:modified xsi:type="dcterms:W3CDTF">2018-01-09T13:20:00Z</dcterms:modified>
</cp:coreProperties>
</file>