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A8" w:rsidRPr="00585B18" w:rsidRDefault="00DA3AA8" w:rsidP="00DA3AA8">
      <w:pPr>
        <w:pStyle w:val="ListParagraph"/>
        <w:spacing w:after="0" w:line="240" w:lineRule="auto"/>
        <w:ind w:left="2977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bCs/>
          <w:sz w:val="18"/>
          <w:szCs w:val="18"/>
          <w:lang w:val="ru"/>
        </w:rPr>
        <w:t>Приложение № 5</w:t>
      </w:r>
    </w:p>
    <w:p w:rsidR="00DA3AA8" w:rsidRPr="00585B18" w:rsidRDefault="00DA3AA8" w:rsidP="00DA3AA8">
      <w:pPr>
        <w:pStyle w:val="ListParagraph"/>
        <w:spacing w:after="0" w:line="240" w:lineRule="auto"/>
        <w:ind w:left="3828"/>
        <w:jc w:val="right"/>
        <w:rPr>
          <w:rFonts w:ascii="Times New Roman" w:hAnsi="Times New Roman"/>
          <w:sz w:val="18"/>
          <w:szCs w:val="18"/>
          <w:lang w:val="ru-RU"/>
        </w:rPr>
      </w:pPr>
      <w:r w:rsidRPr="00585B18">
        <w:rPr>
          <w:rFonts w:ascii="Times New Roman" w:hAnsi="Times New Roman"/>
          <w:iCs/>
          <w:sz w:val="18"/>
          <w:szCs w:val="18"/>
          <w:lang w:val="ru"/>
        </w:rPr>
        <w:t>к Рамочному положению об организации и проведении Программы грантов для молодежных организаций и национального/местного конкурса проектов для молодежных инициативных групп</w:t>
      </w:r>
    </w:p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</w:p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</w:p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18"/>
          <w:szCs w:val="18"/>
          <w:lang w:val="ru-RU"/>
        </w:rPr>
      </w:pPr>
    </w:p>
    <w:p w:rsidR="00DA3AA8" w:rsidRPr="00BD7DB4" w:rsidRDefault="00DA3AA8" w:rsidP="00DA3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БЛАНК ОЦЕНКИ:</w:t>
      </w:r>
    </w:p>
    <w:p w:rsidR="00DA3AA8" w:rsidRPr="00BD7DB4" w:rsidRDefault="00DA3AA8" w:rsidP="00DA3AA8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DA3AA8" w:rsidRPr="00BD7DB4" w:rsidRDefault="00DA3AA8" w:rsidP="00DA3AA8">
      <w:pPr>
        <w:tabs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Фамилия, имя члена комиссии:</w:t>
      </w:r>
      <w:r>
        <w:rPr>
          <w:rFonts w:ascii="Times New Roman" w:hAnsi="Times New Roman"/>
          <w:color w:val="000000"/>
          <w:sz w:val="24"/>
          <w:szCs w:val="24"/>
          <w:lang w:val="ru"/>
        </w:rPr>
        <w:tab/>
      </w:r>
    </w:p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1"/>
        <w:gridCol w:w="503"/>
        <w:gridCol w:w="504"/>
        <w:gridCol w:w="503"/>
        <w:gridCol w:w="504"/>
        <w:gridCol w:w="503"/>
        <w:gridCol w:w="504"/>
      </w:tblGrid>
      <w:tr w:rsidR="00DA3AA8" w:rsidRPr="00585B18" w:rsidTr="006D3A74">
        <w:trPr>
          <w:trHeight w:val="244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Критерий (максимальное количество баллов)</w:t>
            </w:r>
          </w:p>
          <w:p w:rsidR="00DA3AA8" w:rsidRPr="005351E2" w:rsidRDefault="00DA3AA8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A3AA8" w:rsidRPr="005351E2" w:rsidRDefault="00DA3AA8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A3AA8" w:rsidRPr="005351E2" w:rsidRDefault="00DA3AA8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A3AA8" w:rsidRPr="005351E2" w:rsidRDefault="00DA3AA8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A3AA8" w:rsidRPr="005351E2" w:rsidRDefault="00DA3AA8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A3AA8" w:rsidRPr="005351E2" w:rsidRDefault="00DA3AA8" w:rsidP="006D3A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DA3AA8" w:rsidRPr="005351E2" w:rsidRDefault="00DA3AA8" w:rsidP="006D3A7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Наименование организации</w:t>
            </w:r>
          </w:p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85B18" w:rsidTr="006D3A74">
        <w:trPr>
          <w:trHeight w:val="237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Соответствие проекта приоритетам, установленным в национальной молодежной политике (20)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85B18" w:rsidTr="006D3A74">
        <w:trPr>
          <w:trHeight w:val="244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Взаимозависимость между целью, задачами, мероприятиями, результатами и показателями (20)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85B18" w:rsidTr="006D3A74">
        <w:trPr>
          <w:trHeight w:val="237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Четко обозначенные, конкретные, измеряемые, доступные, реальные и выполнимые в установленный срок задачи – SMART (5)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351E2" w:rsidTr="006D3A74">
        <w:trPr>
          <w:trHeight w:val="244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Четкое определение участников/бенефициаров (5)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AA8" w:rsidRPr="00585B18" w:rsidTr="006D3A74">
        <w:trPr>
          <w:trHeight w:val="237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Бюджет оценен реалистично в соответствии с запланированными мероприятиями (10)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85B18" w:rsidTr="006D3A74">
        <w:trPr>
          <w:trHeight w:val="244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Способность привлекать иные ресурсы, чем ресурсы финансирующего органа (5)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85B18" w:rsidTr="006D3A74">
        <w:trPr>
          <w:trHeight w:val="237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Качество механизма мониторинга и оценки результатов (10)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351E2" w:rsidTr="006D3A74">
        <w:trPr>
          <w:trHeight w:val="244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Содержательность мероприятий по продвижению (5)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AA8" w:rsidRPr="005351E2" w:rsidTr="006D3A74">
        <w:trPr>
          <w:trHeight w:val="237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Долговечность проекта (10)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AA8" w:rsidRPr="00585B18" w:rsidTr="006D3A74">
        <w:trPr>
          <w:trHeight w:val="244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color w:val="000000"/>
                <w:sz w:val="24"/>
                <w:szCs w:val="24"/>
                <w:lang w:val="ru"/>
              </w:rPr>
              <w:t>Способность к выполнению и опыт организации (10)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A3AA8" w:rsidRPr="005351E2" w:rsidTr="006D3A74">
        <w:trPr>
          <w:trHeight w:val="237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Всего баллов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3AA8" w:rsidRPr="00585B18" w:rsidTr="006D3A74">
        <w:trPr>
          <w:trHeight w:val="237"/>
        </w:trPr>
        <w:tc>
          <w:tcPr>
            <w:tcW w:w="6041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535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Рекомендован к финансированию (Да</w:t>
            </w:r>
            <w:proofErr w:type="gramStart"/>
            <w:r w:rsidRPr="00535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/Н</w:t>
            </w:r>
            <w:proofErr w:type="gramEnd"/>
            <w:r w:rsidRPr="005351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"/>
              </w:rPr>
              <w:t>ет)</w:t>
            </w: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3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04" w:type="dxa"/>
            <w:shd w:val="clear" w:color="auto" w:fill="auto"/>
          </w:tcPr>
          <w:p w:rsidR="00DA3AA8" w:rsidRPr="005351E2" w:rsidRDefault="00DA3AA8" w:rsidP="006D3A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A3AA8" w:rsidRPr="00BD7DB4" w:rsidRDefault="00DA3AA8" w:rsidP="00DA3AA8">
      <w:pPr>
        <w:tabs>
          <w:tab w:val="right" w:pos="4253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Дата: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A3AA8" w:rsidRPr="00BD7DB4" w:rsidRDefault="00DA3AA8" w:rsidP="00DA3AA8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A3AA8" w:rsidRPr="00BD7DB4" w:rsidRDefault="00DA3AA8" w:rsidP="00DA3AA8">
      <w:pPr>
        <w:tabs>
          <w:tab w:val="right" w:pos="4253"/>
        </w:tabs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"/>
        </w:rPr>
        <w:t>Подпись:</w:t>
      </w:r>
      <w:r>
        <w:rPr>
          <w:rFonts w:ascii="Times New Roman" w:hAnsi="Times New Roman"/>
          <w:sz w:val="24"/>
          <w:szCs w:val="24"/>
          <w:lang w:val="ru"/>
        </w:rPr>
        <w:tab/>
      </w:r>
    </w:p>
    <w:p w:rsidR="00DA3AA8" w:rsidRDefault="00DA3AA8">
      <w:bookmarkStart w:id="0" w:name="_GoBack"/>
      <w:bookmarkEnd w:id="0"/>
    </w:p>
    <w:sectPr w:rsidR="00DA3AA8" w:rsidSect="00DA3AA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AA8"/>
    <w:rsid w:val="00DA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A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A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2018-10-11T06:17:00Z</dcterms:created>
  <dcterms:modified xsi:type="dcterms:W3CDTF">2018-10-11T06:18:00Z</dcterms:modified>
</cp:coreProperties>
</file>