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9F" w:rsidRPr="008945A5" w:rsidRDefault="00ED649F" w:rsidP="004265DE">
      <w:pPr>
        <w:spacing w:line="276" w:lineRule="auto"/>
        <w:ind w:firstLine="0"/>
        <w:jc w:val="right"/>
        <w:rPr>
          <w:color w:val="000000"/>
          <w:sz w:val="24"/>
          <w:szCs w:val="16"/>
          <w:lang w:eastAsia="ru-RU"/>
        </w:rPr>
      </w:pPr>
      <w:r w:rsidRPr="008945A5">
        <w:rPr>
          <w:color w:val="000000"/>
          <w:sz w:val="24"/>
          <w:szCs w:val="16"/>
          <w:lang w:eastAsia="ru-RU"/>
        </w:rPr>
        <w:t>Приложение № 2</w:t>
      </w:r>
    </w:p>
    <w:p w:rsidR="00ED649F" w:rsidRPr="008945A5" w:rsidRDefault="004265DE" w:rsidP="004265DE">
      <w:pPr>
        <w:spacing w:line="276" w:lineRule="auto"/>
        <w:ind w:firstLine="0"/>
        <w:jc w:val="right"/>
        <w:rPr>
          <w:color w:val="000000"/>
          <w:sz w:val="24"/>
          <w:szCs w:val="16"/>
          <w:lang w:eastAsia="ru-RU"/>
        </w:rPr>
      </w:pP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ab/>
      </w:r>
      <w:r w:rsidR="00ED649F" w:rsidRPr="008945A5">
        <w:rPr>
          <w:color w:val="000000"/>
          <w:sz w:val="24"/>
          <w:szCs w:val="16"/>
          <w:lang w:eastAsia="ru-RU"/>
        </w:rPr>
        <w:t>к Положению об этических нормах</w:t>
      </w:r>
    </w:p>
    <w:tbl>
      <w:tblPr>
        <w:tblW w:w="4841" w:type="pct"/>
        <w:tblLook w:val="04A0" w:firstRow="1" w:lastRow="0" w:firstColumn="1" w:lastColumn="0" w:noHBand="0" w:noVBand="1"/>
      </w:tblPr>
      <w:tblGrid>
        <w:gridCol w:w="478"/>
        <w:gridCol w:w="1022"/>
        <w:gridCol w:w="1585"/>
        <w:gridCol w:w="756"/>
        <w:gridCol w:w="1229"/>
        <w:gridCol w:w="1339"/>
        <w:gridCol w:w="816"/>
        <w:gridCol w:w="1026"/>
        <w:gridCol w:w="1091"/>
        <w:gridCol w:w="1280"/>
        <w:gridCol w:w="816"/>
        <w:gridCol w:w="1031"/>
        <w:gridCol w:w="1656"/>
      </w:tblGrid>
      <w:tr w:rsidR="00ED649F" w:rsidRPr="008945A5" w:rsidTr="009B127B">
        <w:trPr>
          <w:trHeight w:val="22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5DE" w:rsidRDefault="00ED649F" w:rsidP="009B127B">
            <w:pPr>
              <w:ind w:firstLine="0"/>
              <w:jc w:val="left"/>
              <w:rPr>
                <w:color w:val="000000"/>
                <w:sz w:val="24"/>
                <w:szCs w:val="16"/>
                <w:lang w:val="en-GB" w:eastAsia="ru-RU"/>
              </w:rPr>
            </w:pP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ED649F">
              <w:rPr>
                <w:color w:val="000000"/>
                <w:sz w:val="24"/>
                <w:szCs w:val="16"/>
                <w:lang w:eastAsia="ru-RU"/>
              </w:rPr>
              <w:tab/>
            </w:r>
            <w:r w:rsidRPr="008945A5">
              <w:rPr>
                <w:color w:val="000000"/>
                <w:sz w:val="24"/>
                <w:szCs w:val="16"/>
                <w:lang w:eastAsia="ru-RU"/>
              </w:rPr>
              <w:t xml:space="preserve"> </w:t>
            </w:r>
            <w:r w:rsidR="004265DE">
              <w:rPr>
                <w:color w:val="000000"/>
                <w:sz w:val="24"/>
                <w:szCs w:val="16"/>
                <w:lang w:val="en-GB" w:eastAsia="ru-RU"/>
              </w:rPr>
              <w:tab/>
              <w:t xml:space="preserve"> </w:t>
            </w:r>
            <w:r w:rsidRPr="008945A5">
              <w:rPr>
                <w:color w:val="000000"/>
                <w:sz w:val="24"/>
                <w:szCs w:val="16"/>
                <w:lang w:eastAsia="ru-RU"/>
              </w:rPr>
              <w:t>продвижения лекарств</w:t>
            </w:r>
          </w:p>
          <w:p w:rsidR="004265DE" w:rsidRDefault="004265DE" w:rsidP="009B127B">
            <w:pPr>
              <w:ind w:firstLine="0"/>
              <w:jc w:val="left"/>
              <w:rPr>
                <w:color w:val="000000"/>
                <w:sz w:val="24"/>
                <w:szCs w:val="16"/>
                <w:lang w:val="en-GB" w:eastAsia="ru-RU"/>
              </w:rPr>
            </w:pPr>
          </w:p>
          <w:p w:rsidR="004265DE" w:rsidRPr="004265DE" w:rsidRDefault="004265DE" w:rsidP="009B127B">
            <w:pPr>
              <w:ind w:firstLine="0"/>
              <w:jc w:val="left"/>
              <w:rPr>
                <w:color w:val="000000"/>
                <w:sz w:val="24"/>
                <w:szCs w:val="16"/>
                <w:lang w:val="en-GB" w:eastAsia="ru-RU"/>
              </w:rPr>
            </w:pPr>
            <w:bookmarkStart w:id="0" w:name="_GoBack"/>
            <w:bookmarkEnd w:id="0"/>
          </w:p>
        </w:tc>
      </w:tr>
      <w:tr w:rsidR="00ED649F" w:rsidRPr="008945A5" w:rsidTr="009B127B">
        <w:trPr>
          <w:trHeight w:val="4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Cs w:val="16"/>
                <w:lang w:eastAsia="ru-RU"/>
              </w:rPr>
              <w:t xml:space="preserve">БЛАНК ДЕКЛАРАЦИИ </w:t>
            </w:r>
          </w:p>
        </w:tc>
      </w:tr>
      <w:tr w:rsidR="00ED649F" w:rsidRPr="008945A5" w:rsidTr="004265DE">
        <w:trPr>
          <w:trHeight w:val="49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Фамилия, имя спонсора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br/>
              <w:t xml:space="preserve">Адрес 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СПОНСОРСКАЯ ПОМОЩЬ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ДРУГИЕ ВИДЫ РАСХОДОВ</w:t>
            </w:r>
          </w:p>
        </w:tc>
      </w:tr>
      <w:tr w:rsidR="004265DE" w:rsidRPr="008945A5" w:rsidTr="004265DE">
        <w:trPr>
          <w:trHeight w:val="93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Характер спонсорской помощи</w:t>
            </w:r>
            <w:proofErr w:type="gramStart"/>
            <w:r w:rsidRPr="008945A5">
              <w:rPr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Описание деятельности</w:t>
            </w:r>
            <w:proofErr w:type="gramStart"/>
            <w:r w:rsidRPr="008945A5">
              <w:rPr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Сумма</w:t>
            </w:r>
            <w:r w:rsidRPr="008945A5">
              <w:rPr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(леев)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 xml:space="preserve">Дата платежа/ </w:t>
            </w: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br/>
              <w:t>Дата передачи имущества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  <w:proofErr w:type="gramStart"/>
            <w:r w:rsidRPr="008945A5">
              <w:rPr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Сумма</w:t>
            </w:r>
            <w:r w:rsidRPr="008945A5">
              <w:rPr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(леев)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9F" w:rsidRPr="008945A5" w:rsidRDefault="00ED649F" w:rsidP="009B127B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t xml:space="preserve">Дата платежа/ </w:t>
            </w:r>
            <w:r w:rsidRPr="008945A5">
              <w:rPr>
                <w:bCs/>
                <w:color w:val="000000"/>
                <w:sz w:val="18"/>
                <w:szCs w:val="18"/>
                <w:lang w:eastAsia="ru-RU"/>
              </w:rPr>
              <w:br/>
              <w:t>Дата передачи имущества</w:t>
            </w:r>
          </w:p>
        </w:tc>
      </w:tr>
      <w:tr w:rsidR="004265DE" w:rsidRPr="008945A5" w:rsidTr="004265DE">
        <w:trPr>
          <w:trHeight w:val="2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5DE" w:rsidRPr="008945A5" w:rsidTr="004265DE">
        <w:trPr>
          <w:trHeight w:val="20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5DE" w:rsidRPr="008945A5" w:rsidTr="004265DE">
        <w:trPr>
          <w:trHeight w:val="20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5DE" w:rsidRPr="008945A5" w:rsidTr="004265DE">
        <w:trPr>
          <w:trHeight w:val="20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8945A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5DE" w:rsidRPr="008945A5" w:rsidTr="004265DE">
        <w:trPr>
          <w:trHeight w:val="20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5DE" w:rsidRPr="008945A5" w:rsidTr="004265DE">
        <w:trPr>
          <w:trHeight w:val="20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5DE" w:rsidRPr="008945A5" w:rsidTr="004265DE">
        <w:trPr>
          <w:trHeight w:val="20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5DE" w:rsidRPr="008945A5" w:rsidTr="004265DE">
        <w:trPr>
          <w:trHeight w:val="20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9F" w:rsidRPr="008945A5" w:rsidRDefault="00ED649F" w:rsidP="009B127B">
            <w:pPr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8945A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D649F" w:rsidRPr="008945A5" w:rsidRDefault="00ED649F" w:rsidP="00ED649F">
      <w:pPr>
        <w:ind w:firstLine="0"/>
        <w:rPr>
          <w:color w:val="000080"/>
          <w:sz w:val="28"/>
          <w:szCs w:val="28"/>
        </w:rPr>
      </w:pPr>
    </w:p>
    <w:p w:rsidR="00ED649F" w:rsidRPr="004265DE" w:rsidRDefault="00ED649F" w:rsidP="00ED649F">
      <w:pPr>
        <w:ind w:firstLine="0"/>
        <w:rPr>
          <w:color w:val="000080"/>
          <w:sz w:val="28"/>
          <w:szCs w:val="28"/>
        </w:rPr>
      </w:pPr>
    </w:p>
    <w:p w:rsidR="00ED649F" w:rsidRPr="008945A5" w:rsidRDefault="00ED649F" w:rsidP="00ED649F">
      <w:pPr>
        <w:ind w:firstLine="0"/>
        <w:jc w:val="left"/>
        <w:rPr>
          <w:color w:val="000000"/>
          <w:lang w:eastAsia="ru-RU"/>
        </w:rPr>
      </w:pPr>
      <w:r w:rsidRPr="008945A5">
        <w:rPr>
          <w:color w:val="000000"/>
          <w:sz w:val="24"/>
          <w:szCs w:val="24"/>
          <w:lang w:eastAsia="ru-RU"/>
        </w:rPr>
        <w:t>Примечания:</w:t>
      </w:r>
      <w:r w:rsidRPr="008945A5">
        <w:rPr>
          <w:color w:val="000000"/>
          <w:lang w:eastAsia="ru-RU"/>
        </w:rPr>
        <w:t xml:space="preserve">  </w:t>
      </w:r>
    </w:p>
    <w:p w:rsidR="00ED649F" w:rsidRPr="008945A5" w:rsidRDefault="00ED649F" w:rsidP="00ED649F">
      <w:pPr>
        <w:ind w:firstLine="0"/>
        <w:jc w:val="left"/>
        <w:rPr>
          <w:color w:val="000000"/>
          <w:lang w:eastAsia="ru-RU"/>
        </w:rPr>
      </w:pPr>
      <w:r w:rsidRPr="008945A5">
        <w:rPr>
          <w:color w:val="000000"/>
          <w:vertAlign w:val="superscript"/>
          <w:lang w:eastAsia="ru-RU"/>
        </w:rPr>
        <w:t>1</w:t>
      </w:r>
      <w:r w:rsidRPr="008945A5">
        <w:rPr>
          <w:color w:val="000000"/>
          <w:lang w:eastAsia="ru-RU"/>
        </w:rPr>
        <w:t xml:space="preserve">заполняется: </w:t>
      </w:r>
    </w:p>
    <w:p w:rsidR="00ED649F" w:rsidRPr="008945A5" w:rsidRDefault="00ED649F" w:rsidP="00ED649F">
      <w:pPr>
        <w:ind w:firstLine="0"/>
        <w:jc w:val="left"/>
        <w:rPr>
          <w:color w:val="000000"/>
          <w:lang w:eastAsia="ru-RU"/>
        </w:rPr>
      </w:pPr>
      <w:r w:rsidRPr="008945A5">
        <w:rPr>
          <w:color w:val="000000"/>
          <w:lang w:eastAsia="ru-RU"/>
        </w:rPr>
        <w:t xml:space="preserve">- финансовая спонсорская помощь  </w:t>
      </w:r>
    </w:p>
    <w:p w:rsidR="00ED649F" w:rsidRPr="008945A5" w:rsidRDefault="00ED649F" w:rsidP="00ED649F">
      <w:pPr>
        <w:ind w:firstLine="0"/>
        <w:jc w:val="left"/>
        <w:rPr>
          <w:color w:val="000000"/>
          <w:lang w:eastAsia="ru-RU"/>
        </w:rPr>
      </w:pPr>
      <w:r w:rsidRPr="008945A5">
        <w:rPr>
          <w:color w:val="000000"/>
          <w:lang w:eastAsia="ru-RU"/>
        </w:rPr>
        <w:t>- материальная спонсорская помощь</w:t>
      </w:r>
    </w:p>
    <w:p w:rsidR="00ED649F" w:rsidRPr="008945A5" w:rsidRDefault="00ED649F" w:rsidP="00ED649F">
      <w:pPr>
        <w:ind w:firstLine="0"/>
        <w:jc w:val="left"/>
        <w:rPr>
          <w:color w:val="000000"/>
          <w:lang w:eastAsia="ru-RU"/>
        </w:rPr>
      </w:pPr>
      <w:r w:rsidRPr="008945A5">
        <w:rPr>
          <w:color w:val="000000"/>
          <w:vertAlign w:val="superscript"/>
          <w:lang w:eastAsia="ru-RU"/>
        </w:rPr>
        <w:t>2</w:t>
      </w:r>
      <w:r w:rsidRPr="008945A5">
        <w:rPr>
          <w:color w:val="000000"/>
          <w:lang w:eastAsia="ru-RU"/>
        </w:rPr>
        <w:t xml:space="preserve">заполняется: </w:t>
      </w:r>
      <w:r>
        <w:rPr>
          <w:color w:val="000000"/>
          <w:lang w:eastAsia="ru-RU"/>
        </w:rPr>
        <w:t xml:space="preserve">описание деятельности согласно </w:t>
      </w:r>
      <w:proofErr w:type="spellStart"/>
      <w:r>
        <w:rPr>
          <w:color w:val="000000"/>
          <w:lang w:eastAsia="ru-RU"/>
        </w:rPr>
        <w:t>договору</w:t>
      </w:r>
      <w:proofErr w:type="gramStart"/>
      <w:r>
        <w:rPr>
          <w:color w:val="000000"/>
          <w:lang w:eastAsia="ru-RU"/>
        </w:rPr>
        <w:t>.</w:t>
      </w:r>
      <w:r w:rsidRPr="008945A5">
        <w:rPr>
          <w:color w:val="000000"/>
          <w:lang w:eastAsia="ru-RU"/>
        </w:rPr>
        <w:t>п</w:t>
      </w:r>
      <w:proofErr w:type="gramEnd"/>
      <w:r w:rsidRPr="008945A5">
        <w:rPr>
          <w:color w:val="000000"/>
          <w:lang w:eastAsia="ru-RU"/>
        </w:rPr>
        <w:t>римеры</w:t>
      </w:r>
      <w:proofErr w:type="spellEnd"/>
      <w:r w:rsidRPr="008945A5">
        <w:rPr>
          <w:color w:val="000000"/>
          <w:lang w:eastAsia="ru-RU"/>
        </w:rPr>
        <w:t xml:space="preserve"> типов договоров на услуги в зависимости от характера </w:t>
      </w:r>
      <w:r>
        <w:rPr>
          <w:color w:val="000000"/>
          <w:lang w:eastAsia="ru-RU"/>
        </w:rPr>
        <w:t>услуг:</w:t>
      </w:r>
    </w:p>
    <w:p w:rsidR="00ED649F" w:rsidRPr="008945A5" w:rsidRDefault="00ED649F" w:rsidP="00ED649F">
      <w:pPr>
        <w:ind w:firstLine="0"/>
        <w:rPr>
          <w:color w:val="000000"/>
          <w:lang w:eastAsia="ru-RU"/>
        </w:rPr>
      </w:pPr>
      <w:r w:rsidRPr="008945A5">
        <w:rPr>
          <w:color w:val="000000"/>
          <w:lang w:eastAsia="ru-RU"/>
        </w:rPr>
        <w:t>- лекторские;</w:t>
      </w:r>
    </w:p>
    <w:p w:rsidR="00ED649F" w:rsidRPr="008945A5" w:rsidRDefault="00ED649F" w:rsidP="00ED649F">
      <w:pPr>
        <w:ind w:firstLine="0"/>
        <w:rPr>
          <w:color w:val="000000"/>
          <w:lang w:eastAsia="ru-RU"/>
        </w:rPr>
      </w:pPr>
      <w:r w:rsidRPr="008945A5">
        <w:rPr>
          <w:color w:val="000000"/>
          <w:lang w:eastAsia="ru-RU"/>
        </w:rPr>
        <w:t xml:space="preserve">- консультационные: например, </w:t>
      </w:r>
      <w:proofErr w:type="gramStart"/>
      <w:r w:rsidRPr="008945A5">
        <w:rPr>
          <w:color w:val="000000"/>
          <w:lang w:eastAsia="ru-RU"/>
        </w:rPr>
        <w:t>но</w:t>
      </w:r>
      <w:proofErr w:type="gramEnd"/>
      <w:r w:rsidRPr="008945A5">
        <w:rPr>
          <w:color w:val="000000"/>
          <w:lang w:eastAsia="ru-RU"/>
        </w:rPr>
        <w:t xml:space="preserve"> не ограничиваясь этим: консультационный совет</w:t>
      </w:r>
      <w:r>
        <w:rPr>
          <w:color w:val="000000"/>
          <w:lang w:eastAsia="ru-RU"/>
        </w:rPr>
        <w:t>/</w:t>
      </w:r>
      <w:r w:rsidRPr="008945A5">
        <w:rPr>
          <w:color w:val="000000"/>
          <w:lang w:eastAsia="ru-RU"/>
        </w:rPr>
        <w:t xml:space="preserve">экспертное мнение, медицинское редактирование и тренинг для сотрудников компании; </w:t>
      </w:r>
    </w:p>
    <w:p w:rsidR="00ED649F" w:rsidRPr="008945A5" w:rsidRDefault="00ED649F" w:rsidP="00ED649F">
      <w:pPr>
        <w:ind w:firstLine="0"/>
        <w:rPr>
          <w:color w:val="000000"/>
          <w:lang w:eastAsia="ru-RU"/>
        </w:rPr>
      </w:pPr>
      <w:r w:rsidRPr="008945A5">
        <w:rPr>
          <w:color w:val="000000"/>
          <w:lang w:eastAsia="ru-RU"/>
        </w:rPr>
        <w:t xml:space="preserve">- передача авторских прав;  </w:t>
      </w:r>
    </w:p>
    <w:p w:rsidR="00ED649F" w:rsidRPr="008945A5" w:rsidRDefault="00ED649F" w:rsidP="00ED649F">
      <w:pPr>
        <w:ind w:firstLine="0"/>
        <w:jc w:val="left"/>
        <w:rPr>
          <w:color w:val="000000"/>
          <w:lang w:eastAsia="ru-RU"/>
        </w:rPr>
      </w:pPr>
      <w:r w:rsidRPr="008945A5">
        <w:rPr>
          <w:color w:val="000000"/>
          <w:vertAlign w:val="superscript"/>
          <w:lang w:eastAsia="ru-RU"/>
        </w:rPr>
        <w:t>3</w:t>
      </w:r>
      <w:r w:rsidRPr="008945A5">
        <w:rPr>
          <w:color w:val="000000"/>
          <w:lang w:eastAsia="ru-RU"/>
        </w:rPr>
        <w:t>чистая сумма.</w:t>
      </w:r>
    </w:p>
    <w:p w:rsidR="00ED649F" w:rsidRDefault="00ED649F"/>
    <w:sectPr w:rsidR="00ED649F" w:rsidSect="00ED649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9F"/>
    <w:rsid w:val="004265DE"/>
    <w:rsid w:val="00E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2018-11-20T08:18:00Z</dcterms:created>
  <dcterms:modified xsi:type="dcterms:W3CDTF">2018-11-20T08:23:00Z</dcterms:modified>
</cp:coreProperties>
</file>