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5" w:rsidRPr="00B84E2D" w:rsidRDefault="000371C5" w:rsidP="000371C5">
      <w:pPr>
        <w:ind w:left="9923" w:firstLine="0"/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>Anexa nr.3</w:t>
      </w:r>
    </w:p>
    <w:p w:rsidR="000371C5" w:rsidRDefault="000371C5" w:rsidP="000371C5">
      <w:pPr>
        <w:ind w:left="9923" w:firstLine="0"/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 xml:space="preserve">la </w:t>
      </w:r>
      <w:r w:rsidRPr="00B84E2D">
        <w:rPr>
          <w:noProof/>
          <w:color w:val="000000"/>
          <w:sz w:val="24"/>
          <w:szCs w:val="24"/>
          <w:lang w:val="ro-RO"/>
        </w:rPr>
        <w:t xml:space="preserve">Regulamentul </w:t>
      </w:r>
      <w:r w:rsidRPr="00B84E2D">
        <w:rPr>
          <w:noProof/>
          <w:sz w:val="24"/>
          <w:szCs w:val="24"/>
          <w:lang w:val="ro-RO"/>
        </w:rPr>
        <w:t xml:space="preserve">cu privire la modul </w:t>
      </w:r>
    </w:p>
    <w:p w:rsidR="000371C5" w:rsidRPr="00B84E2D" w:rsidRDefault="000371C5" w:rsidP="000371C5">
      <w:pPr>
        <w:ind w:left="9923" w:firstLine="0"/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>de stabilire</w:t>
      </w:r>
      <w:r>
        <w:rPr>
          <w:noProof/>
          <w:sz w:val="24"/>
          <w:szCs w:val="24"/>
          <w:lang w:val="ro-RO"/>
        </w:rPr>
        <w:t xml:space="preserve"> și plată a ajutorului material</w:t>
      </w:r>
    </w:p>
    <w:p w:rsidR="000371C5" w:rsidRPr="00B84E2D" w:rsidRDefault="000371C5" w:rsidP="000371C5">
      <w:pPr>
        <w:ind w:left="10800" w:firstLine="0"/>
        <w:jc w:val="right"/>
        <w:rPr>
          <w:i/>
          <w:iCs/>
          <w:noProof/>
          <w:color w:val="000000"/>
          <w:sz w:val="22"/>
          <w:szCs w:val="22"/>
        </w:rPr>
      </w:pPr>
    </w:p>
    <w:p w:rsidR="000371C5" w:rsidRPr="00B84E2D" w:rsidDel="002167EF" w:rsidRDefault="000371C5" w:rsidP="000371C5">
      <w:pPr>
        <w:ind w:firstLine="0"/>
        <w:jc w:val="left"/>
      </w:pPr>
    </w:p>
    <w:p w:rsidR="000371C5" w:rsidRPr="00B84E2D" w:rsidRDefault="000371C5" w:rsidP="000371C5">
      <w:pPr>
        <w:ind w:firstLine="0"/>
        <w:jc w:val="center"/>
        <w:rPr>
          <w:b/>
          <w:bCs/>
          <w:lang w:val="it-IT"/>
        </w:rPr>
      </w:pPr>
    </w:p>
    <w:p w:rsidR="000371C5" w:rsidRPr="00B84E2D" w:rsidRDefault="000371C5" w:rsidP="000371C5">
      <w:pPr>
        <w:ind w:firstLine="0"/>
        <w:jc w:val="center"/>
        <w:rPr>
          <w:b/>
          <w:bCs/>
          <w:sz w:val="24"/>
          <w:szCs w:val="24"/>
          <w:lang w:val="it-IT"/>
        </w:rPr>
      </w:pPr>
      <w:r w:rsidRPr="00B84E2D">
        <w:rPr>
          <w:b/>
          <w:bCs/>
          <w:sz w:val="24"/>
          <w:szCs w:val="24"/>
          <w:lang w:val="it-IT"/>
        </w:rPr>
        <w:t>RAPORT</w:t>
      </w:r>
    </w:p>
    <w:p w:rsidR="000371C5" w:rsidRPr="00B84E2D" w:rsidRDefault="000371C5" w:rsidP="000371C5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it-IT"/>
        </w:rPr>
        <w:t xml:space="preserve">privind plata </w:t>
      </w:r>
      <w:r w:rsidRPr="00B84E2D">
        <w:rPr>
          <w:b/>
          <w:bCs/>
          <w:sz w:val="24"/>
          <w:szCs w:val="24"/>
          <w:lang w:val="ro-RO"/>
        </w:rPr>
        <w:t xml:space="preserve">ajutorului material anual </w:t>
      </w:r>
    </w:p>
    <w:p w:rsidR="000371C5" w:rsidRPr="00B84E2D" w:rsidRDefault="000371C5" w:rsidP="000371C5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ro-RO"/>
        </w:rPr>
        <w:t>pentru luna_________ anul ________</w:t>
      </w:r>
    </w:p>
    <w:p w:rsidR="000371C5" w:rsidRPr="00B84E2D" w:rsidRDefault="000371C5" w:rsidP="000371C5">
      <w:pPr>
        <w:ind w:firstLine="0"/>
        <w:jc w:val="center"/>
        <w:rPr>
          <w:b/>
          <w:bCs/>
          <w:lang w:val="it-IT"/>
        </w:rPr>
      </w:pPr>
    </w:p>
    <w:p w:rsidR="000371C5" w:rsidRPr="00B84E2D" w:rsidRDefault="000371C5" w:rsidP="000371C5">
      <w:pPr>
        <w:ind w:firstLine="0"/>
        <w:jc w:val="center"/>
        <w:rPr>
          <w:b/>
          <w:bCs/>
          <w:lang w:val="it-IT"/>
        </w:rPr>
      </w:pPr>
    </w:p>
    <w:p w:rsidR="000371C5" w:rsidRPr="00B84E2D" w:rsidRDefault="000371C5" w:rsidP="000371C5">
      <w:pPr>
        <w:ind w:firstLine="0"/>
        <w:jc w:val="center"/>
        <w:rPr>
          <w:b/>
          <w:bCs/>
          <w:lang w:val="it-IT"/>
        </w:rPr>
      </w:pPr>
    </w:p>
    <w:tbl>
      <w:tblPr>
        <w:tblStyle w:val="GrilTabel4"/>
        <w:tblW w:w="5232" w:type="pct"/>
        <w:tblLook w:val="01E0"/>
      </w:tblPr>
      <w:tblGrid>
        <w:gridCol w:w="1172"/>
        <w:gridCol w:w="928"/>
        <w:gridCol w:w="411"/>
        <w:gridCol w:w="945"/>
        <w:gridCol w:w="411"/>
        <w:gridCol w:w="672"/>
        <w:gridCol w:w="945"/>
        <w:gridCol w:w="411"/>
        <w:gridCol w:w="945"/>
        <w:gridCol w:w="411"/>
        <w:gridCol w:w="945"/>
        <w:gridCol w:w="411"/>
        <w:gridCol w:w="945"/>
        <w:gridCol w:w="411"/>
        <w:gridCol w:w="945"/>
        <w:gridCol w:w="411"/>
        <w:gridCol w:w="945"/>
        <w:gridCol w:w="411"/>
        <w:gridCol w:w="945"/>
        <w:gridCol w:w="411"/>
        <w:gridCol w:w="945"/>
        <w:gridCol w:w="411"/>
      </w:tblGrid>
      <w:tr w:rsidR="000371C5" w:rsidRPr="004B5EA9" w:rsidTr="00AF5997">
        <w:tc>
          <w:tcPr>
            <w:tcW w:w="339" w:type="pct"/>
            <w:vMerge w:val="restart"/>
            <w:vAlign w:val="center"/>
          </w:tcPr>
          <w:p w:rsidR="000371C5" w:rsidRPr="004B5EA9" w:rsidRDefault="000371C5" w:rsidP="00AF5997">
            <w:pPr>
              <w:ind w:left="-2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Unitatea administrativ- teritorială</w:t>
            </w:r>
          </w:p>
        </w:tc>
        <w:tc>
          <w:tcPr>
            <w:tcW w:w="856" w:type="pct"/>
            <w:gridSpan w:val="4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Soldul la începutul perioadei</w:t>
            </w:r>
          </w:p>
        </w:tc>
        <w:tc>
          <w:tcPr>
            <w:tcW w:w="260" w:type="pct"/>
            <w:vMerge w:val="restart"/>
            <w:vAlign w:val="center"/>
          </w:tcPr>
          <w:p w:rsidR="000371C5" w:rsidRPr="004B5EA9" w:rsidRDefault="000371C5" w:rsidP="00AF5997">
            <w:pPr>
              <w:ind w:left="-118" w:right="-164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 xml:space="preserve">Transferat </w:t>
            </w:r>
          </w:p>
          <w:p w:rsidR="000371C5" w:rsidRPr="004B5EA9" w:rsidRDefault="000371C5" w:rsidP="00AF5997">
            <w:pPr>
              <w:ind w:left="-118" w:right="-164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de Agenția Națională Asistență Socială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Calculat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 xml:space="preserve">Transferat </w:t>
            </w:r>
            <w:r w:rsidRPr="004B5EA9">
              <w:rPr>
                <w:b/>
                <w:noProof/>
                <w:sz w:val="16"/>
                <w:szCs w:val="16"/>
                <w:lang w:val="ro-RO"/>
              </w:rPr>
              <w:t>prestatorul</w:t>
            </w:r>
            <w:r>
              <w:rPr>
                <w:b/>
                <w:noProof/>
                <w:sz w:val="16"/>
                <w:szCs w:val="16"/>
                <w:lang w:val="ro-RO"/>
              </w:rPr>
              <w:t>ui</w:t>
            </w:r>
            <w:r w:rsidRPr="004B5EA9">
              <w:rPr>
                <w:b/>
                <w:noProof/>
                <w:sz w:val="16"/>
                <w:szCs w:val="16"/>
                <w:lang w:val="ro-RO"/>
              </w:rPr>
              <w:t xml:space="preserve"> de servicii de plată</w:t>
            </w:r>
          </w:p>
        </w:tc>
        <w:tc>
          <w:tcPr>
            <w:tcW w:w="1370" w:type="pct"/>
            <w:gridSpan w:val="6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Restituit Agenți</w:t>
            </w:r>
            <w:r>
              <w:rPr>
                <w:b/>
                <w:sz w:val="16"/>
                <w:szCs w:val="16"/>
                <w:lang w:val="ro-RO"/>
              </w:rPr>
              <w:t>ei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 Național</w:t>
            </w:r>
            <w:r>
              <w:rPr>
                <w:b/>
                <w:sz w:val="16"/>
                <w:szCs w:val="16"/>
                <w:lang w:val="ro-RO"/>
              </w:rPr>
              <w:t>e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 Asistență Socială</w:t>
            </w:r>
          </w:p>
        </w:tc>
        <w:tc>
          <w:tcPr>
            <w:tcW w:w="401" w:type="pct"/>
            <w:gridSpan w:val="2"/>
            <w:vMerge w:val="restar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Total achitat</w:t>
            </w:r>
          </w:p>
        </w:tc>
        <w:tc>
          <w:tcPr>
            <w:tcW w:w="861" w:type="pct"/>
            <w:gridSpan w:val="4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Soldul la sfîrşitul perioadei</w:t>
            </w:r>
          </w:p>
        </w:tc>
      </w:tr>
      <w:tr w:rsidR="000371C5" w:rsidRPr="004B5EA9" w:rsidTr="00AF5997">
        <w:trPr>
          <w:trHeight w:val="405"/>
        </w:trPr>
        <w:tc>
          <w:tcPr>
            <w:tcW w:w="339" w:type="pct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debit</w:t>
            </w:r>
          </w:p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credit</w:t>
            </w:r>
          </w:p>
        </w:tc>
        <w:tc>
          <w:tcPr>
            <w:tcW w:w="260" w:type="pct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din achitat</w:t>
            </w:r>
          </w:p>
        </w:tc>
        <w:tc>
          <w:tcPr>
            <w:tcW w:w="457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din neachitat</w:t>
            </w:r>
          </w:p>
        </w:tc>
        <w:tc>
          <w:tcPr>
            <w:tcW w:w="457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din 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neachitat </w:t>
            </w:r>
            <w:r>
              <w:rPr>
                <w:b/>
                <w:sz w:val="16"/>
                <w:szCs w:val="16"/>
                <w:lang w:val="ro-RO"/>
              </w:rPr>
              <w:t>mai mult de</w:t>
            </w:r>
          </w:p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 xml:space="preserve"> 3 luni</w:t>
            </w:r>
          </w:p>
        </w:tc>
        <w:tc>
          <w:tcPr>
            <w:tcW w:w="401" w:type="pct"/>
            <w:gridSpan w:val="2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debit</w:t>
            </w:r>
          </w:p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credit</w:t>
            </w:r>
          </w:p>
        </w:tc>
      </w:tr>
      <w:tr w:rsidR="000371C5" w:rsidRPr="004B5EA9" w:rsidTr="00AF5997">
        <w:trPr>
          <w:trHeight w:val="770"/>
        </w:trPr>
        <w:tc>
          <w:tcPr>
            <w:tcW w:w="339" w:type="pct"/>
            <w:vMerge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74" w:type="pct"/>
            <w:vAlign w:val="center"/>
          </w:tcPr>
          <w:p w:rsidR="000371C5" w:rsidRPr="004B5EA9" w:rsidRDefault="000371C5" w:rsidP="00AF5997">
            <w:pPr>
              <w:ind w:left="-95" w:right="-8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60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6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1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9" w:type="pct"/>
            <w:vAlign w:val="center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5" w:type="pct"/>
            <w:textDirection w:val="btLr"/>
            <w:vAlign w:val="center"/>
          </w:tcPr>
          <w:p w:rsidR="000371C5" w:rsidRPr="004B5EA9" w:rsidRDefault="000371C5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</w:tr>
      <w:tr w:rsidR="000371C5" w:rsidRPr="004B5EA9" w:rsidTr="00AF5997">
        <w:tc>
          <w:tcPr>
            <w:tcW w:w="339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74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260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12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13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14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15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16</w:t>
            </w:r>
          </w:p>
        </w:tc>
        <w:tc>
          <w:tcPr>
            <w:tcW w:w="276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17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18</w:t>
            </w: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19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20</w:t>
            </w:r>
          </w:p>
        </w:tc>
        <w:tc>
          <w:tcPr>
            <w:tcW w:w="279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21</w:t>
            </w: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22</w:t>
            </w:r>
          </w:p>
        </w:tc>
      </w:tr>
      <w:tr w:rsidR="000371C5" w:rsidRPr="004B5EA9" w:rsidTr="00AF5997">
        <w:tc>
          <w:tcPr>
            <w:tcW w:w="33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4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60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6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  <w:tr w:rsidR="000371C5" w:rsidRPr="004B5EA9" w:rsidTr="00AF5997">
        <w:tc>
          <w:tcPr>
            <w:tcW w:w="33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4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60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6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  <w:tr w:rsidR="000371C5" w:rsidRPr="004B5EA9" w:rsidTr="00AF5997">
        <w:tc>
          <w:tcPr>
            <w:tcW w:w="33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4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60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6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  <w:tr w:rsidR="000371C5" w:rsidRPr="004B5EA9" w:rsidTr="00AF5997">
        <w:tc>
          <w:tcPr>
            <w:tcW w:w="339" w:type="pct"/>
          </w:tcPr>
          <w:p w:rsidR="000371C5" w:rsidRPr="004B5EA9" w:rsidRDefault="000371C5" w:rsidP="00AF5997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74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60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6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31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79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25" w:type="pct"/>
          </w:tcPr>
          <w:p w:rsidR="000371C5" w:rsidRPr="004B5EA9" w:rsidRDefault="000371C5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</w:tbl>
    <w:p w:rsidR="000371C5" w:rsidRPr="00B84E2D" w:rsidRDefault="000371C5" w:rsidP="000371C5">
      <w:pPr>
        <w:ind w:firstLine="0"/>
        <w:jc w:val="left"/>
        <w:rPr>
          <w:lang w:val="pt-BR"/>
        </w:rPr>
      </w:pPr>
    </w:p>
    <w:p w:rsidR="000371C5" w:rsidRPr="00B84E2D" w:rsidRDefault="000371C5" w:rsidP="000371C5">
      <w:pPr>
        <w:ind w:firstLine="0"/>
        <w:jc w:val="left"/>
        <w:rPr>
          <w:lang w:val="pt-BR"/>
        </w:rPr>
      </w:pPr>
    </w:p>
    <w:p w:rsidR="000371C5" w:rsidRPr="00B84E2D" w:rsidRDefault="000371C5" w:rsidP="000371C5">
      <w:pPr>
        <w:ind w:firstLine="0"/>
        <w:jc w:val="left"/>
        <w:rPr>
          <w:lang w:val="pt-BR"/>
        </w:rPr>
      </w:pPr>
    </w:p>
    <w:p w:rsidR="000371C5" w:rsidRPr="00B84E2D" w:rsidRDefault="000371C5" w:rsidP="000371C5">
      <w:pPr>
        <w:ind w:firstLine="0"/>
        <w:jc w:val="left"/>
        <w:rPr>
          <w:lang w:val="it-IT"/>
        </w:rPr>
      </w:pPr>
      <w:r w:rsidRPr="00B84E2D">
        <w:rPr>
          <w:lang w:val="it-IT"/>
        </w:rPr>
        <w:t xml:space="preserve">Directorul </w:t>
      </w:r>
      <w:r w:rsidRPr="00B84E2D">
        <w:rPr>
          <w:lang w:val="fr-FR"/>
        </w:rPr>
        <w:t>A</w:t>
      </w:r>
      <w:r>
        <w:rPr>
          <w:lang w:val="ro-RO"/>
        </w:rPr>
        <w:t>genției Naționale Asistență</w:t>
      </w:r>
      <w:r w:rsidRPr="00B84E2D">
        <w:rPr>
          <w:lang w:val="ro-RO"/>
        </w:rPr>
        <w:t xml:space="preserve"> Socială</w:t>
      </w:r>
      <w:r w:rsidRPr="00B84E2D">
        <w:rPr>
          <w:lang w:val="it-IT"/>
        </w:rPr>
        <w:t xml:space="preserve"> _____________________</w:t>
      </w:r>
    </w:p>
    <w:p w:rsidR="000371C5" w:rsidRPr="00B84E2D" w:rsidRDefault="000371C5" w:rsidP="000371C5">
      <w:pPr>
        <w:ind w:firstLine="0"/>
        <w:jc w:val="left"/>
        <w:rPr>
          <w:lang w:val="it-IT"/>
        </w:rPr>
      </w:pPr>
    </w:p>
    <w:p w:rsidR="000371C5" w:rsidRPr="00B84E2D" w:rsidRDefault="000371C5" w:rsidP="000371C5">
      <w:pPr>
        <w:ind w:firstLine="0"/>
        <w:jc w:val="left"/>
        <w:rPr>
          <w:lang w:val="it-IT"/>
        </w:rPr>
      </w:pPr>
      <w:r w:rsidRPr="00B84E2D">
        <w:rPr>
          <w:lang w:val="it-IT"/>
        </w:rPr>
        <w:t xml:space="preserve">    Contabil</w:t>
      </w:r>
      <w:r>
        <w:rPr>
          <w:lang w:val="it-IT"/>
        </w:rPr>
        <w:t>ul</w:t>
      </w:r>
      <w:r w:rsidRPr="00B84E2D">
        <w:rPr>
          <w:lang w:val="it-IT"/>
        </w:rPr>
        <w:t>-şef_____________________</w:t>
      </w:r>
    </w:p>
    <w:sectPr w:rsidR="000371C5" w:rsidRPr="00B84E2D" w:rsidSect="00037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1C5"/>
    <w:rsid w:val="000371C5"/>
    <w:rsid w:val="00A0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4">
    <w:name w:val="Grilă Tabel4"/>
    <w:basedOn w:val="TableNormal"/>
    <w:uiPriority w:val="99"/>
    <w:rsid w:val="000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2018-02-19T11:19:00Z</dcterms:created>
  <dcterms:modified xsi:type="dcterms:W3CDTF">2018-02-19T11:20:00Z</dcterms:modified>
</cp:coreProperties>
</file>