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39" w:rsidRPr="00537400" w:rsidRDefault="00537400" w:rsidP="00537400">
      <w:pPr>
        <w:spacing w:after="0" w:line="240" w:lineRule="atLeast"/>
        <w:jc w:val="right"/>
        <w:rPr>
          <w:rFonts w:ascii="Times New Roman" w:hAnsi="Times New Roman" w:cs="Times New Roman"/>
          <w:lang w:val="ro-RO"/>
        </w:rPr>
      </w:pPr>
      <w:r w:rsidRPr="00537400">
        <w:rPr>
          <w:rFonts w:ascii="Times New Roman" w:hAnsi="Times New Roman" w:cs="Times New Roman"/>
          <w:lang w:val="ro-RO"/>
        </w:rPr>
        <w:t xml:space="preserve">Anexă </w:t>
      </w:r>
    </w:p>
    <w:p w:rsidR="00537400" w:rsidRDefault="00537400" w:rsidP="00537400">
      <w:pPr>
        <w:spacing w:after="0" w:line="240" w:lineRule="atLeast"/>
        <w:jc w:val="right"/>
        <w:rPr>
          <w:rFonts w:ascii="Times New Roman" w:hAnsi="Times New Roman" w:cs="Times New Roman"/>
          <w:lang w:val="ro-RO"/>
        </w:rPr>
      </w:pPr>
      <w:r w:rsidRPr="00537400">
        <w:rPr>
          <w:rFonts w:ascii="Times New Roman" w:hAnsi="Times New Roman" w:cs="Times New Roman"/>
          <w:lang w:val="ro-RO"/>
        </w:rPr>
        <w:t>la Ordinul nr.</w:t>
      </w:r>
      <w:r w:rsidR="00E80B9B">
        <w:rPr>
          <w:rFonts w:ascii="Times New Roman" w:hAnsi="Times New Roman" w:cs="Times New Roman"/>
          <w:lang w:val="ro-RO"/>
        </w:rPr>
        <w:t>1408</w:t>
      </w:r>
      <w:r w:rsidRPr="00537400">
        <w:rPr>
          <w:rFonts w:ascii="Times New Roman" w:hAnsi="Times New Roman" w:cs="Times New Roman"/>
          <w:lang w:val="ro-RO"/>
        </w:rPr>
        <w:t xml:space="preserve"> din </w:t>
      </w:r>
      <w:r w:rsidR="00E80B9B">
        <w:rPr>
          <w:rFonts w:ascii="Times New Roman" w:hAnsi="Times New Roman" w:cs="Times New Roman"/>
          <w:lang w:val="ro-RO"/>
        </w:rPr>
        <w:t xml:space="preserve"> 29 noiembrie</w:t>
      </w:r>
      <w:r>
        <w:rPr>
          <w:rFonts w:ascii="Times New Roman" w:hAnsi="Times New Roman" w:cs="Times New Roman"/>
          <w:lang w:val="ro-RO"/>
        </w:rPr>
        <w:t xml:space="preserve"> </w:t>
      </w:r>
      <w:r w:rsidRPr="00537400">
        <w:rPr>
          <w:rFonts w:ascii="Times New Roman" w:hAnsi="Times New Roman" w:cs="Times New Roman"/>
          <w:lang w:val="ro-RO"/>
        </w:rPr>
        <w:t>2018</w:t>
      </w:r>
    </w:p>
    <w:p w:rsidR="00537400" w:rsidRDefault="00537400" w:rsidP="00537400">
      <w:pPr>
        <w:spacing w:after="0" w:line="240" w:lineRule="atLeast"/>
        <w:jc w:val="center"/>
        <w:rPr>
          <w:rFonts w:ascii="Times New Roman" w:hAnsi="Times New Roman" w:cs="Times New Roman"/>
          <w:b/>
          <w:lang w:val="ro-RO"/>
        </w:rPr>
      </w:pPr>
    </w:p>
    <w:p w:rsidR="00E37E26" w:rsidRDefault="00E37E26" w:rsidP="00537400">
      <w:pPr>
        <w:spacing w:after="0" w:line="240" w:lineRule="atLeast"/>
        <w:jc w:val="center"/>
        <w:rPr>
          <w:rFonts w:ascii="Times New Roman" w:hAnsi="Times New Roman" w:cs="Times New Roman"/>
          <w:b/>
          <w:lang w:val="ro-RO"/>
        </w:rPr>
      </w:pPr>
    </w:p>
    <w:p w:rsidR="00E37E26" w:rsidRDefault="00E37E26" w:rsidP="00537400">
      <w:pPr>
        <w:spacing w:after="0" w:line="240" w:lineRule="atLeast"/>
        <w:jc w:val="center"/>
        <w:rPr>
          <w:rFonts w:ascii="Times New Roman" w:hAnsi="Times New Roman" w:cs="Times New Roman"/>
          <w:b/>
          <w:lang w:val="ro-RO"/>
        </w:rPr>
      </w:pPr>
    </w:p>
    <w:p w:rsidR="00537400" w:rsidRDefault="00537400" w:rsidP="00537400">
      <w:pPr>
        <w:spacing w:after="0" w:line="240" w:lineRule="atLeast"/>
        <w:jc w:val="center"/>
        <w:rPr>
          <w:rFonts w:ascii="Times New Roman" w:hAnsi="Times New Roman" w:cs="Times New Roman"/>
          <w:b/>
          <w:lang w:val="ro-RO"/>
        </w:rPr>
      </w:pPr>
      <w:r w:rsidRPr="00537400">
        <w:rPr>
          <w:rFonts w:ascii="Times New Roman" w:hAnsi="Times New Roman" w:cs="Times New Roman"/>
          <w:b/>
          <w:lang w:val="ro-RO"/>
        </w:rPr>
        <w:t>INSPECTORATUL DE STAT AL MUNCII</w:t>
      </w:r>
    </w:p>
    <w:p w:rsidR="00537400" w:rsidRDefault="00537400" w:rsidP="00537400">
      <w:pPr>
        <w:spacing w:after="0" w:line="240" w:lineRule="atLeast"/>
        <w:jc w:val="center"/>
        <w:rPr>
          <w:rFonts w:ascii="Times New Roman" w:hAnsi="Times New Roman" w:cs="Times New Roman"/>
          <w:sz w:val="20"/>
          <w:szCs w:val="20"/>
          <w:lang w:val="ro-RO"/>
        </w:rPr>
      </w:pPr>
      <w:r w:rsidRPr="00537400">
        <w:rPr>
          <w:rFonts w:ascii="Times New Roman" w:hAnsi="Times New Roman" w:cs="Times New Roman"/>
          <w:sz w:val="20"/>
          <w:szCs w:val="20"/>
          <w:lang w:val="ro-RO"/>
        </w:rPr>
        <w:t xml:space="preserve">MD-2068, mun.Chișținău, str. Miron Costin, 17/2, tel./fax +(373-22-499401). e-mail: </w:t>
      </w:r>
      <w:r w:rsidR="001B43F1">
        <w:fldChar w:fldCharType="begin"/>
      </w:r>
      <w:r w:rsidR="001B43F1" w:rsidRPr="00E80B9B">
        <w:rPr>
          <w:lang w:val="en-GB"/>
        </w:rPr>
        <w:instrText>HYPERLINK "mailto:secretariat@im.gov.md"</w:instrText>
      </w:r>
      <w:r w:rsidR="001B43F1">
        <w:fldChar w:fldCharType="separate"/>
      </w:r>
      <w:r w:rsidRPr="000378A4">
        <w:rPr>
          <w:rStyle w:val="Hyperlink"/>
          <w:rFonts w:ascii="Times New Roman" w:hAnsi="Times New Roman" w:cs="Times New Roman"/>
          <w:sz w:val="20"/>
          <w:szCs w:val="20"/>
          <w:lang w:val="ro-RO"/>
        </w:rPr>
        <w:t>secretariat@im.gov.md</w:t>
      </w:r>
      <w:r w:rsidR="001B43F1">
        <w:fldChar w:fldCharType="end"/>
      </w:r>
    </w:p>
    <w:p w:rsidR="00537400" w:rsidRDefault="00537400" w:rsidP="00537400">
      <w:pPr>
        <w:spacing w:after="0" w:line="240" w:lineRule="atLeast"/>
        <w:jc w:val="center"/>
        <w:rPr>
          <w:rFonts w:ascii="Times New Roman" w:hAnsi="Times New Roman" w:cs="Times New Roman"/>
          <w:sz w:val="20"/>
          <w:szCs w:val="20"/>
          <w:lang w:val="ro-RO"/>
        </w:rPr>
      </w:pPr>
    </w:p>
    <w:p w:rsidR="00E37E26" w:rsidRDefault="00E37E26" w:rsidP="00537400">
      <w:pPr>
        <w:spacing w:after="0" w:line="240" w:lineRule="atLeast"/>
        <w:jc w:val="center"/>
        <w:rPr>
          <w:rFonts w:ascii="Times New Roman" w:hAnsi="Times New Roman" w:cs="Times New Roman"/>
          <w:b/>
          <w:lang w:val="ro-RO"/>
        </w:rPr>
      </w:pPr>
    </w:p>
    <w:p w:rsidR="00537400" w:rsidRPr="00537400" w:rsidRDefault="00537400" w:rsidP="00537400">
      <w:pPr>
        <w:spacing w:after="0" w:line="240" w:lineRule="atLeast"/>
        <w:jc w:val="center"/>
        <w:rPr>
          <w:rFonts w:ascii="Times New Roman" w:hAnsi="Times New Roman" w:cs="Times New Roman"/>
          <w:b/>
          <w:lang w:val="ro-RO"/>
        </w:rPr>
      </w:pPr>
      <w:r w:rsidRPr="00537400">
        <w:rPr>
          <w:rFonts w:ascii="Times New Roman" w:hAnsi="Times New Roman" w:cs="Times New Roman"/>
          <w:b/>
          <w:lang w:val="ro-RO"/>
        </w:rPr>
        <w:t>LISTA DE VERIFICARE</w:t>
      </w:r>
    </w:p>
    <w:p w:rsidR="00537400" w:rsidRPr="00537400" w:rsidRDefault="00537400" w:rsidP="00537400">
      <w:pPr>
        <w:spacing w:after="0" w:line="240" w:lineRule="atLeast"/>
        <w:jc w:val="center"/>
        <w:rPr>
          <w:rFonts w:ascii="Times New Roman" w:hAnsi="Times New Roman" w:cs="Times New Roman"/>
          <w:b/>
          <w:lang w:val="ro-RO"/>
        </w:rPr>
      </w:pPr>
      <w:r w:rsidRPr="00537400">
        <w:rPr>
          <w:rFonts w:ascii="Times New Roman" w:hAnsi="Times New Roman" w:cs="Times New Roman"/>
          <w:b/>
          <w:lang w:val="ro-RO"/>
        </w:rPr>
        <w:t>în domeniul raporturilor de muncă</w:t>
      </w:r>
    </w:p>
    <w:p w:rsidR="00E37E26" w:rsidRDefault="00E37E26" w:rsidP="00537400">
      <w:pPr>
        <w:spacing w:after="0" w:line="240" w:lineRule="atLeast"/>
        <w:jc w:val="center"/>
        <w:rPr>
          <w:rFonts w:ascii="Times New Roman" w:hAnsi="Times New Roman" w:cs="Times New Roman"/>
          <w:b/>
          <w:sz w:val="20"/>
          <w:szCs w:val="20"/>
          <w:lang w:val="ro-RO"/>
        </w:rPr>
      </w:pPr>
    </w:p>
    <w:p w:rsidR="00537400" w:rsidRDefault="00BD7E64" w:rsidP="00537400">
      <w:pPr>
        <w:spacing w:after="0" w:line="240" w:lineRule="atLeast"/>
        <w:jc w:val="center"/>
        <w:rPr>
          <w:rFonts w:ascii="Times New Roman" w:hAnsi="Times New Roman" w:cs="Times New Roman"/>
          <w:b/>
          <w:sz w:val="20"/>
          <w:szCs w:val="20"/>
          <w:lang w:val="ro-RO"/>
        </w:rPr>
      </w:pPr>
      <w:r>
        <w:rPr>
          <w:rFonts w:ascii="Times New Roman" w:hAnsi="Times New Roman" w:cs="Times New Roman"/>
          <w:b/>
          <w:sz w:val="20"/>
          <w:szCs w:val="20"/>
          <w:lang w:val="ro-RO"/>
        </w:rPr>
        <w:t>Nr._________</w:t>
      </w:r>
    </w:p>
    <w:p w:rsidR="00537400" w:rsidRDefault="00537400" w:rsidP="00537400">
      <w:pPr>
        <w:spacing w:after="0" w:line="240" w:lineRule="atLeast"/>
        <w:jc w:val="center"/>
        <w:rPr>
          <w:rFonts w:ascii="Times New Roman" w:hAnsi="Times New Roman" w:cs="Times New Roman"/>
          <w:b/>
          <w:sz w:val="20"/>
          <w:szCs w:val="20"/>
          <w:lang w:val="ro-RO"/>
        </w:rPr>
      </w:pPr>
    </w:p>
    <w:p w:rsidR="00537400" w:rsidRDefault="00537400" w:rsidP="00537400">
      <w:pPr>
        <w:spacing w:after="0" w:line="240" w:lineRule="atLeast"/>
        <w:jc w:val="both"/>
        <w:rPr>
          <w:rFonts w:ascii="Times New Roman" w:hAnsi="Times New Roman" w:cs="Times New Roman"/>
          <w:b/>
          <w:sz w:val="20"/>
          <w:szCs w:val="20"/>
          <w:lang w:val="ro-RO"/>
        </w:rPr>
      </w:pPr>
      <w:r>
        <w:rPr>
          <w:rFonts w:ascii="Times New Roman" w:hAnsi="Times New Roman" w:cs="Times New Roman"/>
          <w:b/>
          <w:sz w:val="20"/>
          <w:szCs w:val="20"/>
          <w:lang w:val="ro-RO"/>
        </w:rPr>
        <w:t>I. Numele, prenumele, și funcțiile inspectorilor care efectuează controlul:</w:t>
      </w:r>
    </w:p>
    <w:p w:rsidR="00537400" w:rsidRDefault="00537400" w:rsidP="00537400">
      <w:pPr>
        <w:spacing w:after="0" w:line="240" w:lineRule="atLeast"/>
        <w:jc w:val="both"/>
        <w:rPr>
          <w:rFonts w:ascii="Times New Roman" w:hAnsi="Times New Roman" w:cs="Times New Roman"/>
          <w:b/>
          <w:sz w:val="20"/>
          <w:szCs w:val="20"/>
          <w:lang w:val="ro-RO"/>
        </w:rPr>
      </w:pPr>
      <w:r>
        <w:rPr>
          <w:rFonts w:ascii="Times New Roman" w:hAnsi="Times New Roman" w:cs="Times New Roman"/>
          <w:b/>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00" w:rsidRDefault="00537400" w:rsidP="00537400">
      <w:pPr>
        <w:spacing w:after="0" w:line="240" w:lineRule="atLeast"/>
        <w:jc w:val="both"/>
        <w:rPr>
          <w:rFonts w:ascii="Times New Roman" w:hAnsi="Times New Roman" w:cs="Times New Roman"/>
          <w:b/>
          <w:sz w:val="20"/>
          <w:szCs w:val="20"/>
          <w:lang w:val="ro-RO"/>
        </w:rPr>
      </w:pPr>
    </w:p>
    <w:p w:rsidR="00D65EBC" w:rsidRDefault="00D65EBC" w:rsidP="00537400">
      <w:pPr>
        <w:spacing w:after="0" w:line="240" w:lineRule="atLeast"/>
        <w:jc w:val="both"/>
        <w:rPr>
          <w:rFonts w:ascii="Times New Roman" w:hAnsi="Times New Roman" w:cs="Times New Roman"/>
          <w:b/>
          <w:lang w:val="ro-RO"/>
        </w:rPr>
      </w:pPr>
    </w:p>
    <w:p w:rsidR="00537400" w:rsidRPr="00537400" w:rsidRDefault="00537400" w:rsidP="00537400">
      <w:pPr>
        <w:spacing w:after="0" w:line="240" w:lineRule="atLeast"/>
        <w:jc w:val="both"/>
        <w:rPr>
          <w:rFonts w:ascii="Times New Roman" w:hAnsi="Times New Roman" w:cs="Times New Roman"/>
          <w:b/>
          <w:lang w:val="ro-RO"/>
        </w:rPr>
      </w:pPr>
      <w:r w:rsidRPr="00537400">
        <w:rPr>
          <w:rFonts w:ascii="Times New Roman" w:hAnsi="Times New Roman" w:cs="Times New Roman"/>
          <w:b/>
          <w:lang w:val="ro-RO"/>
        </w:rPr>
        <w:t>II. Persoana și obiectul supus controlului:</w:t>
      </w:r>
    </w:p>
    <w:p w:rsidR="00537400" w:rsidRDefault="00537400" w:rsidP="00537400">
      <w:pPr>
        <w:spacing w:after="0" w:line="240" w:lineRule="atLeast"/>
        <w:jc w:val="both"/>
        <w:rPr>
          <w:rFonts w:ascii="Times New Roman" w:hAnsi="Times New Roman" w:cs="Times New Roman"/>
          <w:lang w:val="ro-RO"/>
        </w:rPr>
      </w:pPr>
      <w:r w:rsidRPr="00537400">
        <w:rPr>
          <w:rFonts w:ascii="Times New Roman" w:hAnsi="Times New Roman" w:cs="Times New Roman"/>
          <w:lang w:val="ro-RO"/>
        </w:rPr>
        <w:t>Denumirea persoanei</w:t>
      </w:r>
      <w:r>
        <w:rPr>
          <w:rFonts w:ascii="Times New Roman" w:hAnsi="Times New Roman" w:cs="Times New Roman"/>
          <w:lang w:val="ro-RO"/>
        </w:rPr>
        <w:t xml:space="preserve"> _______________________________________________</w:t>
      </w:r>
      <w:r w:rsidR="00B53281">
        <w:rPr>
          <w:rFonts w:ascii="Times New Roman" w:hAnsi="Times New Roman" w:cs="Times New Roman"/>
          <w:lang w:val="ro-RO"/>
        </w:rPr>
        <w:t>__</w:t>
      </w:r>
      <w:r>
        <w:rPr>
          <w:rFonts w:ascii="Times New Roman" w:hAnsi="Times New Roman" w:cs="Times New Roman"/>
          <w:lang w:val="ro-RO"/>
        </w:rPr>
        <w:t>________________</w:t>
      </w:r>
    </w:p>
    <w:p w:rsidR="00537400" w:rsidRDefault="00537400" w:rsidP="00537400">
      <w:pPr>
        <w:spacing w:after="0" w:line="240" w:lineRule="atLeast"/>
        <w:jc w:val="both"/>
        <w:rPr>
          <w:rFonts w:ascii="Times New Roman" w:hAnsi="Times New Roman" w:cs="Times New Roman"/>
          <w:lang w:val="ro-RO"/>
        </w:rPr>
      </w:pPr>
      <w:r>
        <w:rPr>
          <w:rFonts w:ascii="Times New Roman" w:hAnsi="Times New Roman" w:cs="Times New Roman"/>
          <w:lang w:val="ro-RO"/>
        </w:rPr>
        <w:t>Sediul juri</w:t>
      </w:r>
      <w:r w:rsidR="00075184">
        <w:rPr>
          <w:rFonts w:ascii="Times New Roman" w:hAnsi="Times New Roman" w:cs="Times New Roman"/>
          <w:lang w:val="ro-RO"/>
        </w:rPr>
        <w:t>di</w:t>
      </w:r>
      <w:r>
        <w:rPr>
          <w:rFonts w:ascii="Times New Roman" w:hAnsi="Times New Roman" w:cs="Times New Roman"/>
          <w:lang w:val="ro-RO"/>
        </w:rPr>
        <w:t>c</w:t>
      </w:r>
      <w:r w:rsidR="00B53281">
        <w:rPr>
          <w:rFonts w:ascii="Times New Roman" w:hAnsi="Times New Roman" w:cs="Times New Roman"/>
          <w:lang w:val="ro-RO"/>
        </w:rPr>
        <w:t>,</w:t>
      </w:r>
      <w:r>
        <w:rPr>
          <w:rFonts w:ascii="Times New Roman" w:hAnsi="Times New Roman" w:cs="Times New Roman"/>
          <w:lang w:val="ro-RO"/>
        </w:rPr>
        <w:t xml:space="preserve"> cod fiscal ________________________________________________________________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_____________________________________________________________________________</w:t>
      </w:r>
      <w:r w:rsidR="00B53281">
        <w:rPr>
          <w:rFonts w:ascii="Times New Roman" w:hAnsi="Times New Roman" w:cs="Times New Roman"/>
          <w:lang w:val="ro-RO"/>
        </w:rPr>
        <w:t>___</w:t>
      </w:r>
      <w:r>
        <w:rPr>
          <w:rFonts w:ascii="Times New Roman" w:hAnsi="Times New Roman" w:cs="Times New Roman"/>
          <w:lang w:val="ro-RO"/>
        </w:rPr>
        <w:t>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Numele, prenumele conducătorului persoanei supuse controlului/reprezentantului a acesteia 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_____________________________________________________________________________</w:t>
      </w:r>
      <w:r w:rsidR="00B53281">
        <w:rPr>
          <w:rFonts w:ascii="Times New Roman" w:hAnsi="Times New Roman" w:cs="Times New Roman"/>
          <w:lang w:val="ro-RO"/>
        </w:rPr>
        <w:t>___</w:t>
      </w:r>
      <w:r>
        <w:rPr>
          <w:rFonts w:ascii="Times New Roman" w:hAnsi="Times New Roman" w:cs="Times New Roman"/>
          <w:lang w:val="ro-RO"/>
        </w:rPr>
        <w:t>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Unitatea structurală/funcțională supusă controlului (denumirea) ______________________________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_______________________________________________________________________</w:t>
      </w:r>
      <w:r w:rsidR="00B53281">
        <w:rPr>
          <w:rFonts w:ascii="Times New Roman" w:hAnsi="Times New Roman" w:cs="Times New Roman"/>
          <w:lang w:val="ro-RO"/>
        </w:rPr>
        <w:t>___</w:t>
      </w:r>
      <w:r>
        <w:rPr>
          <w:rFonts w:ascii="Times New Roman" w:hAnsi="Times New Roman" w:cs="Times New Roman"/>
          <w:lang w:val="ro-RO"/>
        </w:rPr>
        <w:t>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Sediul unității structurale/funcționale ____________________________________________________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________________________________________________________________________</w:t>
      </w:r>
      <w:r w:rsidR="00B53281">
        <w:rPr>
          <w:rFonts w:ascii="Times New Roman" w:hAnsi="Times New Roman" w:cs="Times New Roman"/>
          <w:lang w:val="ro-RO"/>
        </w:rPr>
        <w:t>___</w:t>
      </w:r>
      <w:r>
        <w:rPr>
          <w:rFonts w:ascii="Times New Roman" w:hAnsi="Times New Roman" w:cs="Times New Roman"/>
          <w:lang w:val="ro-RO"/>
        </w:rPr>
        <w:t>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Alte date caracteristice ale unității (după caz) _____________________________________________</w:t>
      </w:r>
    </w:p>
    <w:p w:rsidR="00AC6D8E" w:rsidRDefault="00AC6D8E" w:rsidP="00537400">
      <w:pPr>
        <w:spacing w:after="0" w:line="240" w:lineRule="atLeast"/>
        <w:jc w:val="both"/>
        <w:rPr>
          <w:rFonts w:ascii="Times New Roman" w:hAnsi="Times New Roman" w:cs="Times New Roman"/>
          <w:lang w:val="ro-RO"/>
        </w:rPr>
      </w:pPr>
      <w:r>
        <w:rPr>
          <w:rFonts w:ascii="Times New Roman" w:hAnsi="Times New Roman" w:cs="Times New Roman"/>
          <w:lang w:val="ro-RO"/>
        </w:rPr>
        <w:t>____________________________________________________________________</w:t>
      </w:r>
      <w:r w:rsidR="00B53281">
        <w:rPr>
          <w:rFonts w:ascii="Times New Roman" w:hAnsi="Times New Roman" w:cs="Times New Roman"/>
          <w:lang w:val="ro-RO"/>
        </w:rPr>
        <w:t>___</w:t>
      </w:r>
      <w:r>
        <w:rPr>
          <w:rFonts w:ascii="Times New Roman" w:hAnsi="Times New Roman" w:cs="Times New Roman"/>
          <w:lang w:val="ro-RO"/>
        </w:rPr>
        <w:t>____________</w:t>
      </w:r>
    </w:p>
    <w:p w:rsidR="00AB5CA4" w:rsidRDefault="00AB5CA4" w:rsidP="00537400">
      <w:pPr>
        <w:spacing w:after="0" w:line="240" w:lineRule="atLeast"/>
        <w:jc w:val="both"/>
        <w:rPr>
          <w:rFonts w:ascii="Times New Roman" w:hAnsi="Times New Roman" w:cs="Times New Roman"/>
          <w:lang w:val="ro-RO"/>
        </w:rPr>
      </w:pPr>
    </w:p>
    <w:p w:rsidR="00D65EBC" w:rsidRDefault="00D65EBC" w:rsidP="00537400">
      <w:pPr>
        <w:spacing w:after="0" w:line="240" w:lineRule="atLeast"/>
        <w:jc w:val="both"/>
        <w:rPr>
          <w:rFonts w:ascii="Times New Roman" w:hAnsi="Times New Roman" w:cs="Times New Roman"/>
          <w:b/>
          <w:lang w:val="ro-RO"/>
        </w:rPr>
      </w:pPr>
    </w:p>
    <w:p w:rsidR="00AC6D8E" w:rsidRDefault="00AB5CA4" w:rsidP="00537400">
      <w:pPr>
        <w:spacing w:after="0" w:line="240" w:lineRule="atLeast"/>
        <w:jc w:val="both"/>
        <w:rPr>
          <w:rFonts w:ascii="Times New Roman" w:hAnsi="Times New Roman" w:cs="Times New Roman"/>
          <w:b/>
          <w:lang w:val="ro-RO"/>
        </w:rPr>
      </w:pPr>
      <w:r w:rsidRPr="00F25672">
        <w:rPr>
          <w:rFonts w:ascii="Times New Roman" w:hAnsi="Times New Roman" w:cs="Times New Roman"/>
          <w:b/>
          <w:lang w:val="ro-RO"/>
        </w:rPr>
        <w:t>III. Informații despre persoana supusă controlului necesare pentru evaluarea riscului</w:t>
      </w:r>
      <w:r w:rsidR="00F25672" w:rsidRPr="00F25672">
        <w:rPr>
          <w:rFonts w:ascii="Times New Roman" w:hAnsi="Times New Roman" w:cs="Times New Roman"/>
          <w:b/>
          <w:lang w:val="ro-RO"/>
        </w:rPr>
        <w:t>:</w:t>
      </w:r>
      <w:r w:rsidR="00AC6D8E" w:rsidRPr="00F25672">
        <w:rPr>
          <w:rFonts w:ascii="Times New Roman" w:hAnsi="Times New Roman" w:cs="Times New Roman"/>
          <w:b/>
          <w:lang w:val="ro-RO"/>
        </w:rPr>
        <w:t xml:space="preserve"> </w:t>
      </w:r>
    </w:p>
    <w:tbl>
      <w:tblPr>
        <w:tblStyle w:val="TableGrid"/>
        <w:tblW w:w="0" w:type="auto"/>
        <w:tblLook w:val="04A0"/>
      </w:tblPr>
      <w:tblGrid>
        <w:gridCol w:w="1913"/>
        <w:gridCol w:w="1914"/>
        <w:gridCol w:w="1914"/>
        <w:gridCol w:w="1915"/>
        <w:gridCol w:w="1915"/>
      </w:tblGrid>
      <w:tr w:rsidR="00F25672" w:rsidRPr="00E80B9B" w:rsidTr="00BD7E64">
        <w:tc>
          <w:tcPr>
            <w:tcW w:w="1913" w:type="dxa"/>
          </w:tcPr>
          <w:p w:rsidR="00F25672" w:rsidRDefault="00F25672" w:rsidP="00537400">
            <w:pPr>
              <w:spacing w:line="240" w:lineRule="atLeast"/>
              <w:jc w:val="both"/>
              <w:rPr>
                <w:rFonts w:ascii="Times New Roman" w:hAnsi="Times New Roman"/>
                <w:b/>
                <w:bCs/>
                <w:sz w:val="20"/>
                <w:szCs w:val="20"/>
                <w:lang w:val="ro-RO" w:bidi="ar-JO"/>
              </w:rPr>
            </w:pPr>
          </w:p>
          <w:p w:rsidR="00F25672" w:rsidRDefault="00F25672" w:rsidP="00537400">
            <w:pPr>
              <w:spacing w:line="240" w:lineRule="atLeast"/>
              <w:jc w:val="both"/>
              <w:rPr>
                <w:rFonts w:ascii="Times New Roman" w:hAnsi="Times New Roman"/>
                <w:b/>
                <w:bCs/>
                <w:sz w:val="20"/>
                <w:szCs w:val="20"/>
                <w:lang w:val="ro-RO" w:bidi="ar-JO"/>
              </w:rPr>
            </w:pPr>
          </w:p>
          <w:p w:rsidR="00F25672" w:rsidRPr="00F25672" w:rsidRDefault="00F25672" w:rsidP="00F25672">
            <w:pPr>
              <w:spacing w:line="240" w:lineRule="atLeast"/>
              <w:jc w:val="both"/>
              <w:rPr>
                <w:rFonts w:ascii="Times New Roman" w:hAnsi="Times New Roman" w:cs="Times New Roman"/>
                <w:b/>
                <w:vertAlign w:val="superscript"/>
                <w:lang w:val="ro-RO"/>
              </w:rPr>
            </w:pPr>
            <w:r>
              <w:rPr>
                <w:rFonts w:ascii="Times New Roman" w:hAnsi="Times New Roman"/>
                <w:b/>
                <w:bCs/>
                <w:sz w:val="20"/>
                <w:szCs w:val="20"/>
                <w:lang w:val="ro-RO" w:bidi="ar-JO"/>
              </w:rPr>
              <w:t xml:space="preserve">         </w:t>
            </w:r>
            <w:r w:rsidRPr="00E4777B">
              <w:rPr>
                <w:rFonts w:ascii="Times New Roman" w:hAnsi="Times New Roman"/>
                <w:b/>
                <w:bCs/>
                <w:sz w:val="20"/>
                <w:szCs w:val="20"/>
                <w:lang w:val="ro-RO" w:bidi="ar-JO"/>
              </w:rPr>
              <w:t>Criteriul</w:t>
            </w:r>
            <w:r>
              <w:rPr>
                <w:rFonts w:ascii="Times New Roman" w:hAnsi="Times New Roman"/>
                <w:b/>
                <w:bCs/>
                <w:sz w:val="20"/>
                <w:szCs w:val="20"/>
                <w:vertAlign w:val="superscript"/>
                <w:lang w:val="ro-RO" w:bidi="ar-JO"/>
              </w:rPr>
              <w:t>1</w:t>
            </w:r>
          </w:p>
        </w:tc>
        <w:tc>
          <w:tcPr>
            <w:tcW w:w="1914" w:type="dxa"/>
          </w:tcPr>
          <w:p w:rsidR="00F86138" w:rsidRDefault="00F86138" w:rsidP="00F86138">
            <w:pPr>
              <w:rPr>
                <w:rFonts w:ascii="Times New Roman" w:hAnsi="Times New Roman"/>
                <w:b/>
                <w:sz w:val="20"/>
                <w:szCs w:val="20"/>
                <w:lang w:val="ro-RO"/>
              </w:rPr>
            </w:pPr>
          </w:p>
          <w:p w:rsidR="00F25672" w:rsidRPr="00E4777B" w:rsidRDefault="00F25672" w:rsidP="00F86138">
            <w:pPr>
              <w:rPr>
                <w:rFonts w:ascii="Times New Roman" w:hAnsi="Times New Roman"/>
                <w:b/>
                <w:sz w:val="20"/>
                <w:szCs w:val="20"/>
                <w:lang w:val="ro-RO"/>
              </w:rPr>
            </w:pPr>
            <w:r w:rsidRPr="00E4777B">
              <w:rPr>
                <w:rFonts w:ascii="Times New Roman" w:hAnsi="Times New Roman"/>
                <w:b/>
                <w:sz w:val="20"/>
                <w:szCs w:val="20"/>
                <w:lang w:val="ro-RO"/>
              </w:rPr>
              <w:t>Informația curentă</w:t>
            </w:r>
          </w:p>
          <w:p w:rsidR="00F25672" w:rsidRDefault="00F25672" w:rsidP="008A1FE6">
            <w:pPr>
              <w:spacing w:line="240" w:lineRule="atLeast"/>
              <w:rPr>
                <w:rFonts w:ascii="Times New Roman" w:hAnsi="Times New Roman" w:cs="Times New Roman"/>
                <w:b/>
                <w:lang w:val="ro-RO"/>
              </w:rPr>
            </w:pPr>
            <w:r w:rsidRPr="00E4777B">
              <w:rPr>
                <w:rFonts w:ascii="Times New Roman" w:hAnsi="Times New Roman"/>
                <w:i/>
                <w:sz w:val="20"/>
                <w:szCs w:val="20"/>
                <w:lang w:val="ro-RO"/>
              </w:rPr>
              <w:t xml:space="preserve">(deținută de </w:t>
            </w:r>
            <w:r w:rsidR="008A1FE6">
              <w:rPr>
                <w:rFonts w:ascii="Times New Roman" w:hAnsi="Times New Roman"/>
                <w:i/>
                <w:sz w:val="20"/>
                <w:szCs w:val="20"/>
                <w:lang w:val="ro-RO"/>
              </w:rPr>
              <w:t>ISM</w:t>
            </w:r>
            <w:r w:rsidRPr="00E4777B">
              <w:rPr>
                <w:rFonts w:ascii="Times New Roman" w:hAnsi="Times New Roman"/>
                <w:i/>
                <w:sz w:val="20"/>
                <w:szCs w:val="20"/>
                <w:lang w:val="ro-RO"/>
              </w:rPr>
              <w:t xml:space="preserve"> la data inițierii controlului)</w:t>
            </w:r>
          </w:p>
        </w:tc>
        <w:tc>
          <w:tcPr>
            <w:tcW w:w="1914" w:type="dxa"/>
          </w:tcPr>
          <w:p w:rsidR="00F86138" w:rsidRDefault="00F86138" w:rsidP="00F25672">
            <w:pPr>
              <w:tabs>
                <w:tab w:val="left" w:pos="10206"/>
              </w:tabs>
              <w:jc w:val="center"/>
              <w:rPr>
                <w:rFonts w:ascii="Times New Roman" w:hAnsi="Times New Roman"/>
                <w:b/>
                <w:bCs/>
                <w:sz w:val="20"/>
                <w:szCs w:val="20"/>
                <w:lang w:val="ro-RO" w:bidi="ar-JO"/>
              </w:rPr>
            </w:pPr>
          </w:p>
          <w:p w:rsidR="00F25672" w:rsidRDefault="00F25672" w:rsidP="00F25672">
            <w:pPr>
              <w:tabs>
                <w:tab w:val="left" w:pos="10206"/>
              </w:tabs>
              <w:jc w:val="center"/>
              <w:rPr>
                <w:rFonts w:ascii="Times New Roman" w:hAnsi="Times New Roman"/>
                <w:b/>
                <w:bCs/>
                <w:sz w:val="20"/>
                <w:szCs w:val="20"/>
                <w:lang w:val="ro-RO" w:bidi="ar-JO"/>
              </w:rPr>
            </w:pPr>
            <w:r w:rsidRPr="00E4777B">
              <w:rPr>
                <w:rFonts w:ascii="Times New Roman" w:hAnsi="Times New Roman"/>
                <w:b/>
                <w:bCs/>
                <w:sz w:val="20"/>
                <w:szCs w:val="20"/>
                <w:lang w:val="ro-RO" w:bidi="ar-JO"/>
              </w:rPr>
              <w:t xml:space="preserve">Gradul </w:t>
            </w:r>
          </w:p>
          <w:p w:rsidR="00F25672" w:rsidRDefault="00F86138" w:rsidP="00F25672">
            <w:pPr>
              <w:spacing w:line="240" w:lineRule="atLeast"/>
              <w:jc w:val="both"/>
              <w:rPr>
                <w:rFonts w:ascii="Times New Roman" w:hAnsi="Times New Roman" w:cs="Times New Roman"/>
                <w:b/>
                <w:lang w:val="ro-RO"/>
              </w:rPr>
            </w:pPr>
            <w:r>
              <w:rPr>
                <w:rFonts w:ascii="Times New Roman" w:hAnsi="Times New Roman"/>
                <w:b/>
                <w:bCs/>
                <w:sz w:val="20"/>
                <w:szCs w:val="20"/>
                <w:lang w:val="ro-RO" w:bidi="ar-JO"/>
              </w:rPr>
              <w:t xml:space="preserve">           </w:t>
            </w:r>
            <w:r w:rsidR="00F25672" w:rsidRPr="00E4777B">
              <w:rPr>
                <w:rFonts w:ascii="Times New Roman" w:hAnsi="Times New Roman"/>
                <w:b/>
                <w:bCs/>
                <w:sz w:val="20"/>
                <w:szCs w:val="20"/>
                <w:lang w:val="ro-RO" w:bidi="ar-JO"/>
              </w:rPr>
              <w:t>de risc</w:t>
            </w:r>
          </w:p>
        </w:tc>
        <w:tc>
          <w:tcPr>
            <w:tcW w:w="1915" w:type="dxa"/>
          </w:tcPr>
          <w:p w:rsidR="00F86138" w:rsidRDefault="00F86138" w:rsidP="00F25672">
            <w:pPr>
              <w:jc w:val="center"/>
              <w:rPr>
                <w:rFonts w:ascii="Times New Roman" w:hAnsi="Times New Roman"/>
                <w:b/>
                <w:sz w:val="20"/>
                <w:szCs w:val="20"/>
                <w:lang w:val="ro-RO"/>
              </w:rPr>
            </w:pPr>
          </w:p>
          <w:p w:rsidR="00F25672" w:rsidRPr="00E4777B" w:rsidRDefault="00F25672" w:rsidP="00F25672">
            <w:pPr>
              <w:jc w:val="center"/>
              <w:rPr>
                <w:rFonts w:ascii="Times New Roman" w:hAnsi="Times New Roman"/>
                <w:b/>
                <w:sz w:val="20"/>
                <w:szCs w:val="20"/>
                <w:lang w:val="ro-RO"/>
              </w:rPr>
            </w:pPr>
            <w:r w:rsidRPr="00E4777B">
              <w:rPr>
                <w:rFonts w:ascii="Times New Roman" w:hAnsi="Times New Roman"/>
                <w:b/>
                <w:sz w:val="20"/>
                <w:szCs w:val="20"/>
                <w:lang w:val="ro-RO"/>
              </w:rPr>
              <w:t>Informația curentă este valabilă</w:t>
            </w:r>
          </w:p>
          <w:p w:rsidR="00F25672" w:rsidRDefault="00F25672" w:rsidP="00F25672">
            <w:pPr>
              <w:spacing w:line="240" w:lineRule="atLeast"/>
              <w:jc w:val="both"/>
              <w:rPr>
                <w:rFonts w:ascii="Times New Roman" w:hAnsi="Times New Roman" w:cs="Times New Roman"/>
                <w:b/>
                <w:lang w:val="ro-RO"/>
              </w:rPr>
            </w:pPr>
            <w:r w:rsidRPr="00E4777B">
              <w:rPr>
                <w:rFonts w:ascii="Times New Roman" w:hAnsi="Times New Roman"/>
                <w:i/>
                <w:sz w:val="20"/>
                <w:szCs w:val="20"/>
                <w:lang w:val="ro-RO"/>
              </w:rPr>
              <w:t>(se bifează dacă este cazul)</w:t>
            </w:r>
          </w:p>
        </w:tc>
        <w:tc>
          <w:tcPr>
            <w:tcW w:w="1915" w:type="dxa"/>
          </w:tcPr>
          <w:p w:rsidR="00F25672" w:rsidRDefault="00F25672" w:rsidP="00537400">
            <w:pPr>
              <w:spacing w:line="240" w:lineRule="atLeast"/>
              <w:jc w:val="both"/>
              <w:rPr>
                <w:rFonts w:ascii="Times New Roman" w:hAnsi="Times New Roman" w:cs="Times New Roman"/>
                <w:b/>
                <w:lang w:val="ro-RO"/>
              </w:rPr>
            </w:pPr>
            <w:r w:rsidRPr="00E4777B">
              <w:rPr>
                <w:rFonts w:ascii="Times New Roman" w:hAnsi="Times New Roman"/>
                <w:b/>
                <w:sz w:val="20"/>
                <w:szCs w:val="20"/>
                <w:lang w:val="ro-RO"/>
              </w:rPr>
              <w:t xml:space="preserve">Informația revizuită în cadrul controlului </w:t>
            </w:r>
            <w:r w:rsidRPr="00E4777B">
              <w:rPr>
                <w:rFonts w:ascii="Times New Roman" w:hAnsi="Times New Roman"/>
                <w:i/>
                <w:sz w:val="20"/>
                <w:szCs w:val="20"/>
                <w:lang w:val="ro-RO"/>
              </w:rPr>
              <w:t>(se completează dacă este cazul)</w:t>
            </w:r>
          </w:p>
        </w:tc>
      </w:tr>
      <w:tr w:rsidR="00F25672" w:rsidTr="00BD7E64">
        <w:tc>
          <w:tcPr>
            <w:tcW w:w="1913" w:type="dxa"/>
          </w:tcPr>
          <w:p w:rsidR="00F25672" w:rsidRPr="00F25672" w:rsidRDefault="00F25672" w:rsidP="00F25672">
            <w:pPr>
              <w:spacing w:line="240" w:lineRule="atLeast"/>
              <w:jc w:val="center"/>
              <w:rPr>
                <w:rFonts w:ascii="Times New Roman" w:hAnsi="Times New Roman" w:cs="Times New Roman"/>
                <w:lang w:val="ro-RO"/>
              </w:rPr>
            </w:pPr>
            <w:r w:rsidRPr="00F25672">
              <w:rPr>
                <w:rFonts w:ascii="Times New Roman" w:hAnsi="Times New Roman" w:cs="Times New Roman"/>
                <w:lang w:val="ro-RO"/>
              </w:rPr>
              <w:t>1</w:t>
            </w:r>
          </w:p>
        </w:tc>
        <w:tc>
          <w:tcPr>
            <w:tcW w:w="1914" w:type="dxa"/>
          </w:tcPr>
          <w:p w:rsidR="00F25672" w:rsidRPr="00F25672" w:rsidRDefault="00F25672" w:rsidP="00F25672">
            <w:pPr>
              <w:spacing w:line="240" w:lineRule="atLeast"/>
              <w:jc w:val="center"/>
              <w:rPr>
                <w:rFonts w:ascii="Times New Roman" w:hAnsi="Times New Roman" w:cs="Times New Roman"/>
                <w:lang w:val="ro-RO"/>
              </w:rPr>
            </w:pPr>
            <w:r w:rsidRPr="00F25672">
              <w:rPr>
                <w:rFonts w:ascii="Times New Roman" w:hAnsi="Times New Roman" w:cs="Times New Roman"/>
                <w:lang w:val="ro-RO"/>
              </w:rPr>
              <w:t>2</w:t>
            </w:r>
          </w:p>
        </w:tc>
        <w:tc>
          <w:tcPr>
            <w:tcW w:w="1914" w:type="dxa"/>
          </w:tcPr>
          <w:p w:rsidR="00F25672" w:rsidRPr="00F25672" w:rsidRDefault="00F25672" w:rsidP="00F25672">
            <w:pPr>
              <w:spacing w:line="240" w:lineRule="atLeast"/>
              <w:jc w:val="center"/>
              <w:rPr>
                <w:rFonts w:ascii="Times New Roman" w:hAnsi="Times New Roman" w:cs="Times New Roman"/>
                <w:lang w:val="ro-RO"/>
              </w:rPr>
            </w:pPr>
            <w:r w:rsidRPr="00F25672">
              <w:rPr>
                <w:rFonts w:ascii="Times New Roman" w:hAnsi="Times New Roman" w:cs="Times New Roman"/>
                <w:lang w:val="ro-RO"/>
              </w:rPr>
              <w:t>3</w:t>
            </w:r>
          </w:p>
        </w:tc>
        <w:tc>
          <w:tcPr>
            <w:tcW w:w="1915" w:type="dxa"/>
          </w:tcPr>
          <w:p w:rsidR="00F25672" w:rsidRPr="00F25672" w:rsidRDefault="00F25672" w:rsidP="00F25672">
            <w:pPr>
              <w:spacing w:line="240" w:lineRule="atLeast"/>
              <w:jc w:val="center"/>
              <w:rPr>
                <w:rFonts w:ascii="Times New Roman" w:hAnsi="Times New Roman" w:cs="Times New Roman"/>
                <w:lang w:val="ro-RO"/>
              </w:rPr>
            </w:pPr>
            <w:r w:rsidRPr="00F25672">
              <w:rPr>
                <w:rFonts w:ascii="Times New Roman" w:hAnsi="Times New Roman" w:cs="Times New Roman"/>
                <w:lang w:val="ro-RO"/>
              </w:rPr>
              <w:t>4</w:t>
            </w:r>
          </w:p>
        </w:tc>
        <w:tc>
          <w:tcPr>
            <w:tcW w:w="1915" w:type="dxa"/>
          </w:tcPr>
          <w:p w:rsidR="00F25672" w:rsidRPr="00F25672" w:rsidRDefault="00F25672" w:rsidP="00F25672">
            <w:pPr>
              <w:spacing w:line="240" w:lineRule="atLeast"/>
              <w:jc w:val="center"/>
              <w:rPr>
                <w:rFonts w:ascii="Times New Roman" w:hAnsi="Times New Roman" w:cs="Times New Roman"/>
                <w:lang w:val="ro-RO"/>
              </w:rPr>
            </w:pPr>
            <w:r w:rsidRPr="00F25672">
              <w:rPr>
                <w:rFonts w:ascii="Times New Roman" w:hAnsi="Times New Roman" w:cs="Times New Roman"/>
                <w:lang w:val="ro-RO"/>
              </w:rPr>
              <w:t>5</w:t>
            </w:r>
          </w:p>
        </w:tc>
      </w:tr>
      <w:tr w:rsidR="00F25672" w:rsidTr="00BD7E64">
        <w:tc>
          <w:tcPr>
            <w:tcW w:w="1913" w:type="dxa"/>
          </w:tcPr>
          <w:p w:rsidR="00F25672" w:rsidRPr="003D0792" w:rsidRDefault="00634D8A" w:rsidP="003D0792">
            <w:pPr>
              <w:spacing w:line="240" w:lineRule="atLeast"/>
              <w:rPr>
                <w:rFonts w:ascii="Times New Roman" w:hAnsi="Times New Roman" w:cs="Times New Roman"/>
                <w:b/>
                <w:lang w:val="ro-RO"/>
              </w:rPr>
            </w:pPr>
            <w:r w:rsidRPr="003D0792">
              <w:rPr>
                <w:rStyle w:val="Strong"/>
                <w:rFonts w:ascii="Times New Roman" w:hAnsi="Times New Roman" w:cs="Times New Roman"/>
                <w:b w:val="0"/>
                <w:color w:val="000000"/>
              </w:rPr>
              <w:t>Domeniul de activitate</w:t>
            </w:r>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r>
      <w:tr w:rsidR="00F25672" w:rsidRPr="00E80B9B" w:rsidTr="00BD7E64">
        <w:tc>
          <w:tcPr>
            <w:tcW w:w="1913" w:type="dxa"/>
          </w:tcPr>
          <w:p w:rsidR="00F25672" w:rsidRPr="003D0792" w:rsidRDefault="00634D8A" w:rsidP="003D0792">
            <w:pPr>
              <w:spacing w:line="240" w:lineRule="atLeast"/>
              <w:rPr>
                <w:rFonts w:ascii="Times New Roman" w:hAnsi="Times New Roman" w:cs="Times New Roman"/>
                <w:b/>
                <w:lang w:val="en-US"/>
              </w:rPr>
            </w:pPr>
            <w:r w:rsidRPr="003D0792">
              <w:rPr>
                <w:rStyle w:val="Strong"/>
                <w:rFonts w:ascii="Times New Roman" w:hAnsi="Times New Roman" w:cs="Times New Roman"/>
                <w:b w:val="0"/>
                <w:color w:val="000000"/>
                <w:lang w:val="en-US"/>
              </w:rPr>
              <w:t xml:space="preserve">Suma </w:t>
            </w:r>
            <w:proofErr w:type="spellStart"/>
            <w:r w:rsidRPr="003D0792">
              <w:rPr>
                <w:rStyle w:val="Strong"/>
                <w:rFonts w:ascii="Times New Roman" w:hAnsi="Times New Roman" w:cs="Times New Roman"/>
                <w:b w:val="0"/>
                <w:color w:val="000000"/>
                <w:lang w:val="en-US"/>
              </w:rPr>
              <w:t>indemnizaţiilor</w:t>
            </w:r>
            <w:proofErr w:type="spellEnd"/>
            <w:r w:rsidRPr="003D0792">
              <w:rPr>
                <w:rStyle w:val="Strong"/>
                <w:rFonts w:ascii="Times New Roman" w:hAnsi="Times New Roman" w:cs="Times New Roman"/>
                <w:b w:val="0"/>
                <w:color w:val="000000"/>
                <w:lang w:val="en-US"/>
              </w:rPr>
              <w:t xml:space="preserve"> de incapacitate </w:t>
            </w:r>
            <w:proofErr w:type="spellStart"/>
            <w:r w:rsidRPr="003D0792">
              <w:rPr>
                <w:rStyle w:val="Strong"/>
                <w:rFonts w:ascii="Times New Roman" w:hAnsi="Times New Roman" w:cs="Times New Roman"/>
                <w:b w:val="0"/>
                <w:color w:val="000000"/>
                <w:lang w:val="en-US"/>
              </w:rPr>
              <w:t>temporară</w:t>
            </w:r>
            <w:proofErr w:type="spellEnd"/>
            <w:r w:rsidR="00B53281">
              <w:rPr>
                <w:rStyle w:val="Strong"/>
                <w:rFonts w:ascii="Times New Roman" w:hAnsi="Times New Roman" w:cs="Times New Roman"/>
                <w:b w:val="0"/>
                <w:color w:val="000000"/>
                <w:lang w:val="en-US"/>
              </w:rPr>
              <w:t xml:space="preserve"> </w:t>
            </w:r>
            <w:r w:rsidRPr="003D0792">
              <w:rPr>
                <w:rStyle w:val="Strong"/>
                <w:rFonts w:ascii="Times New Roman" w:hAnsi="Times New Roman" w:cs="Times New Roman"/>
                <w:b w:val="0"/>
                <w:color w:val="000000"/>
                <w:lang w:val="en-US"/>
              </w:rPr>
              <w:t xml:space="preserve">de </w:t>
            </w:r>
            <w:proofErr w:type="spellStart"/>
            <w:r w:rsidRPr="003D0792">
              <w:rPr>
                <w:rStyle w:val="Strong"/>
                <w:rFonts w:ascii="Times New Roman" w:hAnsi="Times New Roman" w:cs="Times New Roman"/>
                <w:b w:val="0"/>
                <w:color w:val="000000"/>
                <w:lang w:val="en-US"/>
              </w:rPr>
              <w:t>muncă</w:t>
            </w:r>
            <w:proofErr w:type="spellEnd"/>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r>
      <w:tr w:rsidR="00F25672" w:rsidTr="00BD7E64">
        <w:tc>
          <w:tcPr>
            <w:tcW w:w="1913" w:type="dxa"/>
          </w:tcPr>
          <w:p w:rsidR="00F25672" w:rsidRPr="003D0792" w:rsidRDefault="00634D8A" w:rsidP="003D0792">
            <w:pPr>
              <w:spacing w:line="240" w:lineRule="atLeast"/>
              <w:rPr>
                <w:rFonts w:ascii="Times New Roman" w:hAnsi="Times New Roman" w:cs="Times New Roman"/>
                <w:b/>
                <w:lang w:val="ro-RO"/>
              </w:rPr>
            </w:pPr>
            <w:r w:rsidRPr="003D0792">
              <w:rPr>
                <w:rStyle w:val="Strong"/>
                <w:rFonts w:ascii="Times New Roman" w:hAnsi="Times New Roman" w:cs="Times New Roman"/>
                <w:b w:val="0"/>
                <w:color w:val="000000"/>
              </w:rPr>
              <w:t>Numărul de angajați</w:t>
            </w:r>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4"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c>
          <w:tcPr>
            <w:tcW w:w="1915" w:type="dxa"/>
          </w:tcPr>
          <w:p w:rsidR="00F25672" w:rsidRDefault="00F25672" w:rsidP="00537400">
            <w:pPr>
              <w:spacing w:line="240" w:lineRule="atLeast"/>
              <w:jc w:val="both"/>
              <w:rPr>
                <w:rFonts w:ascii="Times New Roman" w:hAnsi="Times New Roman" w:cs="Times New Roman"/>
                <w:b/>
                <w:lang w:val="ro-RO"/>
              </w:rPr>
            </w:pPr>
          </w:p>
        </w:tc>
      </w:tr>
    </w:tbl>
    <w:p w:rsidR="00F25672" w:rsidRPr="00BD7E64" w:rsidRDefault="00BD7E64" w:rsidP="00F25672">
      <w:pPr>
        <w:spacing w:after="0" w:line="240" w:lineRule="auto"/>
        <w:ind w:left="720"/>
        <w:jc w:val="both"/>
        <w:rPr>
          <w:rFonts w:ascii="Times New Roman" w:hAnsi="Times New Roman" w:cs="Times New Roman"/>
          <w:lang w:val="ro-RO"/>
        </w:rPr>
      </w:pPr>
      <w:r>
        <w:rPr>
          <w:rFonts w:ascii="Times New Roman" w:hAnsi="Times New Roman" w:cs="Times New Roman"/>
          <w:b/>
          <w:vertAlign w:val="superscript"/>
          <w:lang w:val="ro-RO"/>
        </w:rPr>
        <w:t>1</w:t>
      </w:r>
      <w:r>
        <w:rPr>
          <w:rFonts w:ascii="Times New Roman" w:hAnsi="Times New Roman" w:cs="Times New Roman"/>
          <w:b/>
          <w:lang w:val="ro-RO"/>
        </w:rPr>
        <w:t xml:space="preserve"> </w:t>
      </w:r>
      <w:r w:rsidRPr="00BD7E64">
        <w:rPr>
          <w:rFonts w:ascii="Times New Roman" w:hAnsi="Times New Roman" w:cs="Times New Roman"/>
          <w:lang w:val="ro-RO"/>
        </w:rPr>
        <w:t>În cazul în care tabelul corespunde cu tabelul din alte listede verificare, utilizate în cadrul aceluiaș control, tabelul se completează doar în una dintrelistele de verificare utilizate în timpul controlului</w:t>
      </w:r>
    </w:p>
    <w:p w:rsidR="003D0792" w:rsidRDefault="00BD7E64" w:rsidP="00F25672">
      <w:pPr>
        <w:spacing w:after="0" w:line="240" w:lineRule="auto"/>
        <w:ind w:left="720"/>
        <w:jc w:val="both"/>
        <w:rPr>
          <w:rFonts w:ascii="Times New Roman" w:hAnsi="Times New Roman"/>
          <w:lang w:val="ro-RO"/>
        </w:rPr>
      </w:pPr>
      <w:r>
        <w:rPr>
          <w:rFonts w:ascii="Times New Roman" w:hAnsi="Times New Roman" w:cs="Times New Roman"/>
          <w:b/>
          <w:vertAlign w:val="superscript"/>
          <w:lang w:val="ro-RO"/>
        </w:rPr>
        <w:t>2</w:t>
      </w:r>
      <w:r w:rsidR="00F25672">
        <w:rPr>
          <w:rFonts w:ascii="Times New Roman" w:hAnsi="Times New Roman" w:cs="Times New Roman"/>
          <w:b/>
          <w:vertAlign w:val="superscript"/>
          <w:lang w:val="ro-RO"/>
        </w:rPr>
        <w:t xml:space="preserve">  </w:t>
      </w:r>
      <w:r w:rsidR="00F25672" w:rsidRPr="00B35A70">
        <w:rPr>
          <w:rFonts w:ascii="Times New Roman" w:hAnsi="Times New Roman"/>
          <w:lang w:val="ro-RO"/>
        </w:rPr>
        <w:t>Se completează doar criteriile de risc aplicabile domeniului</w:t>
      </w:r>
      <w:r>
        <w:rPr>
          <w:rFonts w:ascii="Times New Roman" w:hAnsi="Times New Roman"/>
          <w:lang w:val="ro-RO"/>
        </w:rPr>
        <w:t xml:space="preserve"> și persoanei </w:t>
      </w:r>
      <w:r w:rsidR="00F25672" w:rsidRPr="00B35A70">
        <w:rPr>
          <w:rFonts w:ascii="Times New Roman" w:hAnsi="Times New Roman"/>
          <w:lang w:val="ro-RO"/>
        </w:rPr>
        <w:t>supus</w:t>
      </w:r>
      <w:r>
        <w:rPr>
          <w:rFonts w:ascii="Times New Roman" w:hAnsi="Times New Roman"/>
          <w:lang w:val="ro-RO"/>
        </w:rPr>
        <w:t>e</w:t>
      </w:r>
      <w:r w:rsidR="00F25672" w:rsidRPr="00B35A70">
        <w:rPr>
          <w:rFonts w:ascii="Times New Roman" w:hAnsi="Times New Roman"/>
          <w:lang w:val="ro-RO"/>
        </w:rPr>
        <w:t xml:space="preserve"> controlului.</w:t>
      </w:r>
    </w:p>
    <w:p w:rsidR="000D22B9" w:rsidRDefault="000D22B9" w:rsidP="003D0792">
      <w:pPr>
        <w:spacing w:after="0" w:line="240" w:lineRule="auto"/>
        <w:ind w:left="720"/>
        <w:jc w:val="both"/>
        <w:rPr>
          <w:rFonts w:ascii="Times New Roman" w:hAnsi="Times New Roman"/>
          <w:b/>
          <w:lang w:val="ro-RO"/>
        </w:rPr>
      </w:pPr>
    </w:p>
    <w:p w:rsidR="000D22B9" w:rsidRDefault="000D22B9" w:rsidP="003D0792">
      <w:pPr>
        <w:spacing w:after="0" w:line="240" w:lineRule="auto"/>
        <w:ind w:left="720"/>
        <w:jc w:val="both"/>
        <w:rPr>
          <w:rFonts w:ascii="Times New Roman" w:hAnsi="Times New Roman"/>
          <w:b/>
          <w:lang w:val="ro-RO"/>
        </w:rPr>
      </w:pPr>
    </w:p>
    <w:p w:rsidR="00F40D9F" w:rsidRDefault="00F40D9F" w:rsidP="003D0792">
      <w:pPr>
        <w:spacing w:after="0" w:line="240" w:lineRule="auto"/>
        <w:ind w:left="720"/>
        <w:jc w:val="both"/>
        <w:rPr>
          <w:rFonts w:ascii="Times New Roman" w:hAnsi="Times New Roman"/>
          <w:b/>
          <w:lang w:val="ro-RO"/>
        </w:rPr>
      </w:pPr>
    </w:p>
    <w:p w:rsidR="00F40D9F" w:rsidRDefault="00F40D9F" w:rsidP="003D0792">
      <w:pPr>
        <w:spacing w:after="0" w:line="240" w:lineRule="auto"/>
        <w:ind w:left="720"/>
        <w:jc w:val="both"/>
        <w:rPr>
          <w:rFonts w:ascii="Times New Roman" w:hAnsi="Times New Roman"/>
          <w:b/>
          <w:lang w:val="ro-RO"/>
        </w:rPr>
      </w:pPr>
    </w:p>
    <w:p w:rsidR="00F40D9F" w:rsidRDefault="00F40D9F" w:rsidP="003D0792">
      <w:pPr>
        <w:spacing w:after="0" w:line="240" w:lineRule="auto"/>
        <w:ind w:left="720"/>
        <w:jc w:val="both"/>
        <w:rPr>
          <w:rFonts w:ascii="Times New Roman" w:hAnsi="Times New Roman"/>
          <w:b/>
          <w:lang w:val="ro-RO"/>
        </w:rPr>
      </w:pPr>
    </w:p>
    <w:p w:rsidR="003D0792" w:rsidRPr="003D0792" w:rsidRDefault="003D0792" w:rsidP="003D0792">
      <w:pPr>
        <w:spacing w:after="0" w:line="240" w:lineRule="auto"/>
        <w:ind w:left="720"/>
        <w:jc w:val="both"/>
        <w:rPr>
          <w:rFonts w:ascii="Times New Roman" w:hAnsi="Times New Roman"/>
          <w:b/>
          <w:lang w:val="ro-RO"/>
        </w:rPr>
      </w:pPr>
      <w:r w:rsidRPr="003D0792">
        <w:rPr>
          <w:rFonts w:ascii="Times New Roman" w:hAnsi="Times New Roman"/>
          <w:b/>
          <w:lang w:val="ro-RO"/>
        </w:rPr>
        <w:lastRenderedPageBreak/>
        <w:t>IV. Lista de întrebări</w:t>
      </w:r>
      <w:r>
        <w:rPr>
          <w:rFonts w:ascii="Times New Roman" w:hAnsi="Times New Roman"/>
          <w:b/>
          <w:lang w:val="ro-RO"/>
        </w:rPr>
        <w:t>:</w:t>
      </w:r>
    </w:p>
    <w:tbl>
      <w:tblPr>
        <w:tblStyle w:val="TableGrid"/>
        <w:tblW w:w="0" w:type="auto"/>
        <w:tblLayout w:type="fixed"/>
        <w:tblLook w:val="04A0"/>
      </w:tblPr>
      <w:tblGrid>
        <w:gridCol w:w="675"/>
        <w:gridCol w:w="3261"/>
        <w:gridCol w:w="1134"/>
        <w:gridCol w:w="708"/>
        <w:gridCol w:w="567"/>
        <w:gridCol w:w="993"/>
        <w:gridCol w:w="1275"/>
        <w:gridCol w:w="958"/>
      </w:tblGrid>
      <w:tr w:rsidR="003D0792" w:rsidTr="00062962">
        <w:tc>
          <w:tcPr>
            <w:tcW w:w="675" w:type="dxa"/>
            <w:vMerge w:val="restart"/>
          </w:tcPr>
          <w:p w:rsidR="003D0792" w:rsidRDefault="003D0792" w:rsidP="003D0792">
            <w:pPr>
              <w:spacing w:line="240" w:lineRule="atLeast"/>
              <w:jc w:val="both"/>
              <w:rPr>
                <w:rFonts w:ascii="Times New Roman" w:hAnsi="Times New Roman" w:cs="Times New Roman"/>
                <w:b/>
                <w:lang w:val="ro-RO"/>
              </w:rPr>
            </w:pPr>
            <w:r>
              <w:rPr>
                <w:rFonts w:ascii="Times New Roman" w:hAnsi="Times New Roman" w:cs="Times New Roman"/>
                <w:b/>
                <w:lang w:val="ro-RO"/>
              </w:rPr>
              <w:t>Nr.</w:t>
            </w:r>
          </w:p>
          <w:p w:rsidR="003D0792" w:rsidRDefault="003D0792" w:rsidP="003D0792">
            <w:pPr>
              <w:spacing w:line="240" w:lineRule="atLeast"/>
              <w:jc w:val="both"/>
              <w:rPr>
                <w:rFonts w:ascii="Times New Roman" w:hAnsi="Times New Roman" w:cs="Times New Roman"/>
                <w:b/>
                <w:lang w:val="ro-RO"/>
              </w:rPr>
            </w:pPr>
            <w:r>
              <w:rPr>
                <w:rFonts w:ascii="Times New Roman" w:hAnsi="Times New Roman" w:cs="Times New Roman"/>
                <w:b/>
                <w:lang w:val="ro-RO"/>
              </w:rPr>
              <w:t>d/o</w:t>
            </w:r>
          </w:p>
        </w:tc>
        <w:tc>
          <w:tcPr>
            <w:tcW w:w="3261" w:type="dxa"/>
            <w:vMerge w:val="restart"/>
          </w:tcPr>
          <w:p w:rsidR="00062962" w:rsidRDefault="00062962" w:rsidP="00537400">
            <w:pPr>
              <w:spacing w:line="240" w:lineRule="atLeast"/>
              <w:jc w:val="both"/>
              <w:rPr>
                <w:rFonts w:ascii="Times New Roman" w:hAnsi="Times New Roman"/>
                <w:b/>
                <w:bCs/>
                <w:sz w:val="20"/>
                <w:szCs w:val="20"/>
                <w:lang w:val="ro-RO" w:bidi="ar-JO"/>
              </w:rPr>
            </w:pPr>
          </w:p>
          <w:p w:rsidR="003D0792" w:rsidRDefault="003D0792" w:rsidP="00537400">
            <w:pPr>
              <w:spacing w:line="240" w:lineRule="atLeast"/>
              <w:jc w:val="both"/>
              <w:rPr>
                <w:rFonts w:ascii="Times New Roman" w:hAnsi="Times New Roman" w:cs="Times New Roman"/>
                <w:b/>
                <w:lang w:val="ro-RO"/>
              </w:rPr>
            </w:pPr>
            <w:r w:rsidRPr="008B1A29">
              <w:rPr>
                <w:rFonts w:ascii="Times New Roman" w:hAnsi="Times New Roman"/>
                <w:b/>
                <w:bCs/>
                <w:sz w:val="20"/>
                <w:szCs w:val="20"/>
                <w:lang w:val="ro-RO" w:bidi="ar-JO"/>
              </w:rPr>
              <w:t>Întrebări</w:t>
            </w:r>
          </w:p>
        </w:tc>
        <w:tc>
          <w:tcPr>
            <w:tcW w:w="1134" w:type="dxa"/>
            <w:vMerge w:val="restart"/>
          </w:tcPr>
          <w:p w:rsidR="00062962" w:rsidRDefault="00062962" w:rsidP="00537400">
            <w:pPr>
              <w:spacing w:line="240" w:lineRule="atLeast"/>
              <w:jc w:val="both"/>
              <w:rPr>
                <w:rFonts w:ascii="Times New Roman" w:hAnsi="Times New Roman"/>
                <w:b/>
                <w:bCs/>
                <w:sz w:val="20"/>
                <w:szCs w:val="20"/>
                <w:lang w:val="ro-RO" w:bidi="ar-JO"/>
              </w:rPr>
            </w:pPr>
          </w:p>
          <w:p w:rsidR="003D0792" w:rsidRDefault="003D0792" w:rsidP="00537400">
            <w:pPr>
              <w:spacing w:line="240" w:lineRule="atLeast"/>
              <w:jc w:val="both"/>
              <w:rPr>
                <w:rFonts w:ascii="Times New Roman" w:hAnsi="Times New Roman" w:cs="Times New Roman"/>
                <w:b/>
                <w:lang w:val="ro-RO"/>
              </w:rPr>
            </w:pPr>
            <w:r w:rsidRPr="008B1A29">
              <w:rPr>
                <w:rFonts w:ascii="Times New Roman" w:hAnsi="Times New Roman"/>
                <w:b/>
                <w:bCs/>
                <w:sz w:val="20"/>
                <w:szCs w:val="20"/>
                <w:lang w:val="ro-RO" w:bidi="ar-JO"/>
              </w:rPr>
              <w:t>Referința legală</w:t>
            </w:r>
          </w:p>
        </w:tc>
        <w:tc>
          <w:tcPr>
            <w:tcW w:w="2268" w:type="dxa"/>
            <w:gridSpan w:val="3"/>
          </w:tcPr>
          <w:p w:rsidR="003D0792" w:rsidRDefault="003D0792" w:rsidP="003D0792">
            <w:pPr>
              <w:spacing w:line="240" w:lineRule="atLeast"/>
              <w:jc w:val="center"/>
              <w:rPr>
                <w:rFonts w:ascii="Times New Roman" w:hAnsi="Times New Roman" w:cs="Times New Roman"/>
                <w:b/>
                <w:lang w:val="ro-RO"/>
              </w:rPr>
            </w:pPr>
            <w:r>
              <w:rPr>
                <w:rFonts w:ascii="Times New Roman" w:hAnsi="Times New Roman" w:cs="Times New Roman"/>
                <w:b/>
                <w:lang w:val="ro-RO"/>
              </w:rPr>
              <w:t>Confirmație</w:t>
            </w:r>
          </w:p>
        </w:tc>
        <w:tc>
          <w:tcPr>
            <w:tcW w:w="1275" w:type="dxa"/>
            <w:vMerge w:val="restart"/>
          </w:tcPr>
          <w:p w:rsidR="00062962" w:rsidRDefault="00062962" w:rsidP="00537400">
            <w:pPr>
              <w:spacing w:line="240" w:lineRule="atLeast"/>
              <w:jc w:val="both"/>
              <w:rPr>
                <w:rFonts w:ascii="Times New Roman" w:hAnsi="Times New Roman"/>
                <w:b/>
                <w:bCs/>
                <w:sz w:val="20"/>
                <w:szCs w:val="20"/>
                <w:lang w:val="ro-RO" w:bidi="ar-JO"/>
              </w:rPr>
            </w:pPr>
          </w:p>
          <w:p w:rsidR="003D0792" w:rsidRDefault="003D0792" w:rsidP="00537400">
            <w:pPr>
              <w:spacing w:line="240" w:lineRule="atLeast"/>
              <w:jc w:val="both"/>
              <w:rPr>
                <w:rFonts w:ascii="Times New Roman" w:hAnsi="Times New Roman" w:cs="Times New Roman"/>
                <w:b/>
                <w:lang w:val="ro-RO"/>
              </w:rPr>
            </w:pPr>
            <w:r w:rsidRPr="008B1A29">
              <w:rPr>
                <w:rFonts w:ascii="Times New Roman" w:hAnsi="Times New Roman"/>
                <w:b/>
                <w:bCs/>
                <w:sz w:val="20"/>
                <w:szCs w:val="20"/>
                <w:lang w:val="ro-RO" w:bidi="ar-JO"/>
              </w:rPr>
              <w:t>Comentarii</w:t>
            </w:r>
          </w:p>
        </w:tc>
        <w:tc>
          <w:tcPr>
            <w:tcW w:w="958" w:type="dxa"/>
            <w:vMerge w:val="restart"/>
          </w:tcPr>
          <w:p w:rsidR="00062962" w:rsidRDefault="00062962" w:rsidP="00537400">
            <w:pPr>
              <w:spacing w:line="240" w:lineRule="atLeast"/>
              <w:jc w:val="both"/>
              <w:rPr>
                <w:rFonts w:ascii="Times New Roman" w:hAnsi="Times New Roman"/>
                <w:b/>
                <w:bCs/>
                <w:sz w:val="20"/>
                <w:szCs w:val="20"/>
                <w:lang w:val="ro-RO" w:bidi="ar-JO"/>
              </w:rPr>
            </w:pPr>
          </w:p>
          <w:p w:rsidR="003D0792" w:rsidRDefault="003D0792" w:rsidP="00537400">
            <w:pPr>
              <w:spacing w:line="240" w:lineRule="atLeast"/>
              <w:jc w:val="both"/>
              <w:rPr>
                <w:rFonts w:ascii="Times New Roman" w:hAnsi="Times New Roman" w:cs="Times New Roman"/>
                <w:b/>
                <w:lang w:val="ro-RO"/>
              </w:rPr>
            </w:pPr>
            <w:r w:rsidRPr="008B1A29">
              <w:rPr>
                <w:rFonts w:ascii="Times New Roman" w:hAnsi="Times New Roman"/>
                <w:b/>
                <w:bCs/>
                <w:sz w:val="20"/>
                <w:szCs w:val="20"/>
                <w:lang w:val="ro-RO" w:bidi="ar-JO"/>
              </w:rPr>
              <w:t>Punctaj</w:t>
            </w:r>
          </w:p>
        </w:tc>
      </w:tr>
      <w:tr w:rsidR="003D0792" w:rsidTr="00062962">
        <w:tc>
          <w:tcPr>
            <w:tcW w:w="675" w:type="dxa"/>
            <w:vMerge/>
          </w:tcPr>
          <w:p w:rsidR="003D0792" w:rsidRDefault="003D0792" w:rsidP="00537400">
            <w:pPr>
              <w:spacing w:line="240" w:lineRule="atLeast"/>
              <w:jc w:val="both"/>
              <w:rPr>
                <w:rFonts w:ascii="Times New Roman" w:hAnsi="Times New Roman" w:cs="Times New Roman"/>
                <w:b/>
                <w:lang w:val="ro-RO"/>
              </w:rPr>
            </w:pPr>
          </w:p>
        </w:tc>
        <w:tc>
          <w:tcPr>
            <w:tcW w:w="3261" w:type="dxa"/>
            <w:vMerge/>
          </w:tcPr>
          <w:p w:rsidR="003D0792" w:rsidRDefault="003D0792" w:rsidP="00537400">
            <w:pPr>
              <w:spacing w:line="240" w:lineRule="atLeast"/>
              <w:jc w:val="both"/>
              <w:rPr>
                <w:rFonts w:ascii="Times New Roman" w:hAnsi="Times New Roman" w:cs="Times New Roman"/>
                <w:b/>
                <w:lang w:val="ro-RO"/>
              </w:rPr>
            </w:pPr>
          </w:p>
        </w:tc>
        <w:tc>
          <w:tcPr>
            <w:tcW w:w="1134" w:type="dxa"/>
            <w:vMerge/>
          </w:tcPr>
          <w:p w:rsidR="003D0792" w:rsidRDefault="003D0792" w:rsidP="00537400">
            <w:pPr>
              <w:spacing w:line="240" w:lineRule="atLeast"/>
              <w:jc w:val="both"/>
              <w:rPr>
                <w:rFonts w:ascii="Times New Roman" w:hAnsi="Times New Roman" w:cs="Times New Roman"/>
                <w:b/>
                <w:lang w:val="ro-RO"/>
              </w:rPr>
            </w:pPr>
          </w:p>
        </w:tc>
        <w:tc>
          <w:tcPr>
            <w:tcW w:w="708" w:type="dxa"/>
          </w:tcPr>
          <w:p w:rsidR="003D0792" w:rsidRDefault="003D0792" w:rsidP="003D0792">
            <w:pPr>
              <w:spacing w:line="240" w:lineRule="atLeast"/>
              <w:jc w:val="center"/>
              <w:rPr>
                <w:rFonts w:ascii="Times New Roman" w:hAnsi="Times New Roman" w:cs="Times New Roman"/>
                <w:b/>
                <w:lang w:val="ro-RO"/>
              </w:rPr>
            </w:pPr>
            <w:r>
              <w:rPr>
                <w:rFonts w:ascii="Times New Roman" w:hAnsi="Times New Roman" w:cs="Times New Roman"/>
                <w:b/>
                <w:lang w:val="ro-RO"/>
              </w:rPr>
              <w:t>Da</w:t>
            </w:r>
          </w:p>
        </w:tc>
        <w:tc>
          <w:tcPr>
            <w:tcW w:w="567" w:type="dxa"/>
          </w:tcPr>
          <w:p w:rsidR="003D0792" w:rsidRDefault="003D0792" w:rsidP="003D0792">
            <w:pPr>
              <w:spacing w:line="240" w:lineRule="atLeast"/>
              <w:jc w:val="center"/>
              <w:rPr>
                <w:rFonts w:ascii="Times New Roman" w:hAnsi="Times New Roman" w:cs="Times New Roman"/>
                <w:b/>
                <w:lang w:val="ro-RO"/>
              </w:rPr>
            </w:pPr>
            <w:r>
              <w:rPr>
                <w:rFonts w:ascii="Times New Roman" w:hAnsi="Times New Roman" w:cs="Times New Roman"/>
                <w:b/>
                <w:lang w:val="ro-RO"/>
              </w:rPr>
              <w:t>Nu</w:t>
            </w:r>
          </w:p>
        </w:tc>
        <w:tc>
          <w:tcPr>
            <w:tcW w:w="993" w:type="dxa"/>
          </w:tcPr>
          <w:p w:rsidR="003D0792" w:rsidRDefault="003D0792" w:rsidP="003D0792">
            <w:pPr>
              <w:spacing w:line="240" w:lineRule="atLeast"/>
              <w:rPr>
                <w:rFonts w:ascii="Times New Roman" w:hAnsi="Times New Roman" w:cs="Times New Roman"/>
                <w:b/>
                <w:lang w:val="ro-RO"/>
              </w:rPr>
            </w:pPr>
            <w:r>
              <w:rPr>
                <w:rFonts w:ascii="Times New Roman" w:hAnsi="Times New Roman" w:cs="Times New Roman"/>
                <w:b/>
                <w:lang w:val="ro-RO"/>
              </w:rPr>
              <w:t>Nu este cazul</w:t>
            </w:r>
          </w:p>
        </w:tc>
        <w:tc>
          <w:tcPr>
            <w:tcW w:w="1275" w:type="dxa"/>
            <w:vMerge/>
          </w:tcPr>
          <w:p w:rsidR="003D0792" w:rsidRDefault="003D0792" w:rsidP="00537400">
            <w:pPr>
              <w:spacing w:line="240" w:lineRule="atLeast"/>
              <w:jc w:val="both"/>
              <w:rPr>
                <w:rFonts w:ascii="Times New Roman" w:hAnsi="Times New Roman" w:cs="Times New Roman"/>
                <w:b/>
                <w:lang w:val="ro-RO"/>
              </w:rPr>
            </w:pPr>
          </w:p>
        </w:tc>
        <w:tc>
          <w:tcPr>
            <w:tcW w:w="958" w:type="dxa"/>
            <w:vMerge/>
          </w:tcPr>
          <w:p w:rsidR="003D0792" w:rsidRDefault="003D0792" w:rsidP="00537400">
            <w:pPr>
              <w:spacing w:line="240" w:lineRule="atLeast"/>
              <w:jc w:val="both"/>
              <w:rPr>
                <w:rFonts w:ascii="Times New Roman" w:hAnsi="Times New Roman" w:cs="Times New Roman"/>
                <w:b/>
                <w:lang w:val="ro-RO"/>
              </w:rPr>
            </w:pPr>
          </w:p>
        </w:tc>
      </w:tr>
      <w:tr w:rsidR="003D0792" w:rsidTr="00062962">
        <w:tc>
          <w:tcPr>
            <w:tcW w:w="675" w:type="dxa"/>
          </w:tcPr>
          <w:p w:rsidR="003D0792"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p>
        </w:tc>
        <w:tc>
          <w:tcPr>
            <w:tcW w:w="3261" w:type="dxa"/>
          </w:tcPr>
          <w:p w:rsidR="003D0792" w:rsidRPr="00081B03" w:rsidRDefault="00062962" w:rsidP="002D7086">
            <w:pPr>
              <w:spacing w:line="240" w:lineRule="atLeast"/>
              <w:rPr>
                <w:rFonts w:ascii="Times New Roman" w:hAnsi="Times New Roman" w:cs="Times New Roman"/>
                <w:b/>
                <w:lang w:val="en-US"/>
              </w:rPr>
            </w:pPr>
            <w:r w:rsidRPr="00F36921">
              <w:rPr>
                <w:rFonts w:ascii="Times New Roman" w:hAnsi="Times New Roman"/>
                <w:color w:val="000000" w:themeColor="text1"/>
                <w:sz w:val="24"/>
                <w:szCs w:val="24"/>
                <w:shd w:val="clear" w:color="auto" w:fill="FFFFFF"/>
                <w:lang w:val="ro-RO"/>
              </w:rPr>
              <w:t xml:space="preserve">Angajatorul a aprobat </w:t>
            </w:r>
            <w:r w:rsidR="002D7086">
              <w:rPr>
                <w:rFonts w:ascii="Times New Roman" w:hAnsi="Times New Roman"/>
                <w:color w:val="000000" w:themeColor="text1"/>
                <w:sz w:val="24"/>
                <w:szCs w:val="24"/>
                <w:shd w:val="clear" w:color="auto" w:fill="FFFFFF"/>
                <w:lang w:val="ro-RO"/>
              </w:rPr>
              <w:t xml:space="preserve">în luna ianuarie a anului curent </w:t>
            </w:r>
            <w:r w:rsidRPr="00F36921">
              <w:rPr>
                <w:rFonts w:ascii="Times New Roman" w:hAnsi="Times New Roman"/>
                <w:color w:val="000000" w:themeColor="text1"/>
                <w:sz w:val="24"/>
                <w:szCs w:val="24"/>
                <w:shd w:val="clear" w:color="auto" w:fill="FFFFFF"/>
                <w:lang w:val="ro-RO"/>
              </w:rPr>
              <w:t xml:space="preserve">statele de personal </w:t>
            </w:r>
            <w:r w:rsidR="002D7086">
              <w:rPr>
                <w:rFonts w:ascii="Times New Roman" w:hAnsi="Times New Roman"/>
                <w:color w:val="000000" w:themeColor="text1"/>
                <w:sz w:val="24"/>
                <w:szCs w:val="24"/>
                <w:shd w:val="clear" w:color="auto" w:fill="FFFFFF"/>
                <w:lang w:val="ro-RO"/>
              </w:rPr>
              <w:t>și/sau în prima lună de la începutul activității</w:t>
            </w:r>
            <w:r w:rsidR="00081B03" w:rsidRPr="00081B03">
              <w:rPr>
                <w:rFonts w:ascii="Times New Roman" w:hAnsi="Times New Roman"/>
                <w:color w:val="000000" w:themeColor="text1"/>
                <w:sz w:val="24"/>
                <w:szCs w:val="24"/>
                <w:shd w:val="clear" w:color="auto" w:fill="FFFFFF"/>
                <w:lang w:val="en-US"/>
              </w:rPr>
              <w:t>?</w:t>
            </w:r>
          </w:p>
        </w:tc>
        <w:tc>
          <w:tcPr>
            <w:tcW w:w="1134" w:type="dxa"/>
          </w:tcPr>
          <w:p w:rsidR="003D0792" w:rsidRDefault="00062962" w:rsidP="00537400">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art.10, alin.(2), litera c)</w:t>
            </w:r>
          </w:p>
        </w:tc>
        <w:tc>
          <w:tcPr>
            <w:tcW w:w="708" w:type="dxa"/>
          </w:tcPr>
          <w:p w:rsidR="003D0792" w:rsidRDefault="003D0792" w:rsidP="00537400">
            <w:pPr>
              <w:spacing w:line="240" w:lineRule="atLeast"/>
              <w:jc w:val="both"/>
              <w:rPr>
                <w:rFonts w:ascii="Times New Roman" w:hAnsi="Times New Roman" w:cs="Times New Roman"/>
                <w:b/>
                <w:lang w:val="ro-RO"/>
              </w:rPr>
            </w:pPr>
          </w:p>
        </w:tc>
        <w:tc>
          <w:tcPr>
            <w:tcW w:w="567" w:type="dxa"/>
          </w:tcPr>
          <w:p w:rsidR="003D0792" w:rsidRDefault="003D0792" w:rsidP="00537400">
            <w:pPr>
              <w:spacing w:line="240" w:lineRule="atLeast"/>
              <w:jc w:val="both"/>
              <w:rPr>
                <w:rFonts w:ascii="Times New Roman" w:hAnsi="Times New Roman" w:cs="Times New Roman"/>
                <w:b/>
                <w:lang w:val="ro-RO"/>
              </w:rPr>
            </w:pPr>
          </w:p>
        </w:tc>
        <w:tc>
          <w:tcPr>
            <w:tcW w:w="993" w:type="dxa"/>
          </w:tcPr>
          <w:p w:rsidR="003D0792" w:rsidRDefault="003D0792" w:rsidP="00537400">
            <w:pPr>
              <w:spacing w:line="240" w:lineRule="atLeast"/>
              <w:jc w:val="both"/>
              <w:rPr>
                <w:rFonts w:ascii="Times New Roman" w:hAnsi="Times New Roman" w:cs="Times New Roman"/>
                <w:b/>
                <w:lang w:val="ro-RO"/>
              </w:rPr>
            </w:pPr>
          </w:p>
        </w:tc>
        <w:tc>
          <w:tcPr>
            <w:tcW w:w="1275" w:type="dxa"/>
          </w:tcPr>
          <w:p w:rsidR="003D0792" w:rsidRDefault="003D0792"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9642B1" w:rsidRPr="00216349" w:rsidRDefault="009642B1" w:rsidP="00537400">
            <w:pPr>
              <w:spacing w:line="240" w:lineRule="atLeast"/>
              <w:jc w:val="both"/>
              <w:rPr>
                <w:rFonts w:ascii="Times New Roman" w:hAnsi="Times New Roman" w:cs="Times New Roman"/>
                <w:lang w:val="ro-RO"/>
              </w:rPr>
            </w:pPr>
          </w:p>
          <w:p w:rsidR="003D0792" w:rsidRPr="00081B03" w:rsidRDefault="00F86138" w:rsidP="00081B03">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75184" w:rsidRPr="00216349">
              <w:rPr>
                <w:rFonts w:ascii="Times New Roman" w:hAnsi="Times New Roman" w:cs="Times New Roman"/>
                <w:lang w:val="ro-RO"/>
              </w:rPr>
              <w:t>1</w:t>
            </w:r>
            <w:r w:rsidR="00081B03">
              <w:rPr>
                <w:rFonts w:ascii="Times New Roman" w:hAnsi="Times New Roman" w:cs="Times New Roman"/>
              </w:rPr>
              <w:t>0</w:t>
            </w:r>
          </w:p>
        </w:tc>
      </w:tr>
      <w:tr w:rsidR="003D0792" w:rsidTr="00062962">
        <w:tc>
          <w:tcPr>
            <w:tcW w:w="675" w:type="dxa"/>
          </w:tcPr>
          <w:p w:rsidR="003D0792"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2.</w:t>
            </w:r>
          </w:p>
        </w:tc>
        <w:tc>
          <w:tcPr>
            <w:tcW w:w="3261" w:type="dxa"/>
          </w:tcPr>
          <w:p w:rsidR="003D0792" w:rsidRDefault="002D7086" w:rsidP="002D7086">
            <w:pPr>
              <w:spacing w:line="240" w:lineRule="atLeast"/>
              <w:rPr>
                <w:rFonts w:ascii="Times New Roman" w:hAnsi="Times New Roman" w:cs="Times New Roman"/>
                <w:b/>
                <w:lang w:val="ro-RO"/>
              </w:rPr>
            </w:pPr>
            <w:r>
              <w:rPr>
                <w:rFonts w:ascii="Times New Roman" w:hAnsi="Times New Roman"/>
                <w:color w:val="000000" w:themeColor="text1"/>
                <w:sz w:val="24"/>
                <w:szCs w:val="24"/>
                <w:shd w:val="clear" w:color="auto" w:fill="FFFFFF"/>
                <w:lang w:val="ro-RO"/>
              </w:rPr>
              <w:t>A încheiat angajatorul contract individual de muncă în scris cu fiecare din angajații săi</w:t>
            </w:r>
            <w:r w:rsidR="00062962" w:rsidRPr="00F36921">
              <w:rPr>
                <w:rFonts w:ascii="Times New Roman" w:hAnsi="Times New Roman"/>
                <w:color w:val="000000" w:themeColor="text1"/>
                <w:sz w:val="24"/>
                <w:szCs w:val="24"/>
                <w:shd w:val="clear" w:color="auto" w:fill="FFFFFF"/>
                <w:lang w:val="ro-RO"/>
              </w:rPr>
              <w:t>?</w:t>
            </w:r>
          </w:p>
        </w:tc>
        <w:tc>
          <w:tcPr>
            <w:tcW w:w="1134" w:type="dxa"/>
          </w:tcPr>
          <w:p w:rsidR="003D0792" w:rsidRDefault="00062962" w:rsidP="00537400">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art.56</w:t>
            </w:r>
          </w:p>
        </w:tc>
        <w:tc>
          <w:tcPr>
            <w:tcW w:w="708" w:type="dxa"/>
          </w:tcPr>
          <w:p w:rsidR="003D0792" w:rsidRDefault="003D0792" w:rsidP="00537400">
            <w:pPr>
              <w:spacing w:line="240" w:lineRule="atLeast"/>
              <w:jc w:val="both"/>
              <w:rPr>
                <w:rFonts w:ascii="Times New Roman" w:hAnsi="Times New Roman" w:cs="Times New Roman"/>
                <w:b/>
                <w:lang w:val="ro-RO"/>
              </w:rPr>
            </w:pPr>
          </w:p>
        </w:tc>
        <w:tc>
          <w:tcPr>
            <w:tcW w:w="567" w:type="dxa"/>
          </w:tcPr>
          <w:p w:rsidR="003D0792" w:rsidRDefault="003D0792" w:rsidP="00537400">
            <w:pPr>
              <w:spacing w:line="240" w:lineRule="atLeast"/>
              <w:jc w:val="both"/>
              <w:rPr>
                <w:rFonts w:ascii="Times New Roman" w:hAnsi="Times New Roman" w:cs="Times New Roman"/>
                <w:b/>
                <w:lang w:val="ro-RO"/>
              </w:rPr>
            </w:pPr>
          </w:p>
        </w:tc>
        <w:tc>
          <w:tcPr>
            <w:tcW w:w="993" w:type="dxa"/>
          </w:tcPr>
          <w:p w:rsidR="003D0792" w:rsidRDefault="003D0792" w:rsidP="00537400">
            <w:pPr>
              <w:spacing w:line="240" w:lineRule="atLeast"/>
              <w:jc w:val="both"/>
              <w:rPr>
                <w:rFonts w:ascii="Times New Roman" w:hAnsi="Times New Roman" w:cs="Times New Roman"/>
                <w:b/>
                <w:lang w:val="ro-RO"/>
              </w:rPr>
            </w:pPr>
          </w:p>
        </w:tc>
        <w:tc>
          <w:tcPr>
            <w:tcW w:w="1275" w:type="dxa"/>
          </w:tcPr>
          <w:p w:rsidR="003D0792" w:rsidRDefault="003D0792"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3D0792" w:rsidRPr="00216349" w:rsidRDefault="00F86138"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75184" w:rsidRPr="00216349">
              <w:rPr>
                <w:rFonts w:ascii="Times New Roman" w:hAnsi="Times New Roman" w:cs="Times New Roman"/>
                <w:lang w:val="ro-RO"/>
              </w:rPr>
              <w:t>20</w:t>
            </w:r>
          </w:p>
        </w:tc>
      </w:tr>
      <w:tr w:rsidR="00062962" w:rsidTr="00062962">
        <w:tc>
          <w:tcPr>
            <w:tcW w:w="675" w:type="dxa"/>
          </w:tcPr>
          <w:p w:rsidR="00062962"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3.</w:t>
            </w:r>
          </w:p>
        </w:tc>
        <w:tc>
          <w:tcPr>
            <w:tcW w:w="3261" w:type="dxa"/>
          </w:tcPr>
          <w:p w:rsidR="00062962" w:rsidRPr="00062962" w:rsidRDefault="002D7086" w:rsidP="002D7086">
            <w:pPr>
              <w:rPr>
                <w:lang w:val="en-US"/>
              </w:rPr>
            </w:pPr>
            <w:r>
              <w:rPr>
                <w:rFonts w:ascii="Times New Roman" w:hAnsi="Times New Roman"/>
                <w:color w:val="000000" w:themeColor="text1"/>
                <w:sz w:val="24"/>
                <w:szCs w:val="24"/>
                <w:shd w:val="clear" w:color="auto" w:fill="FFFFFF"/>
                <w:lang w:val="ro-RO"/>
              </w:rPr>
              <w:t>Contractul</w:t>
            </w:r>
            <w:r w:rsidR="00062962" w:rsidRPr="00F36921">
              <w:rPr>
                <w:rFonts w:ascii="Times New Roman" w:hAnsi="Times New Roman"/>
                <w:color w:val="000000" w:themeColor="text1"/>
                <w:sz w:val="24"/>
                <w:szCs w:val="24"/>
                <w:shd w:val="clear" w:color="auto" w:fill="FFFFFF"/>
                <w:lang w:val="ro-RO"/>
              </w:rPr>
              <w:t xml:space="preserve"> individual de muncă </w:t>
            </w:r>
            <w:r>
              <w:rPr>
                <w:rFonts w:ascii="Times New Roman" w:hAnsi="Times New Roman"/>
                <w:color w:val="000000" w:themeColor="text1"/>
                <w:sz w:val="24"/>
                <w:szCs w:val="24"/>
                <w:shd w:val="clear" w:color="auto" w:fill="FFFFFF"/>
                <w:lang w:val="ro-RO"/>
              </w:rPr>
              <w:t>prevede c</w:t>
            </w:r>
            <w:r w:rsidRPr="00F36921">
              <w:rPr>
                <w:rFonts w:ascii="Times New Roman" w:hAnsi="Times New Roman"/>
                <w:color w:val="000000" w:themeColor="text1"/>
                <w:sz w:val="24"/>
                <w:szCs w:val="24"/>
                <w:shd w:val="clear" w:color="auto" w:fill="FFFFFF"/>
                <w:lang w:val="ro-RO"/>
              </w:rPr>
              <w:t xml:space="preserve">onţinutul </w:t>
            </w:r>
            <w:r>
              <w:rPr>
                <w:rFonts w:ascii="Times New Roman" w:hAnsi="Times New Roman"/>
                <w:color w:val="000000" w:themeColor="text1"/>
                <w:sz w:val="24"/>
                <w:szCs w:val="24"/>
                <w:shd w:val="clear" w:color="auto" w:fill="FFFFFF"/>
                <w:lang w:val="ro-RO"/>
              </w:rPr>
              <w:t>minim prevăzut de art.49 alin(1) din Codul muncii</w:t>
            </w:r>
            <w:r w:rsidR="00062962" w:rsidRPr="00F36921">
              <w:rPr>
                <w:rFonts w:ascii="Times New Roman" w:hAnsi="Times New Roman"/>
                <w:color w:val="000000" w:themeColor="text1"/>
                <w:sz w:val="24"/>
                <w:szCs w:val="24"/>
                <w:shd w:val="clear" w:color="auto" w:fill="FFFFFF"/>
                <w:lang w:val="ro-RO"/>
              </w:rPr>
              <w:t>?</w:t>
            </w:r>
          </w:p>
        </w:tc>
        <w:tc>
          <w:tcPr>
            <w:tcW w:w="1134" w:type="dxa"/>
          </w:tcPr>
          <w:p w:rsidR="00062962" w:rsidRPr="00062962" w:rsidRDefault="00062962">
            <w:pPr>
              <w:rPr>
                <w:lang w:val="en-US"/>
              </w:rPr>
            </w:pPr>
            <w:r w:rsidRPr="00F36921">
              <w:rPr>
                <w:rFonts w:ascii="Times New Roman" w:hAnsi="Times New Roman"/>
                <w:color w:val="000000" w:themeColor="text1"/>
                <w:sz w:val="24"/>
                <w:szCs w:val="24"/>
                <w:lang w:val="ro-RO"/>
              </w:rPr>
              <w:t>Codul muncii, art.49, alin.(1)</w:t>
            </w:r>
          </w:p>
        </w:tc>
        <w:tc>
          <w:tcPr>
            <w:tcW w:w="708" w:type="dxa"/>
          </w:tcPr>
          <w:p w:rsidR="00062962" w:rsidRDefault="00062962" w:rsidP="00537400">
            <w:pPr>
              <w:spacing w:line="240" w:lineRule="atLeast"/>
              <w:jc w:val="both"/>
              <w:rPr>
                <w:rFonts w:ascii="Times New Roman" w:hAnsi="Times New Roman" w:cs="Times New Roman"/>
                <w:b/>
                <w:lang w:val="ro-RO"/>
              </w:rPr>
            </w:pPr>
          </w:p>
        </w:tc>
        <w:tc>
          <w:tcPr>
            <w:tcW w:w="567" w:type="dxa"/>
          </w:tcPr>
          <w:p w:rsidR="00062962" w:rsidRDefault="00062962" w:rsidP="00537400">
            <w:pPr>
              <w:spacing w:line="240" w:lineRule="atLeast"/>
              <w:jc w:val="both"/>
              <w:rPr>
                <w:rFonts w:ascii="Times New Roman" w:hAnsi="Times New Roman" w:cs="Times New Roman"/>
                <w:b/>
                <w:lang w:val="ro-RO"/>
              </w:rPr>
            </w:pPr>
          </w:p>
        </w:tc>
        <w:tc>
          <w:tcPr>
            <w:tcW w:w="993" w:type="dxa"/>
          </w:tcPr>
          <w:p w:rsidR="00062962" w:rsidRDefault="00062962" w:rsidP="00537400">
            <w:pPr>
              <w:spacing w:line="240" w:lineRule="atLeast"/>
              <w:jc w:val="both"/>
              <w:rPr>
                <w:rFonts w:ascii="Times New Roman" w:hAnsi="Times New Roman" w:cs="Times New Roman"/>
                <w:b/>
                <w:lang w:val="ro-RO"/>
              </w:rPr>
            </w:pPr>
          </w:p>
        </w:tc>
        <w:tc>
          <w:tcPr>
            <w:tcW w:w="1275" w:type="dxa"/>
          </w:tcPr>
          <w:p w:rsidR="00062962" w:rsidRDefault="00062962"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062962" w:rsidRPr="00081B03" w:rsidRDefault="00F86138" w:rsidP="00081B03">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81B03">
              <w:rPr>
                <w:rFonts w:ascii="Times New Roman" w:hAnsi="Times New Roman" w:cs="Times New Roman"/>
              </w:rPr>
              <w:t>14</w:t>
            </w:r>
          </w:p>
        </w:tc>
      </w:tr>
      <w:tr w:rsidR="003D0792" w:rsidTr="00062962">
        <w:tc>
          <w:tcPr>
            <w:tcW w:w="675" w:type="dxa"/>
          </w:tcPr>
          <w:p w:rsidR="003D0792"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4.</w:t>
            </w:r>
          </w:p>
        </w:tc>
        <w:tc>
          <w:tcPr>
            <w:tcW w:w="3261" w:type="dxa"/>
          </w:tcPr>
          <w:p w:rsidR="003D0792" w:rsidRDefault="002D7086" w:rsidP="002D7086">
            <w:pPr>
              <w:spacing w:line="240" w:lineRule="atLeast"/>
              <w:rPr>
                <w:rFonts w:ascii="Times New Roman" w:hAnsi="Times New Roman" w:cs="Times New Roman"/>
                <w:b/>
                <w:lang w:val="ro-RO"/>
              </w:rPr>
            </w:pPr>
            <w:r>
              <w:rPr>
                <w:rFonts w:ascii="Times New Roman" w:hAnsi="Times New Roman"/>
                <w:color w:val="000000" w:themeColor="text1"/>
                <w:sz w:val="24"/>
                <w:szCs w:val="24"/>
                <w:shd w:val="clear" w:color="auto" w:fill="FFFFFF"/>
                <w:lang w:val="ro-RO"/>
              </w:rPr>
              <w:t xml:space="preserve">Pînă la admiterea la muncă, </w:t>
            </w:r>
            <w:r w:rsidR="00062962" w:rsidRPr="00F36921">
              <w:rPr>
                <w:rFonts w:ascii="Times New Roman" w:hAnsi="Times New Roman"/>
                <w:color w:val="000000" w:themeColor="text1"/>
                <w:sz w:val="24"/>
                <w:szCs w:val="24"/>
                <w:shd w:val="clear" w:color="auto" w:fill="FFFFFF"/>
                <w:lang w:val="ro-RO"/>
              </w:rPr>
              <w:t>angajatorul informează persoana, care urmează a fi angajată sau transferată, despre condiţiile de activitate în funcţia propusă</w:t>
            </w:r>
            <w:r>
              <w:rPr>
                <w:rFonts w:ascii="Times New Roman" w:hAnsi="Times New Roman"/>
                <w:color w:val="000000" w:themeColor="text1"/>
                <w:sz w:val="24"/>
                <w:szCs w:val="24"/>
                <w:shd w:val="clear" w:color="auto" w:fill="FFFFFF"/>
                <w:lang w:val="ro-RO"/>
              </w:rPr>
              <w:t>, prin proiectul contractului individual de muncă sau prin scrisori oficiale semnate de angajator</w:t>
            </w:r>
            <w:r w:rsidR="00062962" w:rsidRPr="00F36921">
              <w:rPr>
                <w:rFonts w:ascii="Times New Roman" w:hAnsi="Times New Roman"/>
                <w:color w:val="000000" w:themeColor="text1"/>
                <w:sz w:val="24"/>
                <w:szCs w:val="24"/>
                <w:shd w:val="clear" w:color="auto" w:fill="FFFFFF"/>
                <w:lang w:val="ro-RO"/>
              </w:rPr>
              <w:t>?</w:t>
            </w:r>
          </w:p>
        </w:tc>
        <w:tc>
          <w:tcPr>
            <w:tcW w:w="1134" w:type="dxa"/>
          </w:tcPr>
          <w:p w:rsidR="003D0792" w:rsidRDefault="00062962" w:rsidP="00537400">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art.48, alin. (1)</w:t>
            </w:r>
          </w:p>
        </w:tc>
        <w:tc>
          <w:tcPr>
            <w:tcW w:w="708" w:type="dxa"/>
          </w:tcPr>
          <w:p w:rsidR="003D0792" w:rsidRDefault="003D0792" w:rsidP="00537400">
            <w:pPr>
              <w:spacing w:line="240" w:lineRule="atLeast"/>
              <w:jc w:val="both"/>
              <w:rPr>
                <w:rFonts w:ascii="Times New Roman" w:hAnsi="Times New Roman" w:cs="Times New Roman"/>
                <w:b/>
                <w:lang w:val="ro-RO"/>
              </w:rPr>
            </w:pPr>
          </w:p>
        </w:tc>
        <w:tc>
          <w:tcPr>
            <w:tcW w:w="567" w:type="dxa"/>
          </w:tcPr>
          <w:p w:rsidR="003D0792" w:rsidRDefault="003D0792" w:rsidP="00537400">
            <w:pPr>
              <w:spacing w:line="240" w:lineRule="atLeast"/>
              <w:jc w:val="both"/>
              <w:rPr>
                <w:rFonts w:ascii="Times New Roman" w:hAnsi="Times New Roman" w:cs="Times New Roman"/>
                <w:b/>
                <w:lang w:val="ro-RO"/>
              </w:rPr>
            </w:pPr>
          </w:p>
        </w:tc>
        <w:tc>
          <w:tcPr>
            <w:tcW w:w="993" w:type="dxa"/>
          </w:tcPr>
          <w:p w:rsidR="003D0792" w:rsidRDefault="003D0792" w:rsidP="00537400">
            <w:pPr>
              <w:spacing w:line="240" w:lineRule="atLeast"/>
              <w:jc w:val="both"/>
              <w:rPr>
                <w:rFonts w:ascii="Times New Roman" w:hAnsi="Times New Roman" w:cs="Times New Roman"/>
                <w:b/>
                <w:lang w:val="ro-RO"/>
              </w:rPr>
            </w:pPr>
          </w:p>
        </w:tc>
        <w:tc>
          <w:tcPr>
            <w:tcW w:w="1275" w:type="dxa"/>
          </w:tcPr>
          <w:p w:rsidR="003D0792" w:rsidRDefault="003D0792"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9642B1" w:rsidRPr="00216349" w:rsidRDefault="009642B1" w:rsidP="00537400">
            <w:pPr>
              <w:spacing w:line="240" w:lineRule="atLeast"/>
              <w:jc w:val="both"/>
              <w:rPr>
                <w:rFonts w:ascii="Times New Roman" w:hAnsi="Times New Roman" w:cs="Times New Roman"/>
                <w:lang w:val="ro-RO"/>
              </w:rPr>
            </w:pPr>
          </w:p>
          <w:p w:rsidR="003D0792" w:rsidRPr="00081B03" w:rsidRDefault="00F86138" w:rsidP="00081B03">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81B03">
              <w:rPr>
                <w:rFonts w:ascii="Times New Roman" w:hAnsi="Times New Roman" w:cs="Times New Roman"/>
              </w:rPr>
              <w:t>6</w:t>
            </w:r>
          </w:p>
        </w:tc>
      </w:tr>
      <w:tr w:rsidR="003D0792" w:rsidTr="00062962">
        <w:tc>
          <w:tcPr>
            <w:tcW w:w="675" w:type="dxa"/>
          </w:tcPr>
          <w:p w:rsidR="003D0792"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5.</w:t>
            </w:r>
          </w:p>
        </w:tc>
        <w:tc>
          <w:tcPr>
            <w:tcW w:w="3261" w:type="dxa"/>
          </w:tcPr>
          <w:p w:rsidR="003D0792" w:rsidRDefault="008A5406" w:rsidP="00BF1EF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Contractele individuale de muncă pe durată determinată </w:t>
            </w:r>
            <w:r w:rsidR="00BF1EFD">
              <w:rPr>
                <w:rFonts w:ascii="Times New Roman" w:hAnsi="Times New Roman"/>
                <w:color w:val="000000" w:themeColor="text1"/>
                <w:sz w:val="24"/>
                <w:szCs w:val="24"/>
                <w:shd w:val="clear" w:color="auto" w:fill="FFFFFF"/>
                <w:lang w:val="ro-RO"/>
              </w:rPr>
              <w:t>au fost încheiateîn baza temeiurileprevăzute de art.55 al Codului muncii și altor acte legislative?</w:t>
            </w:r>
          </w:p>
        </w:tc>
        <w:tc>
          <w:tcPr>
            <w:tcW w:w="1134" w:type="dxa"/>
          </w:tcPr>
          <w:p w:rsidR="003D0792" w:rsidRDefault="008A5406" w:rsidP="00537400">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art.55</w:t>
            </w:r>
          </w:p>
        </w:tc>
        <w:tc>
          <w:tcPr>
            <w:tcW w:w="708" w:type="dxa"/>
          </w:tcPr>
          <w:p w:rsidR="003D0792" w:rsidRDefault="003D0792" w:rsidP="00537400">
            <w:pPr>
              <w:spacing w:line="240" w:lineRule="atLeast"/>
              <w:jc w:val="both"/>
              <w:rPr>
                <w:rFonts w:ascii="Times New Roman" w:hAnsi="Times New Roman" w:cs="Times New Roman"/>
                <w:b/>
                <w:lang w:val="ro-RO"/>
              </w:rPr>
            </w:pPr>
          </w:p>
        </w:tc>
        <w:tc>
          <w:tcPr>
            <w:tcW w:w="567" w:type="dxa"/>
          </w:tcPr>
          <w:p w:rsidR="003D0792" w:rsidRDefault="003D0792" w:rsidP="00537400">
            <w:pPr>
              <w:spacing w:line="240" w:lineRule="atLeast"/>
              <w:jc w:val="both"/>
              <w:rPr>
                <w:rFonts w:ascii="Times New Roman" w:hAnsi="Times New Roman" w:cs="Times New Roman"/>
                <w:b/>
                <w:lang w:val="ro-RO"/>
              </w:rPr>
            </w:pPr>
          </w:p>
        </w:tc>
        <w:tc>
          <w:tcPr>
            <w:tcW w:w="993" w:type="dxa"/>
          </w:tcPr>
          <w:p w:rsidR="003D0792" w:rsidRDefault="003D0792" w:rsidP="00537400">
            <w:pPr>
              <w:spacing w:line="240" w:lineRule="atLeast"/>
              <w:jc w:val="both"/>
              <w:rPr>
                <w:rFonts w:ascii="Times New Roman" w:hAnsi="Times New Roman" w:cs="Times New Roman"/>
                <w:b/>
                <w:lang w:val="ro-RO"/>
              </w:rPr>
            </w:pPr>
          </w:p>
        </w:tc>
        <w:tc>
          <w:tcPr>
            <w:tcW w:w="1275" w:type="dxa"/>
          </w:tcPr>
          <w:p w:rsidR="003D0792" w:rsidRDefault="003D0792"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9642B1" w:rsidRPr="00216349" w:rsidRDefault="009642B1" w:rsidP="00537400">
            <w:pPr>
              <w:spacing w:line="240" w:lineRule="atLeast"/>
              <w:jc w:val="both"/>
              <w:rPr>
                <w:rFonts w:ascii="Times New Roman" w:hAnsi="Times New Roman" w:cs="Times New Roman"/>
                <w:lang w:val="ro-RO"/>
              </w:rPr>
            </w:pPr>
          </w:p>
          <w:p w:rsidR="003D0792" w:rsidRPr="00081B03" w:rsidRDefault="00F86138" w:rsidP="00081B03">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81B03">
              <w:rPr>
                <w:rFonts w:ascii="Times New Roman" w:hAnsi="Times New Roman" w:cs="Times New Roman"/>
              </w:rPr>
              <w:t>5</w:t>
            </w:r>
          </w:p>
        </w:tc>
      </w:tr>
      <w:tr w:rsidR="008A5406" w:rsidRPr="00BF1EFD" w:rsidTr="00062962">
        <w:tc>
          <w:tcPr>
            <w:tcW w:w="675" w:type="dxa"/>
          </w:tcPr>
          <w:p w:rsidR="008A5406"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6.</w:t>
            </w:r>
          </w:p>
        </w:tc>
        <w:tc>
          <w:tcPr>
            <w:tcW w:w="3261" w:type="dxa"/>
          </w:tcPr>
          <w:p w:rsidR="008A5406" w:rsidRDefault="008A5406" w:rsidP="00E14AC2">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Salariaţii angajaţi pe o durată determinată </w:t>
            </w:r>
            <w:r w:rsidR="00E14AC2">
              <w:rPr>
                <w:rFonts w:ascii="Times New Roman" w:hAnsi="Times New Roman"/>
                <w:color w:val="000000" w:themeColor="text1"/>
                <w:sz w:val="24"/>
                <w:szCs w:val="24"/>
                <w:shd w:val="clear" w:color="auto" w:fill="FFFFFF"/>
                <w:lang w:val="ro-RO"/>
              </w:rPr>
              <w:t xml:space="preserve">se bucură de aceleași garanții </w:t>
            </w:r>
            <w:r w:rsidRPr="00F36921">
              <w:rPr>
                <w:rFonts w:ascii="Times New Roman" w:hAnsi="Times New Roman"/>
                <w:color w:val="000000" w:themeColor="text1"/>
                <w:sz w:val="24"/>
                <w:szCs w:val="24"/>
                <w:shd w:val="clear" w:color="auto" w:fill="FFFFFF"/>
                <w:lang w:val="ro-RO"/>
              </w:rPr>
              <w:t>ca şi salariaţii angajati pe durată nedeterminată?</w:t>
            </w:r>
          </w:p>
        </w:tc>
        <w:tc>
          <w:tcPr>
            <w:tcW w:w="1134" w:type="dxa"/>
          </w:tcPr>
          <w:p w:rsidR="008A5406" w:rsidRDefault="008A5406" w:rsidP="00E14AC2">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art.55</w:t>
            </w:r>
            <w:r w:rsidRPr="00F36921">
              <w:rPr>
                <w:rFonts w:ascii="Times New Roman" w:hAnsi="Times New Roman"/>
                <w:color w:val="000000" w:themeColor="text1"/>
                <w:sz w:val="24"/>
                <w:szCs w:val="24"/>
                <w:vertAlign w:val="superscript"/>
                <w:lang w:val="ro-RO"/>
              </w:rPr>
              <w:t>1</w:t>
            </w:r>
            <w:r w:rsidRPr="00F36921">
              <w:rPr>
                <w:rFonts w:ascii="Times New Roman" w:hAnsi="Times New Roman"/>
                <w:color w:val="000000" w:themeColor="text1"/>
                <w:sz w:val="24"/>
                <w:szCs w:val="24"/>
                <w:lang w:val="ro-RO"/>
              </w:rPr>
              <w:t xml:space="preserve">, </w:t>
            </w:r>
          </w:p>
        </w:tc>
        <w:tc>
          <w:tcPr>
            <w:tcW w:w="708" w:type="dxa"/>
          </w:tcPr>
          <w:p w:rsidR="008A5406" w:rsidRDefault="008A5406" w:rsidP="00537400">
            <w:pPr>
              <w:spacing w:line="240" w:lineRule="atLeast"/>
              <w:jc w:val="both"/>
              <w:rPr>
                <w:rFonts w:ascii="Times New Roman" w:hAnsi="Times New Roman" w:cs="Times New Roman"/>
                <w:b/>
                <w:lang w:val="ro-RO"/>
              </w:rPr>
            </w:pPr>
          </w:p>
        </w:tc>
        <w:tc>
          <w:tcPr>
            <w:tcW w:w="567" w:type="dxa"/>
          </w:tcPr>
          <w:p w:rsidR="008A5406" w:rsidRDefault="008A5406" w:rsidP="00537400">
            <w:pPr>
              <w:spacing w:line="240" w:lineRule="atLeast"/>
              <w:jc w:val="both"/>
              <w:rPr>
                <w:rFonts w:ascii="Times New Roman" w:hAnsi="Times New Roman" w:cs="Times New Roman"/>
                <w:b/>
                <w:lang w:val="ro-RO"/>
              </w:rPr>
            </w:pPr>
          </w:p>
        </w:tc>
        <w:tc>
          <w:tcPr>
            <w:tcW w:w="993" w:type="dxa"/>
          </w:tcPr>
          <w:p w:rsidR="008A5406" w:rsidRDefault="008A5406" w:rsidP="00537400">
            <w:pPr>
              <w:spacing w:line="240" w:lineRule="atLeast"/>
              <w:jc w:val="both"/>
              <w:rPr>
                <w:rFonts w:ascii="Times New Roman" w:hAnsi="Times New Roman" w:cs="Times New Roman"/>
                <w:b/>
                <w:lang w:val="ro-RO"/>
              </w:rPr>
            </w:pPr>
          </w:p>
        </w:tc>
        <w:tc>
          <w:tcPr>
            <w:tcW w:w="1275" w:type="dxa"/>
          </w:tcPr>
          <w:p w:rsidR="008A5406" w:rsidRDefault="008A5406"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8A5406" w:rsidRPr="00BF1EFD" w:rsidRDefault="00F86138" w:rsidP="00081B03">
            <w:pPr>
              <w:spacing w:line="240" w:lineRule="atLeast"/>
              <w:jc w:val="both"/>
              <w:rPr>
                <w:rFonts w:ascii="Times New Roman" w:hAnsi="Times New Roman" w:cs="Times New Roman"/>
                <w:lang w:val="en-US"/>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81B03" w:rsidRPr="00BF1EFD">
              <w:rPr>
                <w:rFonts w:ascii="Times New Roman" w:hAnsi="Times New Roman" w:cs="Times New Roman"/>
                <w:lang w:val="en-US"/>
              </w:rPr>
              <w:t>5</w:t>
            </w:r>
          </w:p>
        </w:tc>
      </w:tr>
      <w:tr w:rsidR="008A5406" w:rsidTr="00062962">
        <w:tc>
          <w:tcPr>
            <w:tcW w:w="675" w:type="dxa"/>
          </w:tcPr>
          <w:p w:rsidR="008A5406" w:rsidRPr="00216349" w:rsidRDefault="008A5406" w:rsidP="00537400">
            <w:pPr>
              <w:spacing w:line="240" w:lineRule="atLeast"/>
              <w:jc w:val="both"/>
              <w:rPr>
                <w:rFonts w:ascii="Times New Roman" w:hAnsi="Times New Roman" w:cs="Times New Roman"/>
                <w:lang w:val="ro-RO"/>
              </w:rPr>
            </w:pPr>
            <w:r w:rsidRPr="00216349">
              <w:rPr>
                <w:rFonts w:ascii="Times New Roman" w:hAnsi="Times New Roman" w:cs="Times New Roman"/>
                <w:lang w:val="ro-RO"/>
              </w:rPr>
              <w:t>7.</w:t>
            </w:r>
          </w:p>
        </w:tc>
        <w:tc>
          <w:tcPr>
            <w:tcW w:w="3261" w:type="dxa"/>
          </w:tcPr>
          <w:p w:rsidR="008A5406" w:rsidRDefault="008A5406" w:rsidP="00B53281">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În contractul individual de muncă încheiat </w:t>
            </w:r>
            <w:r w:rsidRPr="00F36921">
              <w:rPr>
                <w:rFonts w:ascii="Times New Roman" w:hAnsi="Times New Roman"/>
                <w:color w:val="000000" w:themeColor="text1"/>
                <w:sz w:val="24"/>
                <w:szCs w:val="24"/>
                <w:lang w:val="ro-RO"/>
              </w:rPr>
              <w:t>pentru perioada îndeplinirii unei anumite lucrări este stipulată</w:t>
            </w:r>
            <w:r w:rsidRPr="00F36921">
              <w:rPr>
                <w:rFonts w:ascii="Times New Roman" w:hAnsi="Times New Roman"/>
                <w:color w:val="000000" w:themeColor="text1"/>
                <w:sz w:val="24"/>
                <w:szCs w:val="24"/>
                <w:shd w:val="clear" w:color="auto" w:fill="FFFFFF"/>
                <w:lang w:val="ro-RO"/>
              </w:rPr>
              <w:t xml:space="preserve"> denumirea lucrării ce urmează a fi îndeplinită?</w:t>
            </w:r>
          </w:p>
        </w:tc>
        <w:tc>
          <w:tcPr>
            <w:tcW w:w="1134" w:type="dxa"/>
          </w:tcPr>
          <w:p w:rsidR="008A5406" w:rsidRDefault="008A5406" w:rsidP="00537400">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art.55, alin.(1), lit.k)</w:t>
            </w:r>
          </w:p>
        </w:tc>
        <w:tc>
          <w:tcPr>
            <w:tcW w:w="708" w:type="dxa"/>
          </w:tcPr>
          <w:p w:rsidR="008A5406" w:rsidRDefault="008A5406" w:rsidP="00537400">
            <w:pPr>
              <w:spacing w:line="240" w:lineRule="atLeast"/>
              <w:jc w:val="both"/>
              <w:rPr>
                <w:rFonts w:ascii="Times New Roman" w:hAnsi="Times New Roman" w:cs="Times New Roman"/>
                <w:b/>
                <w:lang w:val="ro-RO"/>
              </w:rPr>
            </w:pPr>
          </w:p>
        </w:tc>
        <w:tc>
          <w:tcPr>
            <w:tcW w:w="567" w:type="dxa"/>
          </w:tcPr>
          <w:p w:rsidR="008A5406" w:rsidRDefault="008A5406" w:rsidP="00537400">
            <w:pPr>
              <w:spacing w:line="240" w:lineRule="atLeast"/>
              <w:jc w:val="both"/>
              <w:rPr>
                <w:rFonts w:ascii="Times New Roman" w:hAnsi="Times New Roman" w:cs="Times New Roman"/>
                <w:b/>
                <w:lang w:val="ro-RO"/>
              </w:rPr>
            </w:pPr>
          </w:p>
        </w:tc>
        <w:tc>
          <w:tcPr>
            <w:tcW w:w="993" w:type="dxa"/>
          </w:tcPr>
          <w:p w:rsidR="008A5406" w:rsidRDefault="008A5406" w:rsidP="00537400">
            <w:pPr>
              <w:spacing w:line="240" w:lineRule="atLeast"/>
              <w:jc w:val="both"/>
              <w:rPr>
                <w:rFonts w:ascii="Times New Roman" w:hAnsi="Times New Roman" w:cs="Times New Roman"/>
                <w:b/>
                <w:lang w:val="ro-RO"/>
              </w:rPr>
            </w:pPr>
          </w:p>
        </w:tc>
        <w:tc>
          <w:tcPr>
            <w:tcW w:w="1275" w:type="dxa"/>
          </w:tcPr>
          <w:p w:rsidR="008A5406" w:rsidRDefault="008A5406"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9642B1" w:rsidRPr="00216349" w:rsidRDefault="009642B1" w:rsidP="00537400">
            <w:pPr>
              <w:spacing w:line="240" w:lineRule="atLeast"/>
              <w:jc w:val="both"/>
              <w:rPr>
                <w:rFonts w:ascii="Times New Roman" w:hAnsi="Times New Roman" w:cs="Times New Roman"/>
                <w:lang w:val="ro-RO"/>
              </w:rPr>
            </w:pPr>
          </w:p>
          <w:p w:rsidR="009642B1" w:rsidRPr="00216349" w:rsidRDefault="009642B1" w:rsidP="00537400">
            <w:pPr>
              <w:spacing w:line="240" w:lineRule="atLeast"/>
              <w:jc w:val="both"/>
              <w:rPr>
                <w:rFonts w:ascii="Times New Roman" w:hAnsi="Times New Roman" w:cs="Times New Roman"/>
                <w:lang w:val="ro-RO"/>
              </w:rPr>
            </w:pPr>
          </w:p>
          <w:p w:rsidR="008A5406" w:rsidRPr="00216349" w:rsidRDefault="00F86138" w:rsidP="00081B03">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75184" w:rsidRPr="00216349">
              <w:rPr>
                <w:rFonts w:ascii="Times New Roman" w:hAnsi="Times New Roman" w:cs="Times New Roman"/>
                <w:lang w:val="ro-RO"/>
              </w:rPr>
              <w:t>5</w:t>
            </w:r>
          </w:p>
        </w:tc>
      </w:tr>
      <w:tr w:rsidR="008A5406" w:rsidTr="00062962">
        <w:tc>
          <w:tcPr>
            <w:tcW w:w="675" w:type="dxa"/>
          </w:tcPr>
          <w:p w:rsidR="008A5406" w:rsidRPr="00216349" w:rsidRDefault="00E14AC2" w:rsidP="00537400">
            <w:pPr>
              <w:spacing w:line="240" w:lineRule="atLeast"/>
              <w:jc w:val="both"/>
              <w:rPr>
                <w:rFonts w:ascii="Times New Roman" w:hAnsi="Times New Roman" w:cs="Times New Roman"/>
                <w:lang w:val="ro-RO"/>
              </w:rPr>
            </w:pPr>
            <w:r>
              <w:rPr>
                <w:rFonts w:ascii="Times New Roman" w:hAnsi="Times New Roman" w:cs="Times New Roman"/>
                <w:lang w:val="ro-RO"/>
              </w:rPr>
              <w:t>8</w:t>
            </w:r>
            <w:r w:rsidR="008A5406" w:rsidRPr="00216349">
              <w:rPr>
                <w:rFonts w:ascii="Times New Roman" w:hAnsi="Times New Roman" w:cs="Times New Roman"/>
                <w:lang w:val="ro-RO"/>
              </w:rPr>
              <w:t>.</w:t>
            </w:r>
          </w:p>
        </w:tc>
        <w:tc>
          <w:tcPr>
            <w:tcW w:w="3261" w:type="dxa"/>
          </w:tcPr>
          <w:p w:rsidR="00E14AC2" w:rsidRPr="00E14AC2" w:rsidRDefault="00E14AC2" w:rsidP="00E14AC2">
            <w:pPr>
              <w:rPr>
                <w:rFonts w:ascii="Times New Roman" w:eastAsia="Times New Roman" w:hAnsi="Times New Roman" w:cs="Times New Roman"/>
                <w:color w:val="000000"/>
                <w:sz w:val="24"/>
                <w:szCs w:val="24"/>
                <w:shd w:val="clear" w:color="auto" w:fill="FFFFFF"/>
                <w:lang w:val="en-US"/>
              </w:rPr>
            </w:pPr>
            <w:r w:rsidRPr="00E14AC2">
              <w:rPr>
                <w:rFonts w:ascii="Times New Roman" w:hAnsi="Times New Roman" w:cs="Times New Roman"/>
                <w:sz w:val="24"/>
                <w:szCs w:val="24"/>
                <w:lang w:val="ro-RO"/>
              </w:rPr>
              <w:t>Angajatorul</w:t>
            </w:r>
            <w:r w:rsidRPr="00E14AC2">
              <w:rPr>
                <w:rFonts w:ascii="Times New Roman" w:eastAsia="Times New Roman" w:hAnsi="Times New Roman" w:cs="Times New Roman"/>
                <w:color w:val="000000"/>
                <w:sz w:val="24"/>
                <w:szCs w:val="24"/>
                <w:shd w:val="clear" w:color="auto" w:fill="FFFFFF"/>
                <w:lang w:val="en-US"/>
              </w:rPr>
              <w:t xml:space="preserve"> care conform </w:t>
            </w:r>
            <w:proofErr w:type="spellStart"/>
            <w:r w:rsidRPr="00E14AC2">
              <w:rPr>
                <w:rFonts w:ascii="Times New Roman" w:eastAsia="Times New Roman" w:hAnsi="Times New Roman" w:cs="Times New Roman"/>
                <w:color w:val="000000"/>
                <w:sz w:val="24"/>
                <w:szCs w:val="24"/>
                <w:shd w:val="clear" w:color="auto" w:fill="FFFFFF"/>
                <w:lang w:val="en-US"/>
              </w:rPr>
              <w:t>schemei</w:t>
            </w:r>
            <w:proofErr w:type="spellEnd"/>
            <w:r w:rsidRPr="00E14AC2">
              <w:rPr>
                <w:rFonts w:ascii="Times New Roman" w:eastAsia="Times New Roman" w:hAnsi="Times New Roman" w:cs="Times New Roman"/>
                <w:color w:val="000000"/>
                <w:sz w:val="24"/>
                <w:szCs w:val="24"/>
                <w:shd w:val="clear" w:color="auto" w:fill="FFFFFF"/>
                <w:lang w:val="en-US"/>
              </w:rPr>
              <w:t xml:space="preserve"> de </w:t>
            </w:r>
            <w:proofErr w:type="spellStart"/>
            <w:r w:rsidRPr="00E14AC2">
              <w:rPr>
                <w:rFonts w:ascii="Times New Roman" w:eastAsia="Times New Roman" w:hAnsi="Times New Roman" w:cs="Times New Roman"/>
                <w:color w:val="000000"/>
                <w:sz w:val="24"/>
                <w:szCs w:val="24"/>
                <w:shd w:val="clear" w:color="auto" w:fill="FFFFFF"/>
                <w:lang w:val="en-US"/>
              </w:rPr>
              <w:t>încadrare</w:t>
            </w:r>
            <w:proofErr w:type="spellEnd"/>
            <w:r w:rsidRPr="00E14AC2">
              <w:rPr>
                <w:rFonts w:ascii="Times New Roman" w:eastAsia="Times New Roman" w:hAnsi="Times New Roman" w:cs="Times New Roman"/>
                <w:color w:val="000000"/>
                <w:sz w:val="24"/>
                <w:szCs w:val="24"/>
                <w:shd w:val="clear" w:color="auto" w:fill="FFFFFF"/>
                <w:lang w:val="en-US"/>
              </w:rPr>
              <w:t xml:space="preserve"> a </w:t>
            </w:r>
            <w:proofErr w:type="spellStart"/>
            <w:r w:rsidRPr="00E14AC2">
              <w:rPr>
                <w:rFonts w:ascii="Times New Roman" w:eastAsia="Times New Roman" w:hAnsi="Times New Roman" w:cs="Times New Roman"/>
                <w:color w:val="000000"/>
                <w:sz w:val="24"/>
                <w:szCs w:val="24"/>
                <w:shd w:val="clear" w:color="auto" w:fill="FFFFFF"/>
                <w:lang w:val="en-US"/>
              </w:rPr>
              <w:t>personalului</w:t>
            </w:r>
            <w:proofErr w:type="spellEnd"/>
            <w:r w:rsidRPr="00E14AC2">
              <w:rPr>
                <w:rFonts w:ascii="Times New Roman" w:eastAsia="Times New Roman" w:hAnsi="Times New Roman" w:cs="Times New Roman"/>
                <w:color w:val="000000"/>
                <w:sz w:val="24"/>
                <w:szCs w:val="24"/>
                <w:shd w:val="clear" w:color="auto" w:fill="FFFFFF"/>
                <w:lang w:val="en-US"/>
              </w:rPr>
              <w:t xml:space="preserve"> are 20 de </w:t>
            </w:r>
            <w:proofErr w:type="spellStart"/>
            <w:r w:rsidRPr="00E14AC2">
              <w:rPr>
                <w:rFonts w:ascii="Times New Roman" w:eastAsia="Times New Roman" w:hAnsi="Times New Roman" w:cs="Times New Roman"/>
                <w:color w:val="000000"/>
                <w:sz w:val="24"/>
                <w:szCs w:val="24"/>
                <w:shd w:val="clear" w:color="auto" w:fill="FFFFFF"/>
                <w:lang w:val="en-US"/>
              </w:rPr>
              <w:t>angajaţi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şi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mai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mult</w:t>
            </w:r>
            <w:proofErr w:type="spellEnd"/>
            <w:r w:rsidRPr="00E14AC2">
              <w:rPr>
                <w:rFonts w:ascii="Times New Roman" w:eastAsia="Times New Roman" w:hAnsi="Times New Roman" w:cs="Times New Roman"/>
                <w:color w:val="000000"/>
                <w:sz w:val="24"/>
                <w:szCs w:val="24"/>
                <w:shd w:val="clear" w:color="auto" w:fill="FFFFFF"/>
                <w:lang w:val="en-US"/>
              </w:rPr>
              <w:t xml:space="preserve">: </w:t>
            </w:r>
          </w:p>
          <w:p w:rsidR="00E14AC2" w:rsidRPr="00E14AC2" w:rsidRDefault="00E14AC2" w:rsidP="00E14AC2">
            <w:pPr>
              <w:rPr>
                <w:rFonts w:ascii="Times New Roman" w:eastAsia="Times New Roman" w:hAnsi="Times New Roman" w:cs="Times New Roman"/>
                <w:color w:val="000000"/>
                <w:sz w:val="24"/>
                <w:szCs w:val="24"/>
                <w:shd w:val="clear" w:color="auto" w:fill="FFFFFF"/>
                <w:lang w:val="en-US"/>
              </w:rPr>
            </w:pPr>
            <w:r w:rsidRPr="00E14AC2">
              <w:rPr>
                <w:rFonts w:ascii="Times New Roman" w:eastAsia="Times New Roman" w:hAnsi="Times New Roman" w:cs="Times New Roman"/>
                <w:color w:val="000000"/>
                <w:sz w:val="24"/>
                <w:szCs w:val="24"/>
                <w:shd w:val="clear" w:color="auto" w:fill="FFFFFF"/>
                <w:lang w:val="en-US"/>
              </w:rPr>
              <w:t xml:space="preserve">a) a </w:t>
            </w:r>
            <w:proofErr w:type="spellStart"/>
            <w:r w:rsidRPr="00E14AC2">
              <w:rPr>
                <w:rFonts w:ascii="Times New Roman" w:eastAsia="Times New Roman" w:hAnsi="Times New Roman" w:cs="Times New Roman"/>
                <w:color w:val="000000"/>
                <w:sz w:val="24"/>
                <w:szCs w:val="24"/>
                <w:shd w:val="clear" w:color="auto" w:fill="FFFFFF"/>
                <w:lang w:val="en-US"/>
              </w:rPr>
              <w:t>creat</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sau</w:t>
            </w:r>
            <w:proofErr w:type="spellEnd"/>
            <w:r w:rsidRPr="00E14AC2">
              <w:rPr>
                <w:rFonts w:ascii="Times New Roman" w:eastAsia="Times New Roman" w:hAnsi="Times New Roman" w:cs="Times New Roman"/>
                <w:color w:val="000000"/>
                <w:sz w:val="24"/>
                <w:szCs w:val="24"/>
                <w:shd w:val="clear" w:color="auto" w:fill="FFFFFF"/>
                <w:lang w:val="en-US"/>
              </w:rPr>
              <w:t xml:space="preserve"> a </w:t>
            </w:r>
            <w:proofErr w:type="spellStart"/>
            <w:r w:rsidRPr="00E14AC2">
              <w:rPr>
                <w:rFonts w:ascii="Times New Roman" w:eastAsia="Times New Roman" w:hAnsi="Times New Roman" w:cs="Times New Roman"/>
                <w:color w:val="000000"/>
                <w:sz w:val="24"/>
                <w:szCs w:val="24"/>
                <w:shd w:val="clear" w:color="auto" w:fill="FFFFFF"/>
                <w:lang w:val="en-US"/>
              </w:rPr>
              <w:t>rezervat</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locuri</w:t>
            </w:r>
            <w:proofErr w:type="spellEnd"/>
            <w:r w:rsidRPr="00E14AC2">
              <w:rPr>
                <w:rFonts w:ascii="Times New Roman" w:eastAsia="Times New Roman" w:hAnsi="Times New Roman" w:cs="Times New Roman"/>
                <w:color w:val="000000"/>
                <w:sz w:val="24"/>
                <w:szCs w:val="24"/>
                <w:shd w:val="clear" w:color="auto" w:fill="FFFFFF"/>
                <w:lang w:val="en-US"/>
              </w:rPr>
              <w:t xml:space="preserve"> de </w:t>
            </w:r>
            <w:proofErr w:type="spellStart"/>
            <w:r w:rsidRPr="00E14AC2">
              <w:rPr>
                <w:rFonts w:ascii="Times New Roman" w:eastAsia="Times New Roman" w:hAnsi="Times New Roman" w:cs="Times New Roman"/>
                <w:color w:val="000000"/>
                <w:sz w:val="24"/>
                <w:szCs w:val="24"/>
                <w:shd w:val="clear" w:color="auto" w:fill="FFFFFF"/>
                <w:lang w:val="en-US"/>
              </w:rPr>
              <w:t>muncă</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şi</w:t>
            </w:r>
            <w:proofErr w:type="spellEnd"/>
            <w:r w:rsidRPr="00E14AC2">
              <w:rPr>
                <w:rFonts w:ascii="Times New Roman" w:eastAsia="Times New Roman" w:hAnsi="Times New Roman" w:cs="Times New Roman"/>
                <w:color w:val="000000"/>
                <w:sz w:val="24"/>
                <w:szCs w:val="24"/>
                <w:shd w:val="clear" w:color="auto" w:fill="FFFFFF"/>
                <w:lang w:val="en-US"/>
              </w:rPr>
              <w:t xml:space="preserve"> a </w:t>
            </w:r>
            <w:proofErr w:type="spellStart"/>
            <w:r w:rsidRPr="00E14AC2">
              <w:rPr>
                <w:rFonts w:ascii="Times New Roman" w:eastAsia="Times New Roman" w:hAnsi="Times New Roman" w:cs="Times New Roman"/>
                <w:color w:val="000000"/>
                <w:sz w:val="24"/>
                <w:szCs w:val="24"/>
                <w:shd w:val="clear" w:color="auto" w:fill="FFFFFF"/>
                <w:lang w:val="en-US"/>
              </w:rPr>
              <w:t>angajat</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în</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muncă</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persoane</w:t>
            </w:r>
            <w:proofErr w:type="spellEnd"/>
            <w:r w:rsidRPr="00E14AC2">
              <w:rPr>
                <w:rFonts w:ascii="Times New Roman" w:eastAsia="Times New Roman" w:hAnsi="Times New Roman" w:cs="Times New Roman"/>
                <w:color w:val="000000"/>
                <w:sz w:val="24"/>
                <w:szCs w:val="24"/>
                <w:shd w:val="clear" w:color="auto" w:fill="FFFFFF"/>
                <w:lang w:val="en-US"/>
              </w:rPr>
              <w:t xml:space="preserve"> cu </w:t>
            </w:r>
            <w:proofErr w:type="spellStart"/>
            <w:r w:rsidRPr="00E14AC2">
              <w:rPr>
                <w:rFonts w:ascii="Times New Roman" w:eastAsia="Times New Roman" w:hAnsi="Times New Roman" w:cs="Times New Roman"/>
                <w:color w:val="000000"/>
                <w:sz w:val="24"/>
                <w:szCs w:val="24"/>
                <w:shd w:val="clear" w:color="auto" w:fill="FFFFFF"/>
                <w:lang w:val="en-US"/>
              </w:rPr>
              <w:t>dizabilităţi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într</w:t>
            </w:r>
            <w:proofErr w:type="spellEnd"/>
            <w:r w:rsidRPr="00E14AC2">
              <w:rPr>
                <w:rFonts w:ascii="Times New Roman" w:eastAsia="Times New Roman" w:hAnsi="Times New Roman" w:cs="Times New Roman"/>
                <w:color w:val="000000"/>
                <w:sz w:val="24"/>
                <w:szCs w:val="24"/>
                <w:shd w:val="clear" w:color="auto" w:fill="FFFFFF"/>
                <w:lang w:val="en-US"/>
              </w:rPr>
              <w:t xml:space="preserve">-un </w:t>
            </w:r>
            <w:proofErr w:type="spellStart"/>
            <w:r w:rsidRPr="00E14AC2">
              <w:rPr>
                <w:rFonts w:ascii="Times New Roman" w:eastAsia="Times New Roman" w:hAnsi="Times New Roman" w:cs="Times New Roman"/>
                <w:color w:val="000000"/>
                <w:sz w:val="24"/>
                <w:szCs w:val="24"/>
                <w:shd w:val="clear" w:color="auto" w:fill="FFFFFF"/>
                <w:lang w:val="en-US"/>
              </w:rPr>
              <w:t>procent</w:t>
            </w:r>
            <w:proofErr w:type="spellEnd"/>
            <w:r w:rsidRPr="00E14AC2">
              <w:rPr>
                <w:rFonts w:ascii="Times New Roman" w:eastAsia="Times New Roman" w:hAnsi="Times New Roman" w:cs="Times New Roman"/>
                <w:color w:val="000000"/>
                <w:sz w:val="24"/>
                <w:szCs w:val="24"/>
                <w:shd w:val="clear" w:color="auto" w:fill="FFFFFF"/>
                <w:lang w:val="en-US"/>
              </w:rPr>
              <w:t xml:space="preserve"> de </w:t>
            </w:r>
            <w:proofErr w:type="spellStart"/>
            <w:r w:rsidRPr="00E14AC2">
              <w:rPr>
                <w:rFonts w:ascii="Times New Roman" w:eastAsia="Times New Roman" w:hAnsi="Times New Roman" w:cs="Times New Roman"/>
                <w:color w:val="000000"/>
                <w:sz w:val="24"/>
                <w:szCs w:val="24"/>
                <w:shd w:val="clear" w:color="auto" w:fill="FFFFFF"/>
                <w:lang w:val="en-US"/>
              </w:rPr>
              <w:t>cel</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puţin</w:t>
            </w:r>
            <w:proofErr w:type="spellEnd"/>
            <w:r w:rsidRPr="00E14AC2">
              <w:rPr>
                <w:rFonts w:ascii="Times New Roman" w:eastAsia="Times New Roman" w:hAnsi="Times New Roman" w:cs="Times New Roman"/>
                <w:color w:val="000000"/>
                <w:sz w:val="24"/>
                <w:szCs w:val="24"/>
                <w:shd w:val="clear" w:color="auto" w:fill="FFFFFF"/>
                <w:lang w:val="en-US"/>
              </w:rPr>
              <w:t xml:space="preserve"> 5 la </w:t>
            </w:r>
            <w:proofErr w:type="spellStart"/>
            <w:r w:rsidRPr="00E14AC2">
              <w:rPr>
                <w:rFonts w:ascii="Times New Roman" w:eastAsia="Times New Roman" w:hAnsi="Times New Roman" w:cs="Times New Roman"/>
                <w:color w:val="000000"/>
                <w:sz w:val="24"/>
                <w:szCs w:val="24"/>
                <w:shd w:val="clear" w:color="auto" w:fill="FFFFFF"/>
                <w:lang w:val="en-US"/>
              </w:rPr>
              <w:t>sută</w:t>
            </w:r>
            <w:proofErr w:type="spellEnd"/>
            <w:r w:rsidRPr="00E14AC2">
              <w:rPr>
                <w:rFonts w:ascii="Times New Roman" w:eastAsia="Times New Roman" w:hAnsi="Times New Roman" w:cs="Times New Roman"/>
                <w:color w:val="000000"/>
                <w:sz w:val="24"/>
                <w:szCs w:val="24"/>
                <w:shd w:val="clear" w:color="auto" w:fill="FFFFFF"/>
                <w:lang w:val="en-US"/>
              </w:rPr>
              <w:t xml:space="preserve"> din </w:t>
            </w:r>
            <w:proofErr w:type="spellStart"/>
            <w:r w:rsidRPr="00E14AC2">
              <w:rPr>
                <w:rFonts w:ascii="Times New Roman" w:eastAsia="Times New Roman" w:hAnsi="Times New Roman" w:cs="Times New Roman"/>
                <w:color w:val="000000"/>
                <w:sz w:val="24"/>
                <w:szCs w:val="24"/>
                <w:shd w:val="clear" w:color="auto" w:fill="FFFFFF"/>
                <w:lang w:val="en-US"/>
              </w:rPr>
              <w:t>numărul</w:t>
            </w:r>
            <w:proofErr w:type="spellEnd"/>
            <w:r w:rsidRPr="00E14AC2">
              <w:rPr>
                <w:rFonts w:ascii="Times New Roman" w:eastAsia="Times New Roman" w:hAnsi="Times New Roman" w:cs="Times New Roman"/>
                <w:color w:val="000000"/>
                <w:sz w:val="24"/>
                <w:szCs w:val="24"/>
                <w:shd w:val="clear" w:color="auto" w:fill="FFFFFF"/>
                <w:lang w:val="en-US"/>
              </w:rPr>
              <w:t xml:space="preserve"> total de </w:t>
            </w:r>
            <w:proofErr w:type="spellStart"/>
            <w:r w:rsidRPr="00E14AC2">
              <w:rPr>
                <w:rFonts w:ascii="Times New Roman" w:eastAsia="Times New Roman" w:hAnsi="Times New Roman" w:cs="Times New Roman"/>
                <w:color w:val="000000"/>
                <w:sz w:val="24"/>
                <w:szCs w:val="24"/>
                <w:shd w:val="clear" w:color="auto" w:fill="FFFFFF"/>
                <w:lang w:val="en-US"/>
              </w:rPr>
              <w:t>salariaţi</w:t>
            </w:r>
            <w:proofErr w:type="spellEnd"/>
            <w:r w:rsidRPr="00E14AC2">
              <w:rPr>
                <w:rFonts w:ascii="Times New Roman" w:eastAsia="Times New Roman" w:hAnsi="Times New Roman" w:cs="Times New Roman"/>
                <w:color w:val="000000"/>
                <w:sz w:val="24"/>
                <w:szCs w:val="24"/>
                <w:shd w:val="clear" w:color="auto" w:fill="FFFFFF"/>
                <w:lang w:val="en-US"/>
              </w:rPr>
              <w:t>?</w:t>
            </w:r>
          </w:p>
          <w:p w:rsidR="00E14AC2" w:rsidRPr="00E14AC2" w:rsidRDefault="00E14AC2" w:rsidP="00E14AC2">
            <w:pPr>
              <w:rPr>
                <w:rFonts w:ascii="Times New Roman" w:eastAsia="Times New Roman" w:hAnsi="Times New Roman" w:cs="Times New Roman"/>
                <w:color w:val="000000"/>
                <w:sz w:val="24"/>
                <w:szCs w:val="24"/>
                <w:shd w:val="clear" w:color="auto" w:fill="FFFFFF"/>
                <w:lang w:val="en-US"/>
              </w:rPr>
            </w:pPr>
            <w:r w:rsidRPr="00E14AC2">
              <w:rPr>
                <w:rFonts w:ascii="Times New Roman" w:eastAsia="Times New Roman" w:hAnsi="Times New Roman" w:cs="Times New Roman"/>
                <w:color w:val="000000"/>
                <w:sz w:val="24"/>
                <w:szCs w:val="24"/>
                <w:shd w:val="clear" w:color="auto" w:fill="FFFFFF"/>
                <w:lang w:val="en-US"/>
              </w:rPr>
              <w:t xml:space="preserve">b) </w:t>
            </w:r>
            <w:proofErr w:type="spellStart"/>
            <w:r w:rsidRPr="00E14AC2">
              <w:rPr>
                <w:rFonts w:ascii="Times New Roman" w:eastAsia="Times New Roman" w:hAnsi="Times New Roman" w:cs="Times New Roman"/>
                <w:color w:val="000000"/>
                <w:sz w:val="24"/>
                <w:szCs w:val="24"/>
                <w:shd w:val="clear" w:color="auto" w:fill="FFFFFF"/>
                <w:lang w:val="en-US"/>
              </w:rPr>
              <w:t>asigură</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evidenţa</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cererilor</w:t>
            </w:r>
            <w:proofErr w:type="spellEnd"/>
            <w:r w:rsidRPr="00E14AC2">
              <w:rPr>
                <w:rFonts w:ascii="Times New Roman" w:eastAsia="Times New Roman" w:hAnsi="Times New Roman" w:cs="Times New Roman"/>
                <w:color w:val="000000"/>
                <w:sz w:val="24"/>
                <w:szCs w:val="24"/>
                <w:shd w:val="clear" w:color="auto" w:fill="FFFFFF"/>
                <w:lang w:val="en-US"/>
              </w:rPr>
              <w:t xml:space="preserve"> (a </w:t>
            </w:r>
            <w:proofErr w:type="spellStart"/>
            <w:r w:rsidRPr="00E14AC2">
              <w:rPr>
                <w:rFonts w:ascii="Times New Roman" w:eastAsia="Times New Roman" w:hAnsi="Times New Roman" w:cs="Times New Roman"/>
                <w:color w:val="000000"/>
                <w:sz w:val="24"/>
                <w:szCs w:val="24"/>
                <w:shd w:val="clear" w:color="auto" w:fill="FFFFFF"/>
                <w:lang w:val="en-US"/>
              </w:rPr>
              <w:t>documentelor</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anexate</w:t>
            </w:r>
            <w:proofErr w:type="spellEnd"/>
            <w:r w:rsidRPr="00E14AC2">
              <w:rPr>
                <w:rFonts w:ascii="Times New Roman" w:eastAsia="Times New Roman" w:hAnsi="Times New Roman" w:cs="Times New Roman"/>
                <w:color w:val="000000"/>
                <w:sz w:val="24"/>
                <w:szCs w:val="24"/>
                <w:shd w:val="clear" w:color="auto" w:fill="FFFFFF"/>
                <w:lang w:val="en-US"/>
              </w:rPr>
              <w:t xml:space="preserve"> la </w:t>
            </w:r>
            <w:proofErr w:type="spellStart"/>
            <w:r w:rsidRPr="00E14AC2">
              <w:rPr>
                <w:rFonts w:ascii="Times New Roman" w:eastAsia="Times New Roman" w:hAnsi="Times New Roman" w:cs="Times New Roman"/>
                <w:color w:val="000000"/>
                <w:sz w:val="24"/>
                <w:szCs w:val="24"/>
                <w:shd w:val="clear" w:color="auto" w:fill="FFFFFF"/>
                <w:lang w:val="en-US"/>
              </w:rPr>
              <w:t>acestea</w:t>
            </w:r>
            <w:proofErr w:type="spellEnd"/>
            <w:r w:rsidRPr="00E14AC2">
              <w:rPr>
                <w:rFonts w:ascii="Times New Roman" w:eastAsia="Times New Roman" w:hAnsi="Times New Roman" w:cs="Times New Roman"/>
                <w:color w:val="000000"/>
                <w:sz w:val="24"/>
                <w:szCs w:val="24"/>
                <w:shd w:val="clear" w:color="auto" w:fill="FFFFFF"/>
                <w:lang w:val="en-US"/>
              </w:rPr>
              <w:t xml:space="preserve">) ale </w:t>
            </w:r>
            <w:proofErr w:type="spellStart"/>
            <w:r w:rsidRPr="00E14AC2">
              <w:rPr>
                <w:rFonts w:ascii="Times New Roman" w:eastAsia="Times New Roman" w:hAnsi="Times New Roman" w:cs="Times New Roman"/>
                <w:color w:val="000000"/>
                <w:sz w:val="24"/>
                <w:szCs w:val="24"/>
                <w:shd w:val="clear" w:color="auto" w:fill="FFFFFF"/>
                <w:lang w:val="en-US"/>
              </w:rPr>
              <w:t>persoanelor</w:t>
            </w:r>
            <w:proofErr w:type="spellEnd"/>
            <w:r w:rsidRPr="00E14AC2">
              <w:rPr>
                <w:rFonts w:ascii="Times New Roman" w:eastAsia="Times New Roman" w:hAnsi="Times New Roman" w:cs="Times New Roman"/>
                <w:color w:val="000000"/>
                <w:sz w:val="24"/>
                <w:szCs w:val="24"/>
                <w:shd w:val="clear" w:color="auto" w:fill="FFFFFF"/>
                <w:lang w:val="en-US"/>
              </w:rPr>
              <w:t xml:space="preserve"> cu </w:t>
            </w:r>
            <w:proofErr w:type="spellStart"/>
            <w:r w:rsidRPr="00E14AC2">
              <w:rPr>
                <w:rFonts w:ascii="Times New Roman" w:eastAsia="Times New Roman" w:hAnsi="Times New Roman" w:cs="Times New Roman"/>
                <w:color w:val="000000"/>
                <w:sz w:val="24"/>
                <w:szCs w:val="24"/>
                <w:shd w:val="clear" w:color="auto" w:fill="FFFFFF"/>
                <w:lang w:val="en-US"/>
              </w:rPr>
              <w:lastRenderedPageBreak/>
              <w:t>dizabilităţi</w:t>
            </w:r>
            <w:proofErr w:type="spellEnd"/>
            <w:r w:rsidRPr="00E14AC2">
              <w:rPr>
                <w:rFonts w:ascii="Times New Roman" w:eastAsia="Times New Roman" w:hAnsi="Times New Roman" w:cs="Times New Roman"/>
                <w:color w:val="000000"/>
                <w:sz w:val="24"/>
                <w:szCs w:val="24"/>
                <w:shd w:val="clear" w:color="auto" w:fill="FFFFFF"/>
                <w:lang w:val="en-US"/>
              </w:rPr>
              <w:t xml:space="preserve"> care s-au </w:t>
            </w:r>
            <w:proofErr w:type="spellStart"/>
            <w:r w:rsidRPr="00E14AC2">
              <w:rPr>
                <w:rFonts w:ascii="Times New Roman" w:eastAsia="Times New Roman" w:hAnsi="Times New Roman" w:cs="Times New Roman"/>
                <w:color w:val="000000"/>
                <w:sz w:val="24"/>
                <w:szCs w:val="24"/>
                <w:shd w:val="clear" w:color="auto" w:fill="FFFFFF"/>
                <w:lang w:val="en-US"/>
              </w:rPr>
              <w:t>adresat</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pentru</w:t>
            </w:r>
            <w:proofErr w:type="spellEnd"/>
            <w:r w:rsidRPr="00E14AC2">
              <w:rPr>
                <w:rFonts w:ascii="Times New Roman" w:eastAsia="Times New Roman" w:hAnsi="Times New Roman" w:cs="Times New Roman"/>
                <w:color w:val="000000"/>
                <w:sz w:val="24"/>
                <w:szCs w:val="24"/>
                <w:shd w:val="clear" w:color="auto" w:fill="FFFFFF"/>
                <w:lang w:val="en-US"/>
              </w:rPr>
              <w:t xml:space="preserve"> a </w:t>
            </w:r>
            <w:proofErr w:type="spellStart"/>
            <w:r w:rsidRPr="00E14AC2">
              <w:rPr>
                <w:rFonts w:ascii="Times New Roman" w:eastAsia="Times New Roman" w:hAnsi="Times New Roman" w:cs="Times New Roman"/>
                <w:color w:val="000000"/>
                <w:sz w:val="24"/>
                <w:szCs w:val="24"/>
                <w:shd w:val="clear" w:color="auto" w:fill="FFFFFF"/>
                <w:lang w:val="en-US"/>
              </w:rPr>
              <w:t>fi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angajate</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în</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muncă</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într</w:t>
            </w:r>
            <w:proofErr w:type="spellEnd"/>
            <w:r w:rsidRPr="00E14AC2">
              <w:rPr>
                <w:rFonts w:ascii="Times New Roman" w:eastAsia="Times New Roman" w:hAnsi="Times New Roman" w:cs="Times New Roman"/>
                <w:color w:val="000000"/>
                <w:sz w:val="24"/>
                <w:szCs w:val="24"/>
                <w:shd w:val="clear" w:color="auto" w:fill="FFFFFF"/>
                <w:lang w:val="en-US"/>
              </w:rPr>
              <w:t xml:space="preserve">-un </w:t>
            </w:r>
            <w:proofErr w:type="spellStart"/>
            <w:r w:rsidRPr="00E14AC2">
              <w:rPr>
                <w:rFonts w:ascii="Times New Roman" w:eastAsia="Times New Roman" w:hAnsi="Times New Roman" w:cs="Times New Roman"/>
                <w:color w:val="000000"/>
                <w:sz w:val="24"/>
                <w:szCs w:val="24"/>
                <w:shd w:val="clear" w:color="auto" w:fill="FFFFFF"/>
                <w:lang w:val="en-US"/>
              </w:rPr>
              <w:t>registru</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separat</w:t>
            </w:r>
            <w:proofErr w:type="spellEnd"/>
            <w:r w:rsidRPr="00E14AC2">
              <w:rPr>
                <w:rFonts w:ascii="Times New Roman" w:eastAsia="Times New Roman" w:hAnsi="Times New Roman" w:cs="Times New Roman"/>
                <w:color w:val="000000"/>
                <w:sz w:val="24"/>
                <w:szCs w:val="24"/>
                <w:shd w:val="clear" w:color="auto" w:fill="FFFFFF"/>
                <w:lang w:val="en-US"/>
              </w:rPr>
              <w:t xml:space="preserve"> de </w:t>
            </w:r>
            <w:proofErr w:type="spellStart"/>
            <w:r w:rsidRPr="00E14AC2">
              <w:rPr>
                <w:rFonts w:ascii="Times New Roman" w:eastAsia="Times New Roman" w:hAnsi="Times New Roman" w:cs="Times New Roman"/>
                <w:color w:val="000000"/>
                <w:sz w:val="24"/>
                <w:szCs w:val="24"/>
                <w:shd w:val="clear" w:color="auto" w:fill="FFFFFF"/>
                <w:lang w:val="en-US"/>
              </w:rPr>
              <w:t>strictă</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evidenţă</w:t>
            </w:r>
            <w:proofErr w:type="spellEnd"/>
            <w:r w:rsidRPr="00E14AC2">
              <w:rPr>
                <w:rFonts w:ascii="Times New Roman" w:eastAsia="Times New Roman" w:hAnsi="Times New Roman" w:cs="Times New Roman"/>
                <w:color w:val="000000"/>
                <w:sz w:val="24"/>
                <w:szCs w:val="24"/>
                <w:shd w:val="clear" w:color="auto" w:fill="FFFFFF"/>
                <w:lang w:val="en-US"/>
              </w:rPr>
              <w:t xml:space="preserve">, care </w:t>
            </w:r>
            <w:proofErr w:type="spellStart"/>
            <w:r w:rsidRPr="00E14AC2">
              <w:rPr>
                <w:rFonts w:ascii="Times New Roman" w:eastAsia="Times New Roman" w:hAnsi="Times New Roman" w:cs="Times New Roman"/>
                <w:color w:val="000000"/>
                <w:sz w:val="24"/>
                <w:szCs w:val="24"/>
                <w:shd w:val="clear" w:color="auto" w:fill="FFFFFF"/>
                <w:lang w:val="en-US"/>
              </w:rPr>
              <w:t>conţine</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înscrisuri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privind</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deciziile</w:t>
            </w:r>
            <w:proofErr w:type="spellEnd"/>
            <w:r w:rsidRPr="00E14AC2">
              <w:rPr>
                <w:rFonts w:ascii="Times New Roman" w:eastAsia="Times New Roman" w:hAnsi="Times New Roman" w:cs="Times New Roman"/>
                <w:color w:val="000000"/>
                <w:sz w:val="24"/>
                <w:szCs w:val="24"/>
                <w:shd w:val="clear" w:color="auto" w:fill="FFFFFF"/>
                <w:lang w:val="en-US"/>
              </w:rPr>
              <w:t xml:space="preserve"> de </w:t>
            </w:r>
            <w:proofErr w:type="spellStart"/>
            <w:r w:rsidRPr="00E14AC2">
              <w:rPr>
                <w:rFonts w:ascii="Times New Roman" w:eastAsia="Times New Roman" w:hAnsi="Times New Roman" w:cs="Times New Roman"/>
                <w:color w:val="000000"/>
                <w:sz w:val="24"/>
                <w:szCs w:val="24"/>
                <w:shd w:val="clear" w:color="auto" w:fill="FFFFFF"/>
                <w:lang w:val="en-US"/>
              </w:rPr>
              <w:t>angajare</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sau</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refuz</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cauzele</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refuzului</w:t>
            </w:r>
            <w:proofErr w:type="spellEnd"/>
            <w:r w:rsidRPr="00E14AC2">
              <w:rPr>
                <w:rFonts w:ascii="Times New Roman" w:eastAsia="Times New Roman" w:hAnsi="Times New Roman" w:cs="Times New Roman"/>
                <w:color w:val="000000"/>
                <w:sz w:val="24"/>
                <w:szCs w:val="24"/>
                <w:shd w:val="clear" w:color="auto" w:fill="FFFFFF"/>
                <w:lang w:val="en-US"/>
              </w:rPr>
              <w:t xml:space="preserve">, </w:t>
            </w:r>
            <w:proofErr w:type="spellStart"/>
            <w:r w:rsidRPr="00E14AC2">
              <w:rPr>
                <w:rFonts w:ascii="Times New Roman" w:eastAsia="Times New Roman" w:hAnsi="Times New Roman" w:cs="Times New Roman"/>
                <w:color w:val="000000"/>
                <w:sz w:val="24"/>
                <w:szCs w:val="24"/>
                <w:shd w:val="clear" w:color="auto" w:fill="FFFFFF"/>
                <w:lang w:val="en-US"/>
              </w:rPr>
              <w:t>contestaţiile</w:t>
            </w:r>
            <w:proofErr w:type="spellEnd"/>
            <w:r w:rsidRPr="00E14AC2">
              <w:rPr>
                <w:rFonts w:ascii="Times New Roman" w:eastAsia="Times New Roman" w:hAnsi="Times New Roman" w:cs="Times New Roman"/>
                <w:color w:val="000000"/>
                <w:sz w:val="24"/>
                <w:szCs w:val="24"/>
                <w:shd w:val="clear" w:color="auto" w:fill="FFFFFF"/>
                <w:lang w:val="en-US"/>
              </w:rPr>
              <w:t>?</w:t>
            </w:r>
          </w:p>
          <w:p w:rsidR="00E14AC2" w:rsidRPr="00E14AC2" w:rsidRDefault="00E14AC2" w:rsidP="00E14AC2">
            <w:pPr>
              <w:rPr>
                <w:rFonts w:ascii="Times New Roman" w:eastAsia="Times New Roman" w:hAnsi="Times New Roman" w:cs="Times New Roman"/>
                <w:sz w:val="24"/>
                <w:szCs w:val="24"/>
                <w:lang w:val="en-US"/>
              </w:rPr>
            </w:pPr>
            <w:r w:rsidRPr="00E14AC2">
              <w:rPr>
                <w:rFonts w:ascii="Times New Roman" w:eastAsia="Times New Roman" w:hAnsi="Times New Roman" w:cs="Times New Roman"/>
                <w:color w:val="000000"/>
                <w:sz w:val="24"/>
                <w:szCs w:val="24"/>
                <w:shd w:val="clear" w:color="auto" w:fill="FFFFFF"/>
                <w:lang w:val="en-US"/>
              </w:rPr>
              <w:t xml:space="preserve">c) </w:t>
            </w:r>
            <w:proofErr w:type="spellStart"/>
            <w:r>
              <w:rPr>
                <w:rFonts w:ascii="Times New Roman" w:eastAsia="Times New Roman" w:hAnsi="Times New Roman" w:cs="Times New Roman"/>
                <w:color w:val="000000"/>
                <w:sz w:val="24"/>
                <w:szCs w:val="24"/>
                <w:shd w:val="clear" w:color="auto" w:fill="FFFFFF"/>
                <w:lang w:val="en-US"/>
              </w:rPr>
              <w:t>comunică</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Agenției</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teritoriale</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pentru</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ocuparea</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forșei</w:t>
            </w:r>
            <w:proofErr w:type="spellEnd"/>
            <w:r>
              <w:rPr>
                <w:rFonts w:ascii="Times New Roman" w:eastAsia="Times New Roman" w:hAnsi="Times New Roman" w:cs="Times New Roman"/>
                <w:color w:val="000000"/>
                <w:sz w:val="24"/>
                <w:szCs w:val="24"/>
                <w:shd w:val="clear" w:color="auto" w:fill="FFFFFF"/>
                <w:lang w:val="en-US"/>
              </w:rPr>
              <w:t xml:space="preserve"> de </w:t>
            </w:r>
            <w:proofErr w:type="spellStart"/>
            <w:r>
              <w:rPr>
                <w:rFonts w:ascii="Times New Roman" w:eastAsia="Times New Roman" w:hAnsi="Times New Roman" w:cs="Times New Roman"/>
                <w:color w:val="000000"/>
                <w:sz w:val="24"/>
                <w:szCs w:val="24"/>
                <w:shd w:val="clear" w:color="auto" w:fill="FFFFFF"/>
                <w:lang w:val="en-US"/>
              </w:rPr>
              <w:t>muncă</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în</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term</w:t>
            </w:r>
            <w:r w:rsidR="005D5B7D">
              <w:rPr>
                <w:rFonts w:ascii="Times New Roman" w:eastAsia="Times New Roman" w:hAnsi="Times New Roman" w:cs="Times New Roman"/>
                <w:color w:val="000000"/>
                <w:sz w:val="24"/>
                <w:szCs w:val="24"/>
                <w:shd w:val="clear" w:color="auto" w:fill="FFFFFF"/>
                <w:lang w:val="en-US"/>
              </w:rPr>
              <w:t>en</w:t>
            </w:r>
            <w:proofErr w:type="spellEnd"/>
            <w:r w:rsidR="005D5B7D">
              <w:rPr>
                <w:rFonts w:ascii="Times New Roman" w:eastAsia="Times New Roman" w:hAnsi="Times New Roman" w:cs="Times New Roman"/>
                <w:color w:val="000000"/>
                <w:sz w:val="24"/>
                <w:szCs w:val="24"/>
                <w:shd w:val="clear" w:color="auto" w:fill="FFFFFF"/>
                <w:lang w:val="en-US"/>
              </w:rPr>
              <w:t xml:space="preserve"> de 5 </w:t>
            </w:r>
            <w:proofErr w:type="spellStart"/>
            <w:r w:rsidR="005D5B7D">
              <w:rPr>
                <w:rFonts w:ascii="Times New Roman" w:eastAsia="Times New Roman" w:hAnsi="Times New Roman" w:cs="Times New Roman"/>
                <w:color w:val="000000"/>
                <w:sz w:val="24"/>
                <w:szCs w:val="24"/>
                <w:shd w:val="clear" w:color="auto" w:fill="FFFFFF"/>
                <w:lang w:val="en-US"/>
              </w:rPr>
              <w:t>zile</w:t>
            </w:r>
            <w:proofErr w:type="spellEnd"/>
            <w:r w:rsidR="005D5B7D">
              <w:rPr>
                <w:rFonts w:ascii="Times New Roman" w:eastAsia="Times New Roman" w:hAnsi="Times New Roman" w:cs="Times New Roman"/>
                <w:color w:val="000000"/>
                <w:sz w:val="24"/>
                <w:szCs w:val="24"/>
                <w:shd w:val="clear" w:color="auto" w:fill="FFFFFF"/>
                <w:lang w:val="en-US"/>
              </w:rPr>
              <w:t xml:space="preserve"> a </w:t>
            </w:r>
            <w:proofErr w:type="spellStart"/>
            <w:r w:rsidR="005D5B7D">
              <w:rPr>
                <w:rFonts w:ascii="Times New Roman" w:eastAsia="Times New Roman" w:hAnsi="Times New Roman" w:cs="Times New Roman"/>
                <w:color w:val="000000"/>
                <w:sz w:val="24"/>
                <w:szCs w:val="24"/>
                <w:shd w:val="clear" w:color="auto" w:fill="FFFFFF"/>
                <w:lang w:val="en-US"/>
              </w:rPr>
              <w:t>informației</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privind</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locurile</w:t>
            </w:r>
            <w:proofErr w:type="spellEnd"/>
            <w:r w:rsidR="005D5B7D">
              <w:rPr>
                <w:rFonts w:ascii="Times New Roman" w:eastAsia="Times New Roman" w:hAnsi="Times New Roman" w:cs="Times New Roman"/>
                <w:color w:val="000000"/>
                <w:sz w:val="24"/>
                <w:szCs w:val="24"/>
                <w:shd w:val="clear" w:color="auto" w:fill="FFFFFF"/>
                <w:lang w:val="en-US"/>
              </w:rPr>
              <w:t xml:space="preserve"> de </w:t>
            </w:r>
            <w:proofErr w:type="spellStart"/>
            <w:r w:rsidR="005D5B7D">
              <w:rPr>
                <w:rFonts w:ascii="Times New Roman" w:eastAsia="Times New Roman" w:hAnsi="Times New Roman" w:cs="Times New Roman"/>
                <w:color w:val="000000"/>
                <w:sz w:val="24"/>
                <w:szCs w:val="24"/>
                <w:shd w:val="clear" w:color="auto" w:fill="FFFFFF"/>
                <w:lang w:val="en-US"/>
              </w:rPr>
              <w:t>muncă</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rezervate</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pentru</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angajarea</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în</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cîmpul</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muncii</w:t>
            </w:r>
            <w:proofErr w:type="spellEnd"/>
            <w:r w:rsidR="005D5B7D">
              <w:rPr>
                <w:rFonts w:ascii="Times New Roman" w:eastAsia="Times New Roman" w:hAnsi="Times New Roman" w:cs="Times New Roman"/>
                <w:color w:val="000000"/>
                <w:sz w:val="24"/>
                <w:szCs w:val="24"/>
                <w:shd w:val="clear" w:color="auto" w:fill="FFFFFF"/>
                <w:lang w:val="en-US"/>
              </w:rPr>
              <w:t xml:space="preserve"> a </w:t>
            </w:r>
            <w:proofErr w:type="spellStart"/>
            <w:r w:rsidR="005D5B7D">
              <w:rPr>
                <w:rFonts w:ascii="Times New Roman" w:eastAsia="Times New Roman" w:hAnsi="Times New Roman" w:cs="Times New Roman"/>
                <w:color w:val="000000"/>
                <w:sz w:val="24"/>
                <w:szCs w:val="24"/>
                <w:shd w:val="clear" w:color="auto" w:fill="FFFFFF"/>
                <w:lang w:val="en-US"/>
              </w:rPr>
              <w:t>persoanelor</w:t>
            </w:r>
            <w:proofErr w:type="spellEnd"/>
            <w:r w:rsidR="005D5B7D">
              <w:rPr>
                <w:rFonts w:ascii="Times New Roman" w:eastAsia="Times New Roman" w:hAnsi="Times New Roman" w:cs="Times New Roman"/>
                <w:color w:val="000000"/>
                <w:sz w:val="24"/>
                <w:szCs w:val="24"/>
                <w:shd w:val="clear" w:color="auto" w:fill="FFFFFF"/>
                <w:lang w:val="en-US"/>
              </w:rPr>
              <w:t xml:space="preserve"> cu </w:t>
            </w:r>
            <w:proofErr w:type="spellStart"/>
            <w:r w:rsidR="005D5B7D">
              <w:rPr>
                <w:rFonts w:ascii="Times New Roman" w:eastAsia="Times New Roman" w:hAnsi="Times New Roman" w:cs="Times New Roman"/>
                <w:color w:val="000000"/>
                <w:sz w:val="24"/>
                <w:szCs w:val="24"/>
                <w:shd w:val="clear" w:color="auto" w:fill="FFFFFF"/>
                <w:lang w:val="en-US"/>
              </w:rPr>
              <w:t>dizabilități</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și</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în</w:t>
            </w:r>
            <w:proofErr w:type="spellEnd"/>
            <w:r w:rsidR="005D5B7D">
              <w:rPr>
                <w:rFonts w:ascii="Times New Roman" w:eastAsia="Times New Roman" w:hAnsi="Times New Roman" w:cs="Times New Roman"/>
                <w:color w:val="000000"/>
                <w:sz w:val="24"/>
                <w:szCs w:val="24"/>
                <w:shd w:val="clear" w:color="auto" w:fill="FFFFFF"/>
                <w:lang w:val="en-US"/>
              </w:rPr>
              <w:t xml:space="preserve"> 3 </w:t>
            </w:r>
            <w:proofErr w:type="spellStart"/>
            <w:r w:rsidR="005D5B7D">
              <w:rPr>
                <w:rFonts w:ascii="Times New Roman" w:eastAsia="Times New Roman" w:hAnsi="Times New Roman" w:cs="Times New Roman"/>
                <w:color w:val="000000"/>
                <w:sz w:val="24"/>
                <w:szCs w:val="24"/>
                <w:shd w:val="clear" w:color="auto" w:fill="FFFFFF"/>
                <w:lang w:val="en-US"/>
              </w:rPr>
              <w:t>zile</w:t>
            </w:r>
            <w:proofErr w:type="spellEnd"/>
            <w:r w:rsidR="005D5B7D">
              <w:rPr>
                <w:rFonts w:ascii="Times New Roman" w:eastAsia="Times New Roman" w:hAnsi="Times New Roman" w:cs="Times New Roman"/>
                <w:color w:val="000000"/>
                <w:sz w:val="24"/>
                <w:szCs w:val="24"/>
                <w:shd w:val="clear" w:color="auto" w:fill="FFFFFF"/>
                <w:lang w:val="en-US"/>
              </w:rPr>
              <w:t xml:space="preserve"> a </w:t>
            </w:r>
            <w:proofErr w:type="spellStart"/>
            <w:r w:rsidR="005D5B7D">
              <w:rPr>
                <w:rFonts w:ascii="Times New Roman" w:eastAsia="Times New Roman" w:hAnsi="Times New Roman" w:cs="Times New Roman"/>
                <w:color w:val="000000"/>
                <w:sz w:val="24"/>
                <w:szCs w:val="24"/>
                <w:shd w:val="clear" w:color="auto" w:fill="FFFFFF"/>
                <w:lang w:val="en-US"/>
              </w:rPr>
              <w:t>informației</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privind</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angajările</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persoanelor</w:t>
            </w:r>
            <w:proofErr w:type="spellEnd"/>
            <w:r w:rsidR="005D5B7D">
              <w:rPr>
                <w:rFonts w:ascii="Times New Roman" w:eastAsia="Times New Roman" w:hAnsi="Times New Roman" w:cs="Times New Roman"/>
                <w:color w:val="000000"/>
                <w:sz w:val="24"/>
                <w:szCs w:val="24"/>
                <w:shd w:val="clear" w:color="auto" w:fill="FFFFFF"/>
                <w:lang w:val="en-US"/>
              </w:rPr>
              <w:t xml:space="preserve"> cu </w:t>
            </w:r>
            <w:proofErr w:type="spellStart"/>
            <w:r w:rsidR="005D5B7D">
              <w:rPr>
                <w:rFonts w:ascii="Times New Roman" w:eastAsia="Times New Roman" w:hAnsi="Times New Roman" w:cs="Times New Roman"/>
                <w:color w:val="000000"/>
                <w:sz w:val="24"/>
                <w:szCs w:val="24"/>
                <w:shd w:val="clear" w:color="auto" w:fill="FFFFFF"/>
                <w:lang w:val="en-US"/>
              </w:rPr>
              <w:t>dizabilități</w:t>
            </w:r>
            <w:proofErr w:type="spellEnd"/>
            <w:r w:rsidR="005D5B7D">
              <w:rPr>
                <w:rFonts w:ascii="Times New Roman" w:eastAsia="Times New Roman" w:hAnsi="Times New Roman" w:cs="Times New Roman"/>
                <w:color w:val="000000"/>
                <w:sz w:val="24"/>
                <w:szCs w:val="24"/>
                <w:shd w:val="clear" w:color="auto" w:fill="FFFFFF"/>
                <w:lang w:val="en-US"/>
              </w:rPr>
              <w:t xml:space="preserve"> effectuate la </w:t>
            </w:r>
            <w:proofErr w:type="spellStart"/>
            <w:r w:rsidR="005D5B7D">
              <w:rPr>
                <w:rFonts w:ascii="Times New Roman" w:eastAsia="Times New Roman" w:hAnsi="Times New Roman" w:cs="Times New Roman"/>
                <w:color w:val="000000"/>
                <w:sz w:val="24"/>
                <w:szCs w:val="24"/>
                <w:shd w:val="clear" w:color="auto" w:fill="FFFFFF"/>
                <w:lang w:val="en-US"/>
              </w:rPr>
              <w:t>locurile</w:t>
            </w:r>
            <w:proofErr w:type="spellEnd"/>
            <w:r w:rsidR="005D5B7D">
              <w:rPr>
                <w:rFonts w:ascii="Times New Roman" w:eastAsia="Times New Roman" w:hAnsi="Times New Roman" w:cs="Times New Roman"/>
                <w:color w:val="000000"/>
                <w:sz w:val="24"/>
                <w:szCs w:val="24"/>
                <w:shd w:val="clear" w:color="auto" w:fill="FFFFFF"/>
                <w:lang w:val="en-US"/>
              </w:rPr>
              <w:t xml:space="preserve"> de </w:t>
            </w:r>
            <w:proofErr w:type="spellStart"/>
            <w:r w:rsidR="005D5B7D">
              <w:rPr>
                <w:rFonts w:ascii="Times New Roman" w:eastAsia="Times New Roman" w:hAnsi="Times New Roman" w:cs="Times New Roman"/>
                <w:color w:val="000000"/>
                <w:sz w:val="24"/>
                <w:szCs w:val="24"/>
                <w:shd w:val="clear" w:color="auto" w:fill="FFFFFF"/>
                <w:lang w:val="en-US"/>
              </w:rPr>
              <w:t>muncă</w:t>
            </w:r>
            <w:proofErr w:type="spellEnd"/>
            <w:r w:rsidR="005D5B7D">
              <w:rPr>
                <w:rFonts w:ascii="Times New Roman" w:eastAsia="Times New Roman" w:hAnsi="Times New Roman" w:cs="Times New Roman"/>
                <w:color w:val="000000"/>
                <w:sz w:val="24"/>
                <w:szCs w:val="24"/>
                <w:shd w:val="clear" w:color="auto" w:fill="FFFFFF"/>
                <w:lang w:val="en-US"/>
              </w:rPr>
              <w:t xml:space="preserve"> </w:t>
            </w:r>
            <w:proofErr w:type="spellStart"/>
            <w:r w:rsidR="005D5B7D">
              <w:rPr>
                <w:rFonts w:ascii="Times New Roman" w:eastAsia="Times New Roman" w:hAnsi="Times New Roman" w:cs="Times New Roman"/>
                <w:color w:val="000000"/>
                <w:sz w:val="24"/>
                <w:szCs w:val="24"/>
                <w:shd w:val="clear" w:color="auto" w:fill="FFFFFF"/>
                <w:lang w:val="en-US"/>
              </w:rPr>
              <w:t>rezervate</w:t>
            </w:r>
            <w:proofErr w:type="spellEnd"/>
            <w:r w:rsidR="005D5B7D">
              <w:rPr>
                <w:rFonts w:ascii="Times New Roman" w:eastAsia="Times New Roman" w:hAnsi="Times New Roman" w:cs="Times New Roman"/>
                <w:color w:val="000000"/>
                <w:sz w:val="24"/>
                <w:szCs w:val="24"/>
                <w:shd w:val="clear" w:color="auto" w:fill="FFFFFF"/>
                <w:lang w:val="en-US"/>
              </w:rPr>
              <w:t>?</w:t>
            </w:r>
          </w:p>
          <w:p w:rsidR="008A5406" w:rsidRPr="00E14AC2" w:rsidRDefault="008A5406" w:rsidP="00B53281">
            <w:pPr>
              <w:spacing w:line="240" w:lineRule="atLeast"/>
              <w:rPr>
                <w:rFonts w:ascii="Times New Roman" w:hAnsi="Times New Roman" w:cs="Times New Roman"/>
                <w:b/>
                <w:lang w:val="en-US"/>
              </w:rPr>
            </w:pPr>
          </w:p>
        </w:tc>
        <w:tc>
          <w:tcPr>
            <w:tcW w:w="1134" w:type="dxa"/>
          </w:tcPr>
          <w:p w:rsidR="008A5406" w:rsidRPr="00F36921" w:rsidRDefault="008A5406" w:rsidP="00772D0E">
            <w:pPr>
              <w:jc w:val="both"/>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lastRenderedPageBreak/>
              <w:t>Legea nr.60, art.34</w:t>
            </w:r>
          </w:p>
        </w:tc>
        <w:tc>
          <w:tcPr>
            <w:tcW w:w="708" w:type="dxa"/>
          </w:tcPr>
          <w:p w:rsidR="008A5406" w:rsidRDefault="008A5406" w:rsidP="00537400">
            <w:pPr>
              <w:spacing w:line="240" w:lineRule="atLeast"/>
              <w:jc w:val="both"/>
              <w:rPr>
                <w:rFonts w:ascii="Times New Roman" w:hAnsi="Times New Roman" w:cs="Times New Roman"/>
                <w:b/>
                <w:lang w:val="ro-RO"/>
              </w:rPr>
            </w:pPr>
          </w:p>
        </w:tc>
        <w:tc>
          <w:tcPr>
            <w:tcW w:w="567" w:type="dxa"/>
          </w:tcPr>
          <w:p w:rsidR="008A5406" w:rsidRDefault="008A5406" w:rsidP="00537400">
            <w:pPr>
              <w:spacing w:line="240" w:lineRule="atLeast"/>
              <w:jc w:val="both"/>
              <w:rPr>
                <w:rFonts w:ascii="Times New Roman" w:hAnsi="Times New Roman" w:cs="Times New Roman"/>
                <w:b/>
                <w:lang w:val="ro-RO"/>
              </w:rPr>
            </w:pPr>
          </w:p>
        </w:tc>
        <w:tc>
          <w:tcPr>
            <w:tcW w:w="993" w:type="dxa"/>
          </w:tcPr>
          <w:p w:rsidR="008A5406" w:rsidRDefault="008A5406" w:rsidP="00537400">
            <w:pPr>
              <w:spacing w:line="240" w:lineRule="atLeast"/>
              <w:jc w:val="both"/>
              <w:rPr>
                <w:rFonts w:ascii="Times New Roman" w:hAnsi="Times New Roman" w:cs="Times New Roman"/>
                <w:b/>
                <w:lang w:val="ro-RO"/>
              </w:rPr>
            </w:pPr>
          </w:p>
        </w:tc>
        <w:tc>
          <w:tcPr>
            <w:tcW w:w="1275" w:type="dxa"/>
          </w:tcPr>
          <w:p w:rsidR="008A5406" w:rsidRDefault="008A5406" w:rsidP="00537400">
            <w:pPr>
              <w:spacing w:line="240" w:lineRule="atLeast"/>
              <w:jc w:val="both"/>
              <w:rPr>
                <w:rFonts w:ascii="Times New Roman" w:hAnsi="Times New Roman" w:cs="Times New Roman"/>
                <w:b/>
                <w:lang w:val="ro-RO"/>
              </w:rPr>
            </w:pPr>
          </w:p>
        </w:tc>
        <w:tc>
          <w:tcPr>
            <w:tcW w:w="958" w:type="dxa"/>
          </w:tcPr>
          <w:p w:rsidR="009642B1" w:rsidRPr="00216349" w:rsidRDefault="009642B1" w:rsidP="00537400">
            <w:pPr>
              <w:spacing w:line="240" w:lineRule="atLeast"/>
              <w:jc w:val="both"/>
              <w:rPr>
                <w:rFonts w:ascii="Times New Roman" w:hAnsi="Times New Roman" w:cs="Times New Roman"/>
                <w:lang w:val="ro-RO"/>
              </w:rPr>
            </w:pPr>
          </w:p>
          <w:p w:rsidR="008A5406" w:rsidRPr="00081B03" w:rsidRDefault="00F86138" w:rsidP="00081B03">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sidR="00432B44">
              <w:rPr>
                <w:rFonts w:ascii="Times New Roman" w:hAnsi="Times New Roman" w:cs="Times New Roman"/>
                <w:lang w:val="ro-RO"/>
              </w:rPr>
              <w:t xml:space="preserve"> </w:t>
            </w:r>
            <w:r w:rsidR="00081B03">
              <w:rPr>
                <w:rFonts w:ascii="Times New Roman" w:hAnsi="Times New Roman" w:cs="Times New Roman"/>
              </w:rPr>
              <w:t>8</w:t>
            </w:r>
          </w:p>
        </w:tc>
      </w:tr>
      <w:tr w:rsidR="005D5B7D" w:rsidRPr="005D5B7D" w:rsidTr="00062962">
        <w:tc>
          <w:tcPr>
            <w:tcW w:w="675" w:type="dxa"/>
          </w:tcPr>
          <w:p w:rsidR="005D5B7D"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lastRenderedPageBreak/>
              <w:t>9.</w:t>
            </w:r>
          </w:p>
        </w:tc>
        <w:tc>
          <w:tcPr>
            <w:tcW w:w="3261" w:type="dxa"/>
          </w:tcPr>
          <w:p w:rsidR="005D5B7D" w:rsidRPr="00BD7E64" w:rsidRDefault="005D5B7D" w:rsidP="005D5B7D">
            <w:pPr>
              <w:rPr>
                <w:rFonts w:ascii="Times New Roman" w:hAnsi="Times New Roman" w:cs="Times New Roman"/>
                <w:sz w:val="24"/>
                <w:szCs w:val="24"/>
                <w:lang w:val="en-US"/>
              </w:rPr>
            </w:pPr>
            <w:proofErr w:type="spellStart"/>
            <w:r w:rsidRPr="00BD7E64">
              <w:rPr>
                <w:rFonts w:ascii="Times New Roman" w:hAnsi="Times New Roman" w:cs="Times New Roman"/>
                <w:sz w:val="24"/>
                <w:szCs w:val="24"/>
                <w:lang w:val="en-US"/>
              </w:rPr>
              <w:t>Angajatorul</w:t>
            </w:r>
            <w:proofErr w:type="spellEnd"/>
            <w:r w:rsidRPr="00BD7E64">
              <w:rPr>
                <w:rFonts w:ascii="Times New Roman" w:hAnsi="Times New Roman" w:cs="Times New Roman"/>
                <w:sz w:val="24"/>
                <w:szCs w:val="24"/>
                <w:lang w:val="en-US"/>
              </w:rPr>
              <w:t xml:space="preserve"> care conform </w:t>
            </w:r>
            <w:proofErr w:type="spellStart"/>
            <w:r w:rsidRPr="00BD7E64">
              <w:rPr>
                <w:rFonts w:ascii="Times New Roman" w:hAnsi="Times New Roman" w:cs="Times New Roman"/>
                <w:sz w:val="24"/>
                <w:szCs w:val="24"/>
                <w:lang w:val="en-US"/>
              </w:rPr>
              <w:t>schemei</w:t>
            </w:r>
            <w:proofErr w:type="spellEnd"/>
            <w:r w:rsidRPr="00BD7E64">
              <w:rPr>
                <w:rFonts w:ascii="Times New Roman" w:hAnsi="Times New Roman" w:cs="Times New Roman"/>
                <w:sz w:val="24"/>
                <w:szCs w:val="24"/>
                <w:lang w:val="en-US"/>
              </w:rPr>
              <w:t xml:space="preserve"> de </w:t>
            </w:r>
            <w:proofErr w:type="spellStart"/>
            <w:r w:rsidRPr="00BD7E64">
              <w:rPr>
                <w:rFonts w:ascii="Times New Roman" w:hAnsi="Times New Roman" w:cs="Times New Roman"/>
                <w:sz w:val="24"/>
                <w:szCs w:val="24"/>
                <w:lang w:val="en-US"/>
              </w:rPr>
              <w:t>încadrare</w:t>
            </w:r>
            <w:proofErr w:type="spellEnd"/>
            <w:r w:rsidRPr="00BD7E64">
              <w:rPr>
                <w:rFonts w:ascii="Times New Roman" w:hAnsi="Times New Roman" w:cs="Times New Roman"/>
                <w:sz w:val="24"/>
                <w:szCs w:val="24"/>
                <w:lang w:val="en-US"/>
              </w:rPr>
              <w:t xml:space="preserve"> a </w:t>
            </w:r>
            <w:proofErr w:type="spellStart"/>
            <w:r w:rsidRPr="00BD7E64">
              <w:rPr>
                <w:rFonts w:ascii="Times New Roman" w:hAnsi="Times New Roman" w:cs="Times New Roman"/>
                <w:sz w:val="24"/>
                <w:szCs w:val="24"/>
                <w:lang w:val="en-US"/>
              </w:rPr>
              <w:t>personalului</w:t>
            </w:r>
            <w:proofErr w:type="spellEnd"/>
            <w:r w:rsidRPr="00BD7E64">
              <w:rPr>
                <w:rFonts w:ascii="Times New Roman" w:hAnsi="Times New Roman" w:cs="Times New Roman"/>
                <w:sz w:val="24"/>
                <w:szCs w:val="24"/>
                <w:lang w:val="en-US"/>
              </w:rPr>
              <w:t xml:space="preserve"> are 20 de </w:t>
            </w:r>
            <w:proofErr w:type="spellStart"/>
            <w:r w:rsidRPr="00BD7E64">
              <w:rPr>
                <w:rFonts w:ascii="Times New Roman" w:hAnsi="Times New Roman" w:cs="Times New Roman"/>
                <w:sz w:val="24"/>
                <w:szCs w:val="24"/>
                <w:lang w:val="en-US"/>
              </w:rPr>
              <w:t>angajaţi</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şi</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mai</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mult</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aa</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informat</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agenţia</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teritorială</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pentru</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ocuparea</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forţei</w:t>
            </w:r>
            <w:proofErr w:type="spellEnd"/>
            <w:r w:rsidRPr="00BD7E64">
              <w:rPr>
                <w:rFonts w:ascii="Times New Roman" w:hAnsi="Times New Roman" w:cs="Times New Roman"/>
                <w:sz w:val="24"/>
                <w:szCs w:val="24"/>
                <w:lang w:val="en-US"/>
              </w:rPr>
              <w:t xml:space="preserve"> de </w:t>
            </w:r>
            <w:proofErr w:type="spellStart"/>
            <w:r w:rsidRPr="00BD7E64">
              <w:rPr>
                <w:rFonts w:ascii="Times New Roman" w:hAnsi="Times New Roman" w:cs="Times New Roman"/>
                <w:sz w:val="24"/>
                <w:szCs w:val="24"/>
                <w:lang w:val="en-US"/>
              </w:rPr>
              <w:t>muncă</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despre</w:t>
            </w:r>
            <w:proofErr w:type="spellEnd"/>
            <w:r w:rsidRPr="00BD7E64">
              <w:rPr>
                <w:rFonts w:ascii="Times New Roman" w:hAnsi="Times New Roman" w:cs="Times New Roman"/>
                <w:sz w:val="24"/>
                <w:szCs w:val="24"/>
                <w:lang w:val="en-US"/>
              </w:rPr>
              <w:t>:</w:t>
            </w:r>
          </w:p>
          <w:p w:rsidR="005D5B7D" w:rsidRPr="00BD7E64" w:rsidRDefault="005D5B7D" w:rsidP="005D5B7D">
            <w:pPr>
              <w:rPr>
                <w:rFonts w:ascii="Times New Roman" w:hAnsi="Times New Roman" w:cs="Times New Roman"/>
                <w:sz w:val="24"/>
                <w:szCs w:val="24"/>
                <w:lang w:val="en-US"/>
              </w:rPr>
            </w:pPr>
            <w:r w:rsidRPr="00BD7E64">
              <w:rPr>
                <w:rFonts w:ascii="Times New Roman" w:hAnsi="Times New Roman" w:cs="Times New Roman"/>
                <w:sz w:val="24"/>
                <w:szCs w:val="24"/>
                <w:lang w:val="en-US"/>
              </w:rPr>
              <w:t xml:space="preserve">a) </w:t>
            </w:r>
            <w:proofErr w:type="spellStart"/>
            <w:r w:rsidRPr="00BD7E64">
              <w:rPr>
                <w:rFonts w:ascii="Times New Roman" w:hAnsi="Times New Roman" w:cs="Times New Roman"/>
                <w:sz w:val="24"/>
                <w:szCs w:val="24"/>
                <w:lang w:val="en-US"/>
              </w:rPr>
              <w:t>locurile</w:t>
            </w:r>
            <w:proofErr w:type="spellEnd"/>
            <w:r w:rsidRPr="00BD7E64">
              <w:rPr>
                <w:rFonts w:ascii="Times New Roman" w:hAnsi="Times New Roman" w:cs="Times New Roman"/>
                <w:sz w:val="24"/>
                <w:szCs w:val="24"/>
                <w:lang w:val="en-US"/>
              </w:rPr>
              <w:t xml:space="preserve"> de </w:t>
            </w:r>
            <w:proofErr w:type="spellStart"/>
            <w:r w:rsidRPr="00BD7E64">
              <w:rPr>
                <w:rFonts w:ascii="Times New Roman" w:hAnsi="Times New Roman" w:cs="Times New Roman"/>
                <w:sz w:val="24"/>
                <w:szCs w:val="24"/>
                <w:lang w:val="en-US"/>
              </w:rPr>
              <w:t>muncă</w:t>
            </w:r>
            <w:proofErr w:type="spellEnd"/>
            <w:r w:rsidRPr="00BD7E64">
              <w:rPr>
                <w:rFonts w:ascii="Times New Roman" w:hAnsi="Times New Roman" w:cs="Times New Roman"/>
                <w:sz w:val="24"/>
                <w:szCs w:val="24"/>
                <w:lang w:val="en-US"/>
              </w:rPr>
              <w:t xml:space="preserve"> create </w:t>
            </w:r>
            <w:proofErr w:type="spellStart"/>
            <w:r w:rsidRPr="00BD7E64">
              <w:rPr>
                <w:rFonts w:ascii="Times New Roman" w:hAnsi="Times New Roman" w:cs="Times New Roman"/>
                <w:sz w:val="24"/>
                <w:szCs w:val="24"/>
                <w:lang w:val="en-US"/>
              </w:rPr>
              <w:t>şi</w:t>
            </w:r>
            <w:proofErr w:type="spellEnd"/>
            <w:r w:rsidRPr="00BD7E64">
              <w:rPr>
                <w:rFonts w:ascii="Times New Roman" w:hAnsi="Times New Roman" w:cs="Times New Roman"/>
                <w:sz w:val="24"/>
                <w:szCs w:val="24"/>
                <w:lang w:val="en-US"/>
              </w:rPr>
              <w:t>/</w:t>
            </w:r>
            <w:proofErr w:type="spellStart"/>
            <w:r w:rsidRPr="00BD7E64">
              <w:rPr>
                <w:rFonts w:ascii="Times New Roman" w:hAnsi="Times New Roman" w:cs="Times New Roman"/>
                <w:sz w:val="24"/>
                <w:szCs w:val="24"/>
                <w:lang w:val="en-US"/>
              </w:rPr>
              <w:t>sau</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rezervate</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pentru</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angajarea</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persoanelor</w:t>
            </w:r>
            <w:proofErr w:type="spellEnd"/>
            <w:r w:rsidRPr="00BD7E64">
              <w:rPr>
                <w:rFonts w:ascii="Times New Roman" w:hAnsi="Times New Roman" w:cs="Times New Roman"/>
                <w:sz w:val="24"/>
                <w:szCs w:val="24"/>
                <w:lang w:val="en-US"/>
              </w:rPr>
              <w:t xml:space="preserve"> cu </w:t>
            </w:r>
            <w:proofErr w:type="spellStart"/>
            <w:r w:rsidRPr="00BD7E64">
              <w:rPr>
                <w:rFonts w:ascii="Times New Roman" w:hAnsi="Times New Roman" w:cs="Times New Roman"/>
                <w:sz w:val="24"/>
                <w:szCs w:val="24"/>
                <w:lang w:val="en-US"/>
              </w:rPr>
              <w:t>dizabilităţi</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în</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termen</w:t>
            </w:r>
            <w:proofErr w:type="spellEnd"/>
            <w:r w:rsidRPr="00BD7E64">
              <w:rPr>
                <w:rFonts w:ascii="Times New Roman" w:hAnsi="Times New Roman" w:cs="Times New Roman"/>
                <w:sz w:val="24"/>
                <w:szCs w:val="24"/>
                <w:lang w:val="en-US"/>
              </w:rPr>
              <w:t xml:space="preserve"> de 5 </w:t>
            </w:r>
            <w:proofErr w:type="spellStart"/>
            <w:r w:rsidRPr="00BD7E64">
              <w:rPr>
                <w:rFonts w:ascii="Times New Roman" w:hAnsi="Times New Roman" w:cs="Times New Roman"/>
                <w:sz w:val="24"/>
                <w:szCs w:val="24"/>
                <w:lang w:val="en-US"/>
              </w:rPr>
              <w:t>zile</w:t>
            </w:r>
            <w:proofErr w:type="spellEnd"/>
            <w:r w:rsidRPr="00BD7E64">
              <w:rPr>
                <w:rFonts w:ascii="Times New Roman" w:hAnsi="Times New Roman" w:cs="Times New Roman"/>
                <w:sz w:val="24"/>
                <w:szCs w:val="24"/>
                <w:lang w:val="en-US"/>
              </w:rPr>
              <w:t xml:space="preserve"> de la data la care au </w:t>
            </w:r>
            <w:proofErr w:type="spellStart"/>
            <w:r w:rsidRPr="00BD7E64">
              <w:rPr>
                <w:rFonts w:ascii="Times New Roman" w:hAnsi="Times New Roman" w:cs="Times New Roman"/>
                <w:sz w:val="24"/>
                <w:szCs w:val="24"/>
                <w:lang w:val="en-US"/>
              </w:rPr>
              <w:t>fost</w:t>
            </w:r>
            <w:proofErr w:type="spellEnd"/>
            <w:r w:rsidRPr="00BD7E64">
              <w:rPr>
                <w:rFonts w:ascii="Times New Roman" w:hAnsi="Times New Roman" w:cs="Times New Roman"/>
                <w:sz w:val="24"/>
                <w:szCs w:val="24"/>
                <w:lang w:val="en-US"/>
              </w:rPr>
              <w:t xml:space="preserve"> create/</w:t>
            </w:r>
            <w:proofErr w:type="spellStart"/>
            <w:r w:rsidRPr="00BD7E64">
              <w:rPr>
                <w:rFonts w:ascii="Times New Roman" w:hAnsi="Times New Roman" w:cs="Times New Roman"/>
                <w:sz w:val="24"/>
                <w:szCs w:val="24"/>
                <w:lang w:val="en-US"/>
              </w:rPr>
              <w:t>rezervate</w:t>
            </w:r>
            <w:proofErr w:type="spellEnd"/>
            <w:r w:rsidRPr="00BD7E64">
              <w:rPr>
                <w:rFonts w:ascii="Times New Roman" w:hAnsi="Times New Roman" w:cs="Times New Roman"/>
                <w:sz w:val="24"/>
                <w:szCs w:val="24"/>
                <w:lang w:val="en-US"/>
              </w:rPr>
              <w:t>;</w:t>
            </w:r>
          </w:p>
          <w:p w:rsidR="005D5B7D" w:rsidRPr="00BD7E64" w:rsidRDefault="005D5B7D" w:rsidP="005D5B7D">
            <w:pPr>
              <w:rPr>
                <w:rFonts w:ascii="Times New Roman" w:eastAsia="Times New Roman" w:hAnsi="Times New Roman" w:cs="Times New Roman"/>
                <w:color w:val="000000"/>
                <w:sz w:val="24"/>
                <w:szCs w:val="24"/>
                <w:shd w:val="clear" w:color="auto" w:fill="FFFFFF"/>
                <w:lang w:val="en-US"/>
              </w:rPr>
            </w:pPr>
            <w:r w:rsidRPr="00BD7E64">
              <w:rPr>
                <w:rFonts w:ascii="Times New Roman" w:hAnsi="Times New Roman" w:cs="Times New Roman"/>
                <w:sz w:val="24"/>
                <w:szCs w:val="24"/>
                <w:lang w:val="en-US"/>
              </w:rPr>
              <w:t xml:space="preserve">b) </w:t>
            </w:r>
            <w:proofErr w:type="spellStart"/>
            <w:r w:rsidRPr="00BD7E64">
              <w:rPr>
                <w:rFonts w:ascii="Times New Roman" w:hAnsi="Times New Roman" w:cs="Times New Roman"/>
                <w:sz w:val="24"/>
                <w:szCs w:val="24"/>
                <w:lang w:val="en-US"/>
              </w:rPr>
              <w:t>ocuparea</w:t>
            </w:r>
            <w:proofErr w:type="spellEnd"/>
            <w:r w:rsidRPr="00BD7E64">
              <w:rPr>
                <w:rFonts w:ascii="Times New Roman" w:hAnsi="Times New Roman" w:cs="Times New Roman"/>
                <w:sz w:val="24"/>
                <w:szCs w:val="24"/>
                <w:lang w:val="en-US"/>
              </w:rPr>
              <w:t xml:space="preserve"> de </w:t>
            </w:r>
            <w:proofErr w:type="spellStart"/>
            <w:r w:rsidRPr="00BD7E64">
              <w:rPr>
                <w:rFonts w:ascii="Times New Roman" w:hAnsi="Times New Roman" w:cs="Times New Roman"/>
                <w:sz w:val="24"/>
                <w:szCs w:val="24"/>
                <w:lang w:val="en-US"/>
              </w:rPr>
              <w:t>către</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persoanele</w:t>
            </w:r>
            <w:proofErr w:type="spellEnd"/>
            <w:r w:rsidRPr="00BD7E64">
              <w:rPr>
                <w:rFonts w:ascii="Times New Roman" w:hAnsi="Times New Roman" w:cs="Times New Roman"/>
                <w:sz w:val="24"/>
                <w:szCs w:val="24"/>
                <w:lang w:val="en-US"/>
              </w:rPr>
              <w:t xml:space="preserve"> cu </w:t>
            </w:r>
            <w:proofErr w:type="spellStart"/>
            <w:r w:rsidRPr="00BD7E64">
              <w:rPr>
                <w:rFonts w:ascii="Times New Roman" w:hAnsi="Times New Roman" w:cs="Times New Roman"/>
                <w:sz w:val="24"/>
                <w:szCs w:val="24"/>
                <w:lang w:val="en-US"/>
              </w:rPr>
              <w:t>dizabilităţi</w:t>
            </w:r>
            <w:proofErr w:type="spellEnd"/>
            <w:r w:rsidRPr="00BD7E64">
              <w:rPr>
                <w:rFonts w:ascii="Times New Roman" w:hAnsi="Times New Roman" w:cs="Times New Roman"/>
                <w:sz w:val="24"/>
                <w:szCs w:val="24"/>
                <w:lang w:val="en-US"/>
              </w:rPr>
              <w:t xml:space="preserve"> a </w:t>
            </w:r>
            <w:proofErr w:type="spellStart"/>
            <w:r w:rsidRPr="00BD7E64">
              <w:rPr>
                <w:rFonts w:ascii="Times New Roman" w:hAnsi="Times New Roman" w:cs="Times New Roman"/>
                <w:sz w:val="24"/>
                <w:szCs w:val="24"/>
                <w:lang w:val="en-US"/>
              </w:rPr>
              <w:t>locurilor</w:t>
            </w:r>
            <w:proofErr w:type="spellEnd"/>
            <w:r w:rsidRPr="00BD7E64">
              <w:rPr>
                <w:rFonts w:ascii="Times New Roman" w:hAnsi="Times New Roman" w:cs="Times New Roman"/>
                <w:sz w:val="24"/>
                <w:szCs w:val="24"/>
                <w:lang w:val="en-US"/>
              </w:rPr>
              <w:t xml:space="preserve"> de </w:t>
            </w:r>
            <w:proofErr w:type="spellStart"/>
            <w:r w:rsidRPr="00BD7E64">
              <w:rPr>
                <w:rFonts w:ascii="Times New Roman" w:hAnsi="Times New Roman" w:cs="Times New Roman"/>
                <w:sz w:val="24"/>
                <w:szCs w:val="24"/>
                <w:lang w:val="en-US"/>
              </w:rPr>
              <w:t>muncă</w:t>
            </w:r>
            <w:proofErr w:type="spellEnd"/>
            <w:r w:rsidRPr="00BD7E64">
              <w:rPr>
                <w:rFonts w:ascii="Times New Roman" w:hAnsi="Times New Roman" w:cs="Times New Roman"/>
                <w:sz w:val="24"/>
                <w:szCs w:val="24"/>
                <w:lang w:val="en-US"/>
              </w:rPr>
              <w:t xml:space="preserve"> care au </w:t>
            </w:r>
            <w:proofErr w:type="spellStart"/>
            <w:r w:rsidRPr="00BD7E64">
              <w:rPr>
                <w:rFonts w:ascii="Times New Roman" w:hAnsi="Times New Roman" w:cs="Times New Roman"/>
                <w:sz w:val="24"/>
                <w:szCs w:val="24"/>
                <w:lang w:val="en-US"/>
              </w:rPr>
              <w:t>fost</w:t>
            </w:r>
            <w:proofErr w:type="spellEnd"/>
            <w:r w:rsidRPr="00BD7E64">
              <w:rPr>
                <w:rFonts w:ascii="Times New Roman" w:hAnsi="Times New Roman" w:cs="Times New Roman"/>
                <w:sz w:val="24"/>
                <w:szCs w:val="24"/>
                <w:lang w:val="en-US"/>
              </w:rPr>
              <w:t xml:space="preserve"> create/</w:t>
            </w:r>
            <w:proofErr w:type="spellStart"/>
            <w:r w:rsidRPr="00BD7E64">
              <w:rPr>
                <w:rFonts w:ascii="Times New Roman" w:hAnsi="Times New Roman" w:cs="Times New Roman"/>
                <w:sz w:val="24"/>
                <w:szCs w:val="24"/>
                <w:lang w:val="en-US"/>
              </w:rPr>
              <w:t>rezervate</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în</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termen</w:t>
            </w:r>
            <w:proofErr w:type="spellEnd"/>
            <w:r w:rsidRPr="00BD7E64">
              <w:rPr>
                <w:rFonts w:ascii="Times New Roman" w:hAnsi="Times New Roman" w:cs="Times New Roman"/>
                <w:sz w:val="24"/>
                <w:szCs w:val="24"/>
                <w:lang w:val="en-US"/>
              </w:rPr>
              <w:t xml:space="preserve"> de 3 </w:t>
            </w:r>
            <w:proofErr w:type="spellStart"/>
            <w:r w:rsidRPr="00BD7E64">
              <w:rPr>
                <w:rFonts w:ascii="Times New Roman" w:hAnsi="Times New Roman" w:cs="Times New Roman"/>
                <w:sz w:val="24"/>
                <w:szCs w:val="24"/>
                <w:lang w:val="en-US"/>
              </w:rPr>
              <w:t>zile</w:t>
            </w:r>
            <w:proofErr w:type="spellEnd"/>
            <w:r w:rsidRPr="00BD7E64">
              <w:rPr>
                <w:rFonts w:ascii="Times New Roman" w:hAnsi="Times New Roman" w:cs="Times New Roman"/>
                <w:sz w:val="24"/>
                <w:szCs w:val="24"/>
                <w:lang w:val="en-US"/>
              </w:rPr>
              <w:t xml:space="preserve"> de la data la care au </w:t>
            </w:r>
            <w:proofErr w:type="spellStart"/>
            <w:r w:rsidRPr="00BD7E64">
              <w:rPr>
                <w:rFonts w:ascii="Times New Roman" w:hAnsi="Times New Roman" w:cs="Times New Roman"/>
                <w:sz w:val="24"/>
                <w:szCs w:val="24"/>
                <w:lang w:val="en-US"/>
              </w:rPr>
              <w:t>fost</w:t>
            </w:r>
            <w:proofErr w:type="spellEnd"/>
            <w:r w:rsidRPr="00BD7E64">
              <w:rPr>
                <w:rFonts w:ascii="Times New Roman" w:hAnsi="Times New Roman" w:cs="Times New Roman"/>
                <w:sz w:val="24"/>
                <w:szCs w:val="24"/>
                <w:lang w:val="en-US"/>
              </w:rPr>
              <w:t xml:space="preserve"> </w:t>
            </w:r>
            <w:proofErr w:type="spellStart"/>
            <w:r w:rsidRPr="00BD7E64">
              <w:rPr>
                <w:rFonts w:ascii="Times New Roman" w:hAnsi="Times New Roman" w:cs="Times New Roman"/>
                <w:sz w:val="24"/>
                <w:szCs w:val="24"/>
                <w:lang w:val="en-US"/>
              </w:rPr>
              <w:t>ocupate</w:t>
            </w:r>
            <w:proofErr w:type="spellEnd"/>
            <w:r w:rsidRPr="00BD7E64">
              <w:rPr>
                <w:rFonts w:ascii="Times New Roman" w:hAnsi="Times New Roman" w:cs="Times New Roman"/>
                <w:sz w:val="24"/>
                <w:szCs w:val="24"/>
                <w:lang w:val="en-US"/>
              </w:rPr>
              <w:t>.</w:t>
            </w:r>
            <w:r w:rsidRPr="00BD7E64">
              <w:rPr>
                <w:rFonts w:ascii="Times New Roman" w:eastAsia="Times New Roman" w:hAnsi="Times New Roman" w:cs="Times New Roman"/>
                <w:color w:val="000000"/>
                <w:sz w:val="24"/>
                <w:szCs w:val="24"/>
                <w:shd w:val="clear" w:color="auto" w:fill="FFFFFF"/>
                <w:lang w:val="en-US"/>
              </w:rPr>
              <w:t xml:space="preserve"> </w:t>
            </w:r>
          </w:p>
          <w:p w:rsidR="005D5B7D" w:rsidRPr="00BD7E64" w:rsidRDefault="005D5B7D" w:rsidP="005D5B7D">
            <w:pPr>
              <w:rPr>
                <w:rFonts w:ascii="Times New Roman" w:hAnsi="Times New Roman" w:cs="Times New Roman"/>
                <w:strike/>
                <w:color w:val="000000" w:themeColor="text1"/>
                <w:sz w:val="24"/>
                <w:szCs w:val="24"/>
                <w:shd w:val="clear" w:color="auto" w:fill="FFFFFF"/>
                <w:lang w:val="ro-RO"/>
              </w:rPr>
            </w:pPr>
          </w:p>
        </w:tc>
        <w:tc>
          <w:tcPr>
            <w:tcW w:w="1134" w:type="dxa"/>
          </w:tcPr>
          <w:p w:rsidR="005D5B7D" w:rsidRPr="00BD7E64" w:rsidRDefault="005D5B7D" w:rsidP="005D5B7D">
            <w:pPr>
              <w:jc w:val="both"/>
              <w:rPr>
                <w:rFonts w:ascii="Times New Roman" w:hAnsi="Times New Roman" w:cs="Times New Roman"/>
                <w:color w:val="000000" w:themeColor="text1"/>
                <w:sz w:val="24"/>
                <w:szCs w:val="24"/>
                <w:lang w:val="ro-RO"/>
              </w:rPr>
            </w:pPr>
            <w:r w:rsidRPr="00BD7E64">
              <w:rPr>
                <w:rFonts w:ascii="Times New Roman" w:hAnsi="Times New Roman" w:cs="Times New Roman"/>
                <w:color w:val="000000" w:themeColor="text1"/>
                <w:sz w:val="24"/>
                <w:szCs w:val="24"/>
                <w:lang w:val="ro-RO"/>
              </w:rPr>
              <w:t>Legea nr.60, art.34 alin.(5)</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t>8</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10.</w:t>
            </w:r>
          </w:p>
        </w:tc>
        <w:tc>
          <w:tcPr>
            <w:tcW w:w="3261" w:type="dxa"/>
          </w:tcPr>
          <w:p w:rsidR="005D5B7D" w:rsidRPr="00BD7E64" w:rsidRDefault="005D5B7D" w:rsidP="005D5B7D">
            <w:pPr>
              <w:spacing w:line="240" w:lineRule="atLeast"/>
              <w:rPr>
                <w:rFonts w:ascii="Times New Roman" w:hAnsi="Times New Roman" w:cs="Times New Roman"/>
                <w:color w:val="000000" w:themeColor="text1"/>
                <w:sz w:val="24"/>
                <w:szCs w:val="24"/>
                <w:shd w:val="clear" w:color="auto" w:fill="FFFFFF"/>
                <w:lang w:val="ro-RO"/>
              </w:rPr>
            </w:pPr>
            <w:r w:rsidRPr="00BD7E64">
              <w:rPr>
                <w:rFonts w:ascii="Times New Roman" w:hAnsi="Times New Roman" w:cs="Times New Roman"/>
                <w:color w:val="000000" w:themeColor="text1"/>
                <w:sz w:val="24"/>
                <w:szCs w:val="24"/>
                <w:shd w:val="clear" w:color="auto" w:fill="FFFFFF"/>
                <w:lang w:val="ro-RO"/>
              </w:rPr>
              <w:t>Se acordă garanţiile / se respectă facilităţile acordate de legislaţie unor categorii de salariaţi - persoane cu dizabilităţi</w:t>
            </w:r>
            <w:r w:rsidRPr="00BD7E64">
              <w:rPr>
                <w:rFonts w:ascii="Times New Roman" w:hAnsi="Times New Roman" w:cs="Times New Roman"/>
                <w:color w:val="000000"/>
                <w:sz w:val="24"/>
                <w:szCs w:val="24"/>
                <w:lang w:val="en-US"/>
              </w:rPr>
              <w:t>(</w:t>
            </w:r>
            <w:proofErr w:type="spellStart"/>
            <w:r w:rsidRPr="00BD7E64">
              <w:rPr>
                <w:rFonts w:ascii="Times New Roman" w:hAnsi="Times New Roman" w:cs="Times New Roman"/>
                <w:color w:val="000000"/>
                <w:sz w:val="24"/>
                <w:szCs w:val="24"/>
                <w:lang w:val="en-US"/>
              </w:rPr>
              <w:t>în</w:t>
            </w:r>
            <w:proofErr w:type="spellEnd"/>
            <w:r w:rsidRPr="00BD7E64">
              <w:rPr>
                <w:rFonts w:ascii="Times New Roman" w:hAnsi="Times New Roman" w:cs="Times New Roman"/>
                <w:color w:val="000000"/>
                <w:sz w:val="24"/>
                <w:szCs w:val="24"/>
                <w:lang w:val="en-US"/>
              </w:rPr>
              <w:t xml:space="preserve"> </w:t>
            </w:r>
            <w:proofErr w:type="spellStart"/>
            <w:r w:rsidRPr="00BD7E64">
              <w:rPr>
                <w:rFonts w:ascii="Times New Roman" w:hAnsi="Times New Roman" w:cs="Times New Roman"/>
                <w:color w:val="000000"/>
                <w:sz w:val="24"/>
                <w:szCs w:val="24"/>
                <w:lang w:val="en-US"/>
              </w:rPr>
              <w:t>cazul</w:t>
            </w:r>
            <w:proofErr w:type="spellEnd"/>
            <w:r w:rsidRPr="00BD7E64">
              <w:rPr>
                <w:rFonts w:ascii="Times New Roman" w:hAnsi="Times New Roman" w:cs="Times New Roman"/>
                <w:color w:val="000000"/>
                <w:sz w:val="24"/>
                <w:szCs w:val="24"/>
                <w:lang w:val="en-US"/>
              </w:rPr>
              <w:t xml:space="preserve"> </w:t>
            </w:r>
            <w:proofErr w:type="spellStart"/>
            <w:r w:rsidRPr="00BD7E64">
              <w:rPr>
                <w:rFonts w:ascii="Times New Roman" w:hAnsi="Times New Roman" w:cs="Times New Roman"/>
                <w:color w:val="000000"/>
                <w:sz w:val="24"/>
                <w:szCs w:val="24"/>
                <w:lang w:val="en-US"/>
              </w:rPr>
              <w:t>în</w:t>
            </w:r>
            <w:proofErr w:type="spellEnd"/>
            <w:r w:rsidRPr="00BD7E64">
              <w:rPr>
                <w:rFonts w:ascii="Times New Roman" w:hAnsi="Times New Roman" w:cs="Times New Roman"/>
                <w:color w:val="000000"/>
                <w:sz w:val="24"/>
                <w:szCs w:val="24"/>
                <w:lang w:val="en-US"/>
              </w:rPr>
              <w:t xml:space="preserve"> care </w:t>
            </w:r>
            <w:proofErr w:type="spellStart"/>
            <w:r w:rsidRPr="00BD7E64">
              <w:rPr>
                <w:rFonts w:ascii="Times New Roman" w:hAnsi="Times New Roman" w:cs="Times New Roman"/>
                <w:color w:val="000000"/>
                <w:sz w:val="24"/>
                <w:szCs w:val="24"/>
                <w:lang w:val="en-US"/>
              </w:rPr>
              <w:t>ele</w:t>
            </w:r>
            <w:proofErr w:type="spellEnd"/>
            <w:r w:rsidRPr="00BD7E64">
              <w:rPr>
                <w:rFonts w:ascii="Times New Roman" w:hAnsi="Times New Roman" w:cs="Times New Roman"/>
                <w:color w:val="000000"/>
                <w:sz w:val="24"/>
                <w:szCs w:val="24"/>
                <w:lang w:val="en-US"/>
              </w:rPr>
              <w:t xml:space="preserve"> nu </w:t>
            </w:r>
            <w:proofErr w:type="spellStart"/>
            <w:r w:rsidRPr="00BD7E64">
              <w:rPr>
                <w:rFonts w:ascii="Times New Roman" w:hAnsi="Times New Roman" w:cs="Times New Roman"/>
                <w:color w:val="000000"/>
                <w:sz w:val="24"/>
                <w:szCs w:val="24"/>
                <w:lang w:val="en-US"/>
              </w:rPr>
              <w:t>beneficiază</w:t>
            </w:r>
            <w:proofErr w:type="spellEnd"/>
            <w:r w:rsidRPr="00BD7E64">
              <w:rPr>
                <w:rFonts w:ascii="Times New Roman" w:hAnsi="Times New Roman" w:cs="Times New Roman"/>
                <w:color w:val="000000"/>
                <w:sz w:val="24"/>
                <w:szCs w:val="24"/>
                <w:lang w:val="en-US"/>
              </w:rPr>
              <w:t xml:space="preserve"> de </w:t>
            </w:r>
            <w:proofErr w:type="spellStart"/>
            <w:r w:rsidRPr="00BD7E64">
              <w:rPr>
                <w:rFonts w:ascii="Times New Roman" w:hAnsi="Times New Roman" w:cs="Times New Roman"/>
                <w:color w:val="000000"/>
                <w:sz w:val="24"/>
                <w:szCs w:val="24"/>
                <w:lang w:val="en-US"/>
              </w:rPr>
              <w:t>facilităţi</w:t>
            </w:r>
            <w:proofErr w:type="spellEnd"/>
            <w:r w:rsidRPr="00BD7E64">
              <w:rPr>
                <w:rFonts w:ascii="Times New Roman" w:hAnsi="Times New Roman" w:cs="Times New Roman"/>
                <w:color w:val="000000"/>
                <w:sz w:val="24"/>
                <w:szCs w:val="24"/>
                <w:lang w:val="en-US"/>
              </w:rPr>
              <w:t xml:space="preserve"> </w:t>
            </w:r>
            <w:proofErr w:type="spellStart"/>
            <w:r w:rsidRPr="00BD7E64">
              <w:rPr>
                <w:rFonts w:ascii="Times New Roman" w:hAnsi="Times New Roman" w:cs="Times New Roman"/>
                <w:color w:val="000000"/>
                <w:sz w:val="24"/>
                <w:szCs w:val="24"/>
                <w:lang w:val="en-US"/>
              </w:rPr>
              <w:t>mai</w:t>
            </w:r>
            <w:proofErr w:type="spellEnd"/>
            <w:r w:rsidRPr="00BD7E64">
              <w:rPr>
                <w:rFonts w:ascii="Times New Roman" w:hAnsi="Times New Roman" w:cs="Times New Roman"/>
                <w:color w:val="000000"/>
                <w:sz w:val="24"/>
                <w:szCs w:val="24"/>
                <w:lang w:val="en-US"/>
              </w:rPr>
              <w:t xml:space="preserve"> </w:t>
            </w:r>
            <w:proofErr w:type="spellStart"/>
            <w:r w:rsidRPr="00BD7E64">
              <w:rPr>
                <w:rFonts w:ascii="Times New Roman" w:hAnsi="Times New Roman" w:cs="Times New Roman"/>
                <w:color w:val="000000"/>
                <w:sz w:val="24"/>
                <w:szCs w:val="24"/>
                <w:lang w:val="en-US"/>
              </w:rPr>
              <w:t>mari</w:t>
            </w:r>
            <w:proofErr w:type="spellEnd"/>
            <w:r w:rsidRPr="00BD7E64">
              <w:rPr>
                <w:rFonts w:ascii="Times New Roman" w:hAnsi="Times New Roman" w:cs="Times New Roman"/>
                <w:color w:val="000000"/>
                <w:sz w:val="24"/>
                <w:szCs w:val="24"/>
                <w:lang w:val="en-US"/>
              </w:rPr>
              <w:t>)</w:t>
            </w:r>
            <w:r w:rsidRPr="00BD7E64">
              <w:rPr>
                <w:rFonts w:ascii="Times New Roman" w:hAnsi="Times New Roman" w:cs="Times New Roman"/>
                <w:color w:val="000000" w:themeColor="text1"/>
                <w:sz w:val="24"/>
                <w:szCs w:val="24"/>
                <w:shd w:val="clear" w:color="auto" w:fill="FFFFFF"/>
                <w:lang w:val="ro-RO"/>
              </w:rPr>
              <w:t>:</w:t>
            </w:r>
          </w:p>
          <w:p w:rsidR="005D5B7D" w:rsidRPr="00BD7E64" w:rsidRDefault="005D5B7D" w:rsidP="005D5B7D">
            <w:pPr>
              <w:pStyle w:val="NormalWeb"/>
              <w:shd w:val="clear" w:color="auto" w:fill="FFFFFF"/>
              <w:spacing w:before="0" w:beforeAutospacing="0" w:after="0" w:afterAutospacing="0"/>
              <w:rPr>
                <w:color w:val="000000"/>
              </w:rPr>
            </w:pPr>
            <w:r w:rsidRPr="00BD7E64">
              <w:rPr>
                <w:rFonts w:eastAsia="Times New Roman"/>
                <w:color w:val="000000"/>
                <w:shd w:val="clear" w:color="auto" w:fill="FFFFFF"/>
              </w:rPr>
              <w:t xml:space="preserve">a) </w:t>
            </w:r>
            <w:proofErr w:type="spellStart"/>
            <w:r w:rsidRPr="00BD7E64">
              <w:rPr>
                <w:color w:val="000000"/>
              </w:rPr>
              <w:t>persoanele</w:t>
            </w:r>
            <w:proofErr w:type="spellEnd"/>
            <w:r w:rsidRPr="00BD7E64">
              <w:rPr>
                <w:color w:val="000000"/>
              </w:rPr>
              <w:t xml:space="preserve"> cu </w:t>
            </w:r>
            <w:proofErr w:type="spellStart"/>
            <w:r w:rsidRPr="00BD7E64">
              <w:rPr>
                <w:color w:val="000000"/>
              </w:rPr>
              <w:t>dizabilităţi</w:t>
            </w:r>
            <w:proofErr w:type="spellEnd"/>
            <w:r w:rsidRPr="00BD7E64">
              <w:rPr>
                <w:color w:val="000000"/>
              </w:rPr>
              <w:t xml:space="preserve"> severe </w:t>
            </w:r>
            <w:proofErr w:type="spellStart"/>
            <w:r w:rsidRPr="00BD7E64">
              <w:rPr>
                <w:color w:val="000000"/>
              </w:rPr>
              <w:t>şi</w:t>
            </w:r>
            <w:proofErr w:type="spellEnd"/>
            <w:r w:rsidRPr="00BD7E64">
              <w:rPr>
                <w:color w:val="000000"/>
              </w:rPr>
              <w:t xml:space="preserve"> accentuate, au o </w:t>
            </w:r>
            <w:proofErr w:type="spellStart"/>
            <w:r w:rsidRPr="00BD7E64">
              <w:rPr>
                <w:color w:val="000000"/>
              </w:rPr>
              <w:t>durată</w:t>
            </w:r>
            <w:proofErr w:type="spellEnd"/>
            <w:r w:rsidRPr="00BD7E64">
              <w:rPr>
                <w:color w:val="000000"/>
              </w:rPr>
              <w:t xml:space="preserve"> </w:t>
            </w:r>
            <w:proofErr w:type="spellStart"/>
            <w:r w:rsidRPr="00BD7E64">
              <w:rPr>
                <w:color w:val="000000"/>
              </w:rPr>
              <w:t>redusă</w:t>
            </w:r>
            <w:proofErr w:type="spellEnd"/>
            <w:r w:rsidRPr="00BD7E64">
              <w:rPr>
                <w:color w:val="000000"/>
              </w:rPr>
              <w:t xml:space="preserve"> a </w:t>
            </w:r>
            <w:proofErr w:type="spellStart"/>
            <w:r w:rsidRPr="00BD7E64">
              <w:rPr>
                <w:color w:val="000000"/>
              </w:rPr>
              <w:t>timpului</w:t>
            </w:r>
            <w:proofErr w:type="spellEnd"/>
            <w:r w:rsidRPr="00BD7E64">
              <w:rPr>
                <w:color w:val="000000"/>
              </w:rPr>
              <w:t xml:space="preserve"> de </w:t>
            </w:r>
            <w:proofErr w:type="spellStart"/>
            <w:r w:rsidRPr="00BD7E64">
              <w:rPr>
                <w:color w:val="000000"/>
              </w:rPr>
              <w:t>muncă</w:t>
            </w:r>
            <w:proofErr w:type="spellEnd"/>
            <w:r w:rsidRPr="00BD7E64">
              <w:rPr>
                <w:color w:val="000000"/>
              </w:rPr>
              <w:t xml:space="preserve">, de 30 de ore </w:t>
            </w:r>
            <w:proofErr w:type="spellStart"/>
            <w:r w:rsidRPr="00BD7E64">
              <w:rPr>
                <w:color w:val="000000"/>
              </w:rPr>
              <w:t>pe</w:t>
            </w:r>
            <w:proofErr w:type="spellEnd"/>
            <w:r w:rsidRPr="00BD7E64">
              <w:rPr>
                <w:color w:val="000000"/>
              </w:rPr>
              <w:t xml:space="preserve"> </w:t>
            </w:r>
            <w:proofErr w:type="spellStart"/>
            <w:r w:rsidRPr="00BD7E64">
              <w:rPr>
                <w:color w:val="000000"/>
              </w:rPr>
              <w:t>săptămînă</w:t>
            </w:r>
            <w:proofErr w:type="spellEnd"/>
            <w:r w:rsidRPr="00BD7E64">
              <w:rPr>
                <w:color w:val="000000"/>
              </w:rPr>
              <w:t xml:space="preserve">, </w:t>
            </w:r>
            <w:proofErr w:type="spellStart"/>
            <w:r w:rsidRPr="00BD7E64">
              <w:rPr>
                <w:color w:val="000000"/>
              </w:rPr>
              <w:t>cuantumul</w:t>
            </w:r>
            <w:proofErr w:type="spellEnd"/>
            <w:r w:rsidRPr="00BD7E64">
              <w:rPr>
                <w:color w:val="000000"/>
              </w:rPr>
              <w:t xml:space="preserve"> </w:t>
            </w:r>
            <w:proofErr w:type="spellStart"/>
            <w:r w:rsidRPr="00BD7E64">
              <w:rPr>
                <w:color w:val="000000"/>
              </w:rPr>
              <w:t>retribuirii</w:t>
            </w:r>
            <w:proofErr w:type="spellEnd"/>
            <w:r w:rsidRPr="00BD7E64">
              <w:rPr>
                <w:color w:val="000000"/>
              </w:rPr>
              <w:t xml:space="preserve"> </w:t>
            </w:r>
            <w:proofErr w:type="spellStart"/>
            <w:r w:rsidRPr="00BD7E64">
              <w:rPr>
                <w:color w:val="000000"/>
              </w:rPr>
              <w:t>muncii</w:t>
            </w:r>
            <w:proofErr w:type="spellEnd"/>
            <w:r w:rsidRPr="00BD7E64">
              <w:rPr>
                <w:color w:val="000000"/>
              </w:rPr>
              <w:t xml:space="preserve"> </w:t>
            </w:r>
            <w:proofErr w:type="spellStart"/>
            <w:r w:rsidRPr="00BD7E64">
              <w:rPr>
                <w:color w:val="000000"/>
              </w:rPr>
              <w:t>fiind</w:t>
            </w:r>
            <w:proofErr w:type="spellEnd"/>
            <w:r w:rsidRPr="00BD7E64">
              <w:rPr>
                <w:color w:val="000000"/>
              </w:rPr>
              <w:t xml:space="preserve"> </w:t>
            </w:r>
            <w:proofErr w:type="spellStart"/>
            <w:r w:rsidRPr="00BD7E64">
              <w:rPr>
                <w:color w:val="000000"/>
              </w:rPr>
              <w:t>egal</w:t>
            </w:r>
            <w:proofErr w:type="spellEnd"/>
            <w:r w:rsidRPr="00BD7E64">
              <w:rPr>
                <w:color w:val="000000"/>
              </w:rPr>
              <w:t xml:space="preserve"> cu </w:t>
            </w:r>
            <w:proofErr w:type="spellStart"/>
            <w:r w:rsidRPr="00BD7E64">
              <w:rPr>
                <w:color w:val="000000"/>
              </w:rPr>
              <w:t>cel</w:t>
            </w:r>
            <w:proofErr w:type="spellEnd"/>
            <w:r w:rsidRPr="00BD7E64">
              <w:rPr>
                <w:color w:val="000000"/>
              </w:rPr>
              <w:t xml:space="preserve"> </w:t>
            </w:r>
            <w:proofErr w:type="spellStart"/>
            <w:r w:rsidRPr="00BD7E64">
              <w:rPr>
                <w:color w:val="000000"/>
              </w:rPr>
              <w:t>stabilit</w:t>
            </w:r>
            <w:proofErr w:type="spellEnd"/>
            <w:r w:rsidRPr="00BD7E64">
              <w:rPr>
                <w:color w:val="000000"/>
              </w:rPr>
              <w:t xml:space="preserve"> </w:t>
            </w:r>
            <w:proofErr w:type="spellStart"/>
            <w:r w:rsidRPr="00BD7E64">
              <w:rPr>
                <w:color w:val="000000"/>
              </w:rPr>
              <w:t>pentru</w:t>
            </w:r>
            <w:proofErr w:type="spellEnd"/>
            <w:r w:rsidRPr="00BD7E64">
              <w:rPr>
                <w:color w:val="000000"/>
              </w:rPr>
              <w:t xml:space="preserve"> </w:t>
            </w:r>
            <w:proofErr w:type="spellStart"/>
            <w:r w:rsidRPr="00BD7E64">
              <w:rPr>
                <w:color w:val="000000"/>
              </w:rPr>
              <w:t>salariaţii</w:t>
            </w:r>
            <w:proofErr w:type="spellEnd"/>
            <w:r w:rsidRPr="00BD7E64">
              <w:rPr>
                <w:color w:val="000000"/>
              </w:rPr>
              <w:t xml:space="preserve"> cu </w:t>
            </w:r>
            <w:proofErr w:type="spellStart"/>
            <w:r w:rsidRPr="00BD7E64">
              <w:rPr>
                <w:color w:val="000000"/>
              </w:rPr>
              <w:lastRenderedPageBreak/>
              <w:t>durata</w:t>
            </w:r>
            <w:proofErr w:type="spellEnd"/>
            <w:r w:rsidRPr="00BD7E64">
              <w:rPr>
                <w:color w:val="000000"/>
              </w:rPr>
              <w:t xml:space="preserve"> normal a </w:t>
            </w:r>
            <w:proofErr w:type="spellStart"/>
            <w:r w:rsidRPr="00BD7E64">
              <w:rPr>
                <w:color w:val="000000"/>
              </w:rPr>
              <w:t>timpului</w:t>
            </w:r>
            <w:proofErr w:type="spellEnd"/>
            <w:r w:rsidRPr="00BD7E64">
              <w:rPr>
                <w:color w:val="000000"/>
              </w:rPr>
              <w:t xml:space="preserve"> de </w:t>
            </w:r>
            <w:proofErr w:type="spellStart"/>
            <w:r w:rsidRPr="00BD7E64">
              <w:rPr>
                <w:color w:val="000000"/>
              </w:rPr>
              <w:t>muncă</w:t>
            </w:r>
            <w:proofErr w:type="spellEnd"/>
            <w:r w:rsidRPr="00BD7E64">
              <w:rPr>
                <w:color w:val="000000"/>
              </w:rPr>
              <w:t>?</w:t>
            </w:r>
          </w:p>
          <w:p w:rsidR="005D5B7D" w:rsidRPr="00BD7E64" w:rsidRDefault="005D5B7D" w:rsidP="005D5B7D">
            <w:pPr>
              <w:rPr>
                <w:rFonts w:ascii="Times New Roman" w:eastAsia="Times New Roman" w:hAnsi="Times New Roman" w:cs="Times New Roman"/>
                <w:color w:val="000000"/>
                <w:sz w:val="24"/>
                <w:szCs w:val="24"/>
                <w:shd w:val="clear" w:color="auto" w:fill="FFFFFF"/>
                <w:lang w:val="en-US"/>
              </w:rPr>
            </w:pPr>
            <w:r w:rsidRPr="00BD7E64">
              <w:rPr>
                <w:rFonts w:ascii="Times New Roman" w:hAnsi="Times New Roman" w:cs="Times New Roman"/>
                <w:color w:val="000000"/>
                <w:sz w:val="24"/>
                <w:szCs w:val="24"/>
                <w:lang w:val="en-US"/>
              </w:rPr>
              <w:t xml:space="preserve">b) </w:t>
            </w:r>
            <w:proofErr w:type="spellStart"/>
            <w:r w:rsidRPr="00BD7E64">
              <w:rPr>
                <w:rFonts w:ascii="Times New Roman" w:eastAsia="Times New Roman" w:hAnsi="Times New Roman" w:cs="Times New Roman"/>
                <w:color w:val="000000"/>
                <w:sz w:val="24"/>
                <w:szCs w:val="24"/>
                <w:shd w:val="clear" w:color="auto" w:fill="FFFFFF"/>
                <w:lang w:val="en-US"/>
              </w:rPr>
              <w:t>beneficiază</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persoanele</w:t>
            </w:r>
            <w:proofErr w:type="spellEnd"/>
            <w:r w:rsidRPr="00BD7E64">
              <w:rPr>
                <w:rFonts w:ascii="Times New Roman" w:eastAsia="Times New Roman" w:hAnsi="Times New Roman" w:cs="Times New Roman"/>
                <w:color w:val="000000"/>
                <w:sz w:val="24"/>
                <w:szCs w:val="24"/>
                <w:shd w:val="clear" w:color="auto" w:fill="FFFFFF"/>
                <w:lang w:val="en-US"/>
              </w:rPr>
              <w:t xml:space="preserve"> cu </w:t>
            </w:r>
            <w:proofErr w:type="spellStart"/>
            <w:r w:rsidRPr="00BD7E64">
              <w:rPr>
                <w:rFonts w:ascii="Times New Roman" w:eastAsia="Times New Roman" w:hAnsi="Times New Roman" w:cs="Times New Roman"/>
                <w:color w:val="000000"/>
                <w:sz w:val="24"/>
                <w:szCs w:val="24"/>
                <w:shd w:val="clear" w:color="auto" w:fill="FFFFFF"/>
                <w:lang w:val="en-US"/>
              </w:rPr>
              <w:t>dizabilităţi</w:t>
            </w:r>
            <w:proofErr w:type="spellEnd"/>
            <w:r w:rsidRPr="00BD7E64">
              <w:rPr>
                <w:rFonts w:ascii="Times New Roman" w:eastAsia="Times New Roman" w:hAnsi="Times New Roman" w:cs="Times New Roman"/>
                <w:color w:val="000000"/>
                <w:sz w:val="24"/>
                <w:szCs w:val="24"/>
                <w:shd w:val="clear" w:color="auto" w:fill="FFFFFF"/>
                <w:lang w:val="en-US"/>
              </w:rPr>
              <w:t xml:space="preserve"> severe </w:t>
            </w:r>
            <w:proofErr w:type="spellStart"/>
            <w:r w:rsidRPr="00BD7E64">
              <w:rPr>
                <w:rFonts w:ascii="Times New Roman" w:eastAsia="Times New Roman" w:hAnsi="Times New Roman" w:cs="Times New Roman"/>
                <w:color w:val="000000"/>
                <w:sz w:val="24"/>
                <w:szCs w:val="24"/>
                <w:shd w:val="clear" w:color="auto" w:fill="FFFFFF"/>
                <w:lang w:val="en-US"/>
              </w:rPr>
              <w:t>angajate</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în</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muncă</w:t>
            </w:r>
            <w:proofErr w:type="spellEnd"/>
            <w:r w:rsidRPr="00BD7E64">
              <w:rPr>
                <w:rFonts w:ascii="Times New Roman" w:eastAsia="Times New Roman" w:hAnsi="Times New Roman" w:cs="Times New Roman"/>
                <w:color w:val="000000"/>
                <w:sz w:val="24"/>
                <w:szCs w:val="24"/>
                <w:shd w:val="clear" w:color="auto" w:fill="FFFFFF"/>
                <w:lang w:val="en-US"/>
              </w:rPr>
              <w:t xml:space="preserve">, de </w:t>
            </w:r>
            <w:proofErr w:type="spellStart"/>
            <w:r w:rsidRPr="00BD7E64">
              <w:rPr>
                <w:rFonts w:ascii="Times New Roman" w:eastAsia="Times New Roman" w:hAnsi="Times New Roman" w:cs="Times New Roman"/>
                <w:color w:val="000000"/>
                <w:sz w:val="24"/>
                <w:szCs w:val="24"/>
                <w:shd w:val="clear" w:color="auto" w:fill="FFFFFF"/>
                <w:lang w:val="en-US"/>
              </w:rPr>
              <w:t>concediu</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anual</w:t>
            </w:r>
            <w:proofErr w:type="spellEnd"/>
            <w:r w:rsidRPr="00BD7E64">
              <w:rPr>
                <w:rFonts w:ascii="Times New Roman" w:eastAsia="Times New Roman" w:hAnsi="Times New Roman" w:cs="Times New Roman"/>
                <w:color w:val="000000"/>
                <w:sz w:val="24"/>
                <w:szCs w:val="24"/>
                <w:shd w:val="clear" w:color="auto" w:fill="FFFFFF"/>
                <w:lang w:val="en-US"/>
              </w:rPr>
              <w:t xml:space="preserve"> cu o </w:t>
            </w:r>
            <w:proofErr w:type="spellStart"/>
            <w:r w:rsidRPr="00BD7E64">
              <w:rPr>
                <w:rFonts w:ascii="Times New Roman" w:eastAsia="Times New Roman" w:hAnsi="Times New Roman" w:cs="Times New Roman"/>
                <w:color w:val="000000"/>
                <w:sz w:val="24"/>
                <w:szCs w:val="24"/>
                <w:shd w:val="clear" w:color="auto" w:fill="FFFFFF"/>
                <w:lang w:val="en-US"/>
              </w:rPr>
              <w:t>durată</w:t>
            </w:r>
            <w:proofErr w:type="spellEnd"/>
            <w:r w:rsidRPr="00BD7E64">
              <w:rPr>
                <w:rFonts w:ascii="Times New Roman" w:eastAsia="Times New Roman" w:hAnsi="Times New Roman" w:cs="Times New Roman"/>
                <w:color w:val="000000"/>
                <w:sz w:val="24"/>
                <w:szCs w:val="24"/>
                <w:shd w:val="clear" w:color="auto" w:fill="FFFFFF"/>
                <w:lang w:val="en-US"/>
              </w:rPr>
              <w:t xml:space="preserve"> de 40 de </w:t>
            </w:r>
            <w:proofErr w:type="spellStart"/>
            <w:r w:rsidRPr="00BD7E64">
              <w:rPr>
                <w:rFonts w:ascii="Times New Roman" w:eastAsia="Times New Roman" w:hAnsi="Times New Roman" w:cs="Times New Roman"/>
                <w:color w:val="000000"/>
                <w:sz w:val="24"/>
                <w:szCs w:val="24"/>
                <w:shd w:val="clear" w:color="auto" w:fill="FFFFFF"/>
                <w:lang w:val="en-US"/>
              </w:rPr>
              <w:t>zile</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calendaristice</w:t>
            </w:r>
            <w:proofErr w:type="spellEnd"/>
            <w:r w:rsidRPr="00BD7E64">
              <w:rPr>
                <w:rFonts w:ascii="Times New Roman" w:eastAsia="Times New Roman" w:hAnsi="Times New Roman" w:cs="Times New Roman"/>
                <w:color w:val="000000"/>
                <w:sz w:val="24"/>
                <w:szCs w:val="24"/>
                <w:shd w:val="clear" w:color="auto" w:fill="FFFFFF"/>
                <w:lang w:val="en-US"/>
              </w:rPr>
              <w:t>?</w:t>
            </w:r>
          </w:p>
          <w:p w:rsidR="005D5B7D" w:rsidRPr="00BD7E64" w:rsidRDefault="005D5B7D" w:rsidP="005D5B7D">
            <w:pPr>
              <w:rPr>
                <w:rFonts w:ascii="Times New Roman" w:eastAsia="Times New Roman" w:hAnsi="Times New Roman" w:cs="Times New Roman"/>
                <w:sz w:val="24"/>
                <w:szCs w:val="24"/>
                <w:lang w:val="en-US"/>
              </w:rPr>
            </w:pPr>
            <w:r w:rsidRPr="00BD7E64">
              <w:rPr>
                <w:rFonts w:ascii="Times New Roman" w:eastAsia="Times New Roman" w:hAnsi="Times New Roman" w:cs="Times New Roman"/>
                <w:color w:val="000000"/>
                <w:sz w:val="24"/>
                <w:szCs w:val="24"/>
                <w:shd w:val="clear" w:color="auto" w:fill="FFFFFF"/>
                <w:lang w:val="en-US"/>
              </w:rPr>
              <w:t xml:space="preserve">c) </w:t>
            </w:r>
            <w:proofErr w:type="spellStart"/>
            <w:r w:rsidRPr="00BD7E64">
              <w:rPr>
                <w:rFonts w:ascii="Times New Roman" w:eastAsia="Times New Roman" w:hAnsi="Times New Roman" w:cs="Times New Roman"/>
                <w:color w:val="000000"/>
                <w:sz w:val="24"/>
                <w:szCs w:val="24"/>
                <w:shd w:val="clear" w:color="auto" w:fill="FFFFFF"/>
                <w:lang w:val="en-US"/>
              </w:rPr>
              <w:t>beneficiază</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persoanele</w:t>
            </w:r>
            <w:proofErr w:type="spellEnd"/>
            <w:r w:rsidRPr="00BD7E64">
              <w:rPr>
                <w:rFonts w:ascii="Times New Roman" w:eastAsia="Times New Roman" w:hAnsi="Times New Roman" w:cs="Times New Roman"/>
                <w:color w:val="000000"/>
                <w:sz w:val="24"/>
                <w:szCs w:val="24"/>
                <w:shd w:val="clear" w:color="auto" w:fill="FFFFFF"/>
                <w:lang w:val="en-US"/>
              </w:rPr>
              <w:t xml:space="preserve"> cu </w:t>
            </w:r>
            <w:proofErr w:type="spellStart"/>
            <w:r w:rsidRPr="00BD7E64">
              <w:rPr>
                <w:rFonts w:ascii="Times New Roman" w:eastAsia="Times New Roman" w:hAnsi="Times New Roman" w:cs="Times New Roman"/>
                <w:color w:val="000000"/>
                <w:sz w:val="24"/>
                <w:szCs w:val="24"/>
                <w:shd w:val="clear" w:color="auto" w:fill="FFFFFF"/>
                <w:lang w:val="en-US"/>
              </w:rPr>
              <w:t>dizabilităţi</w:t>
            </w:r>
            <w:proofErr w:type="spellEnd"/>
            <w:r w:rsidRPr="00BD7E64">
              <w:rPr>
                <w:rFonts w:ascii="Times New Roman" w:eastAsia="Times New Roman" w:hAnsi="Times New Roman" w:cs="Times New Roman"/>
                <w:color w:val="000000"/>
                <w:sz w:val="24"/>
                <w:szCs w:val="24"/>
                <w:shd w:val="clear" w:color="auto" w:fill="FFFFFF"/>
                <w:lang w:val="en-US"/>
              </w:rPr>
              <w:t xml:space="preserve"> accentuate de un </w:t>
            </w:r>
            <w:proofErr w:type="spellStart"/>
            <w:r w:rsidRPr="00BD7E64">
              <w:rPr>
                <w:rFonts w:ascii="Times New Roman" w:eastAsia="Times New Roman" w:hAnsi="Times New Roman" w:cs="Times New Roman"/>
                <w:color w:val="000000"/>
                <w:sz w:val="24"/>
                <w:szCs w:val="24"/>
                <w:shd w:val="clear" w:color="auto" w:fill="FFFFFF"/>
                <w:lang w:val="en-US"/>
              </w:rPr>
              <w:t>concediu</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anual</w:t>
            </w:r>
            <w:proofErr w:type="spellEnd"/>
            <w:r w:rsidRPr="00BD7E64">
              <w:rPr>
                <w:rFonts w:ascii="Times New Roman" w:eastAsia="Times New Roman" w:hAnsi="Times New Roman" w:cs="Times New Roman"/>
                <w:color w:val="000000"/>
                <w:sz w:val="24"/>
                <w:szCs w:val="24"/>
                <w:shd w:val="clear" w:color="auto" w:fill="FFFFFF"/>
                <w:lang w:val="en-US"/>
              </w:rPr>
              <w:t xml:space="preserve"> cu o </w:t>
            </w:r>
            <w:proofErr w:type="spellStart"/>
            <w:r w:rsidRPr="00BD7E64">
              <w:rPr>
                <w:rFonts w:ascii="Times New Roman" w:eastAsia="Times New Roman" w:hAnsi="Times New Roman" w:cs="Times New Roman"/>
                <w:color w:val="000000"/>
                <w:sz w:val="24"/>
                <w:szCs w:val="24"/>
                <w:shd w:val="clear" w:color="auto" w:fill="FFFFFF"/>
                <w:lang w:val="en-US"/>
              </w:rPr>
              <w:t>durată</w:t>
            </w:r>
            <w:proofErr w:type="spellEnd"/>
            <w:r w:rsidRPr="00BD7E64">
              <w:rPr>
                <w:rFonts w:ascii="Times New Roman" w:eastAsia="Times New Roman" w:hAnsi="Times New Roman" w:cs="Times New Roman"/>
                <w:color w:val="000000"/>
                <w:sz w:val="24"/>
                <w:szCs w:val="24"/>
                <w:shd w:val="clear" w:color="auto" w:fill="FFFFFF"/>
                <w:lang w:val="en-US"/>
              </w:rPr>
              <w:t xml:space="preserve"> de 32 de </w:t>
            </w:r>
            <w:proofErr w:type="spellStart"/>
            <w:r w:rsidRPr="00BD7E64">
              <w:rPr>
                <w:rFonts w:ascii="Times New Roman" w:eastAsia="Times New Roman" w:hAnsi="Times New Roman" w:cs="Times New Roman"/>
                <w:color w:val="000000"/>
                <w:sz w:val="24"/>
                <w:szCs w:val="24"/>
                <w:shd w:val="clear" w:color="auto" w:fill="FFFFFF"/>
                <w:lang w:val="en-US"/>
              </w:rPr>
              <w:t>zile</w:t>
            </w:r>
            <w:proofErr w:type="spellEnd"/>
            <w:r w:rsidRPr="00BD7E64">
              <w:rPr>
                <w:rFonts w:ascii="Times New Roman" w:eastAsia="Times New Roman" w:hAnsi="Times New Roman" w:cs="Times New Roman"/>
                <w:color w:val="000000"/>
                <w:sz w:val="24"/>
                <w:szCs w:val="24"/>
                <w:shd w:val="clear" w:color="auto" w:fill="FFFFFF"/>
                <w:lang w:val="en-US"/>
              </w:rPr>
              <w:t xml:space="preserve"> </w:t>
            </w:r>
            <w:proofErr w:type="spellStart"/>
            <w:r w:rsidRPr="00BD7E64">
              <w:rPr>
                <w:rFonts w:ascii="Times New Roman" w:eastAsia="Times New Roman" w:hAnsi="Times New Roman" w:cs="Times New Roman"/>
                <w:color w:val="000000"/>
                <w:sz w:val="24"/>
                <w:szCs w:val="24"/>
                <w:shd w:val="clear" w:color="auto" w:fill="FFFFFF"/>
                <w:lang w:val="en-US"/>
              </w:rPr>
              <w:t>calendaristice</w:t>
            </w:r>
            <w:proofErr w:type="spellEnd"/>
            <w:r w:rsidRPr="00BD7E64">
              <w:rPr>
                <w:rFonts w:ascii="Times New Roman" w:eastAsia="Times New Roman" w:hAnsi="Times New Roman" w:cs="Times New Roman"/>
                <w:color w:val="000000"/>
                <w:sz w:val="24"/>
                <w:szCs w:val="24"/>
                <w:shd w:val="clear" w:color="auto" w:fill="FFFFFF"/>
                <w:lang w:val="en-US"/>
              </w:rPr>
              <w:t>?</w:t>
            </w:r>
          </w:p>
          <w:p w:rsidR="005D5B7D" w:rsidRDefault="005D5B7D" w:rsidP="005D5B7D">
            <w:pPr>
              <w:spacing w:line="240" w:lineRule="atLeast"/>
              <w:rPr>
                <w:rFonts w:ascii="Times New Roman" w:hAnsi="Times New Roman" w:cs="Times New Roman"/>
                <w:b/>
                <w:lang w:val="ro-RO"/>
              </w:rPr>
            </w:pP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lastRenderedPageBreak/>
              <w:t>Codul muncii art 121 alin.1¸ Legea nr.60 art.38 39</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6</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lastRenderedPageBreak/>
              <w:t>1</w:t>
            </w:r>
            <w:r>
              <w:rPr>
                <w:rFonts w:ascii="Times New Roman" w:hAnsi="Times New Roman" w:cs="Times New Roman"/>
                <w:lang w:val="ro-RO"/>
              </w:rPr>
              <w:t>1</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respectă clauzele contractului colectiv de muncă?</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art.31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Pr>
                <w:rFonts w:ascii="Times New Roman" w:hAnsi="Times New Roman" w:cs="Times New Roman"/>
              </w:rPr>
              <w:t xml:space="preserve">  4</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2</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respectă prevederile convenţiilor colective de nivel naţional, ramural, teritorial?</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art.35, 38</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5</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3</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Modificările sau completările contractului colectiv de muncă sînt aduse la cunoştinţa salariaţilor conform prevederilor legislaţiei în vigoare (în termen de 5 zile lucrătoare de la data operării)?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art.34</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4</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4</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Se respectă durata </w:t>
            </w:r>
            <w:r>
              <w:rPr>
                <w:rFonts w:ascii="Times New Roman" w:hAnsi="Times New Roman"/>
                <w:color w:val="000000" w:themeColor="text1"/>
                <w:sz w:val="24"/>
                <w:szCs w:val="24"/>
                <w:lang w:val="ro-RO"/>
              </w:rPr>
              <w:t>săptămînală</w:t>
            </w:r>
            <w:r w:rsidRPr="00F36921">
              <w:rPr>
                <w:rFonts w:ascii="Times New Roman" w:hAnsi="Times New Roman"/>
                <w:color w:val="000000" w:themeColor="text1"/>
                <w:sz w:val="24"/>
                <w:szCs w:val="24"/>
                <w:lang w:val="ro-RO"/>
              </w:rPr>
              <w:t xml:space="preserve"> a timpului de muncă </w:t>
            </w:r>
            <w:r>
              <w:rPr>
                <w:rFonts w:ascii="Times New Roman" w:hAnsi="Times New Roman"/>
                <w:color w:val="000000" w:themeColor="text1"/>
                <w:sz w:val="24"/>
                <w:szCs w:val="24"/>
                <w:lang w:val="ro-RO"/>
              </w:rPr>
              <w:t>(</w:t>
            </w:r>
            <w:r w:rsidRPr="00F36921">
              <w:rPr>
                <w:rFonts w:ascii="Times New Roman" w:hAnsi="Times New Roman"/>
                <w:color w:val="000000" w:themeColor="text1"/>
                <w:sz w:val="24"/>
                <w:szCs w:val="24"/>
                <w:lang w:val="ro-RO"/>
              </w:rPr>
              <w:t xml:space="preserve"> 24 ore</w:t>
            </w:r>
            <w:r>
              <w:rPr>
                <w:rFonts w:ascii="Times New Roman" w:hAnsi="Times New Roman"/>
                <w:color w:val="000000" w:themeColor="text1"/>
                <w:sz w:val="24"/>
                <w:szCs w:val="24"/>
                <w:lang w:val="ro-RO"/>
              </w:rPr>
              <w:t>)</w:t>
            </w:r>
            <w:r w:rsidRPr="00F36921">
              <w:rPr>
                <w:rFonts w:ascii="Times New Roman" w:hAnsi="Times New Roman"/>
                <w:color w:val="000000" w:themeColor="text1"/>
                <w:sz w:val="24"/>
                <w:szCs w:val="24"/>
                <w:lang w:val="ro-RO"/>
              </w:rPr>
              <w:t xml:space="preserve"> pentru salariaţii în vîrstă de la 15 la 16 ani?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art.96 alin.2</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18</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5</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Se respectă durata </w:t>
            </w:r>
            <w:r>
              <w:rPr>
                <w:rFonts w:ascii="Times New Roman" w:hAnsi="Times New Roman"/>
                <w:color w:val="000000" w:themeColor="text1"/>
                <w:sz w:val="24"/>
                <w:szCs w:val="24"/>
                <w:lang w:val="ro-RO"/>
              </w:rPr>
              <w:t>săptămînală</w:t>
            </w:r>
            <w:r w:rsidRPr="00F36921">
              <w:rPr>
                <w:rFonts w:ascii="Times New Roman" w:hAnsi="Times New Roman"/>
                <w:color w:val="000000" w:themeColor="text1"/>
                <w:sz w:val="24"/>
                <w:szCs w:val="24"/>
                <w:lang w:val="ro-RO"/>
              </w:rPr>
              <w:t xml:space="preserve"> a timpului de muncă </w:t>
            </w:r>
            <w:r>
              <w:rPr>
                <w:rFonts w:ascii="Times New Roman" w:hAnsi="Times New Roman"/>
                <w:color w:val="000000" w:themeColor="text1"/>
                <w:sz w:val="24"/>
                <w:szCs w:val="24"/>
                <w:lang w:val="ro-RO"/>
              </w:rPr>
              <w:t>(</w:t>
            </w:r>
            <w:r w:rsidRPr="00F36921">
              <w:rPr>
                <w:rFonts w:ascii="Times New Roman" w:hAnsi="Times New Roman"/>
                <w:color w:val="000000" w:themeColor="text1"/>
                <w:sz w:val="24"/>
                <w:szCs w:val="24"/>
                <w:lang w:val="ro-RO"/>
              </w:rPr>
              <w:t>35 ore</w:t>
            </w:r>
            <w:r>
              <w:rPr>
                <w:rFonts w:ascii="Times New Roman" w:hAnsi="Times New Roman"/>
                <w:color w:val="000000" w:themeColor="text1"/>
                <w:sz w:val="24"/>
                <w:szCs w:val="24"/>
                <w:lang w:val="ro-RO"/>
              </w:rPr>
              <w:t>)</w:t>
            </w:r>
            <w:r w:rsidRPr="00F36921">
              <w:rPr>
                <w:rFonts w:ascii="Times New Roman" w:hAnsi="Times New Roman"/>
                <w:color w:val="000000" w:themeColor="text1"/>
                <w:sz w:val="24"/>
                <w:szCs w:val="24"/>
                <w:lang w:val="ro-RO"/>
              </w:rPr>
              <w:t xml:space="preserve"> pentru salariaţii în vîrstă de la 16 la 18 ani?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art.96 alin.2 lit.b</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t xml:space="preserve"> </w:t>
            </w:r>
            <w:r w:rsidRPr="00216349">
              <w:rPr>
                <w:rFonts w:ascii="Times New Roman" w:hAnsi="Times New Roman" w:cs="Times New Roman"/>
                <w:lang w:val="ro-RO"/>
              </w:rPr>
              <w:t xml:space="preserve"> 20</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6</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Se respectă durata redusă a timpului de muncă de 35 de ore pentru salariaţii, care activează în condiţii de muncă vătămătoare?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art.96 alin.2 lit.c</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18</w:t>
            </w:r>
          </w:p>
        </w:tc>
      </w:tr>
      <w:tr w:rsidR="005D5B7D" w:rsidTr="00062962">
        <w:tc>
          <w:tcPr>
            <w:tcW w:w="675" w:type="dxa"/>
          </w:tcPr>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1</w:t>
            </w:r>
            <w:r>
              <w:rPr>
                <w:rFonts w:ascii="Times New Roman" w:hAnsi="Times New Roman" w:cs="Times New Roman"/>
                <w:lang w:val="ro-RO"/>
              </w:rPr>
              <w:t>7</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Pentru salariaţii a căror muncă implică un efort intelectual şi psiho-emoţional sporit, durata timpului de muncă nu depăşește 35 de ore pe săptămînă?</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Codul muncii art.96 alin.3  </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15</w:t>
            </w:r>
          </w:p>
        </w:tc>
      </w:tr>
      <w:tr w:rsidR="005D5B7D" w:rsidTr="00062962">
        <w:tc>
          <w:tcPr>
            <w:tcW w:w="675" w:type="dxa"/>
          </w:tcPr>
          <w:p w:rsidR="005D5B7D" w:rsidRPr="00216349" w:rsidRDefault="00D65EBC" w:rsidP="005D5B7D">
            <w:pPr>
              <w:spacing w:line="240" w:lineRule="atLeast"/>
              <w:jc w:val="both"/>
              <w:rPr>
                <w:rFonts w:ascii="Times New Roman" w:hAnsi="Times New Roman" w:cs="Times New Roman"/>
                <w:lang w:val="ro-RO"/>
              </w:rPr>
            </w:pPr>
            <w:r>
              <w:rPr>
                <w:rFonts w:ascii="Times New Roman" w:hAnsi="Times New Roman" w:cs="Times New Roman"/>
                <w:lang w:val="ro-RO"/>
              </w:rPr>
              <w:t>18</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Este stabilită ziua sau săptămâna de muncă parţială la cererea femeilor gravide și a salariaților care au copii în vârstă de până la 10 ani sau copii cu dizabilități (inclusiv aflaţi sub tutelă) și cei care îngrijesc un membru al familiei bolnav, în conformitate cu </w:t>
            </w:r>
            <w:r w:rsidRPr="00F36921">
              <w:rPr>
                <w:rFonts w:ascii="Times New Roman" w:hAnsi="Times New Roman"/>
                <w:color w:val="000000" w:themeColor="text1"/>
                <w:sz w:val="24"/>
                <w:szCs w:val="24"/>
                <w:lang w:val="ro-RO"/>
              </w:rPr>
              <w:lastRenderedPageBreak/>
              <w:t>certificatul medical,? </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lastRenderedPageBreak/>
              <w:t>Codul muncii art.97 alin.2</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Pr>
                <w:rFonts w:ascii="Times New Roman" w:hAnsi="Times New Roman" w:cs="Times New Roman"/>
                <w:lang w:val="ro-RO"/>
              </w:rPr>
              <w:t xml:space="preserve"> </w:t>
            </w:r>
            <w:r>
              <w:rPr>
                <w:rFonts w:ascii="Times New Roman" w:hAnsi="Times New Roman" w:cs="Times New Roman"/>
              </w:rPr>
              <w:t xml:space="preserve"> 15</w:t>
            </w:r>
          </w:p>
        </w:tc>
      </w:tr>
      <w:tr w:rsidR="005D5B7D" w:rsidTr="00062962">
        <w:tc>
          <w:tcPr>
            <w:tcW w:w="675" w:type="dxa"/>
          </w:tcPr>
          <w:p w:rsidR="005D5B7D" w:rsidRPr="00216349" w:rsidRDefault="00D65EBC" w:rsidP="00D65EBC">
            <w:pPr>
              <w:spacing w:line="240" w:lineRule="atLeast"/>
              <w:jc w:val="both"/>
              <w:rPr>
                <w:rFonts w:ascii="Times New Roman" w:hAnsi="Times New Roman" w:cs="Times New Roman"/>
                <w:lang w:val="ro-RO"/>
              </w:rPr>
            </w:pPr>
            <w:r>
              <w:rPr>
                <w:rFonts w:ascii="Times New Roman" w:hAnsi="Times New Roman" w:cs="Times New Roman"/>
                <w:lang w:val="ro-RO"/>
              </w:rPr>
              <w:lastRenderedPageBreak/>
              <w:t>19</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Pentru salariații cu timp de muncă parțial, angajatorul întreprinde măsuri pentru a înlesni accesul la munca pe fracțiune de normă la toate nivelurile din unitate, inclusiv la funcțiile calificate și de conducere?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art.97</w:t>
            </w:r>
            <w:r w:rsidRPr="00F36921">
              <w:rPr>
                <w:rFonts w:ascii="Times New Roman" w:hAnsi="Times New Roman"/>
                <w:color w:val="000000" w:themeColor="text1"/>
                <w:sz w:val="24"/>
                <w:szCs w:val="24"/>
                <w:vertAlign w:val="superscript"/>
                <w:lang w:val="ro-RO"/>
              </w:rPr>
              <w:t>1</w:t>
            </w:r>
            <w:r w:rsidR="005F534B">
              <w:rPr>
                <w:rFonts w:ascii="Times New Roman" w:hAnsi="Times New Roman"/>
                <w:color w:val="000000" w:themeColor="text1"/>
                <w:sz w:val="24"/>
                <w:szCs w:val="24"/>
                <w:lang w:val="ro-RO"/>
              </w:rPr>
              <w:t xml:space="preserve"> alin.</w:t>
            </w:r>
            <w:r w:rsidRPr="00F36921">
              <w:rPr>
                <w:rFonts w:ascii="Times New Roman" w:hAnsi="Times New Roman"/>
                <w:color w:val="000000" w:themeColor="text1"/>
                <w:sz w:val="24"/>
                <w:szCs w:val="24"/>
                <w:lang w:val="ro-RO"/>
              </w:rPr>
              <w:t>3 lit.a)</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t xml:space="preserve"> </w:t>
            </w:r>
            <w:r w:rsidRPr="00216349">
              <w:rPr>
                <w:rFonts w:ascii="Times New Roman" w:hAnsi="Times New Roman" w:cs="Times New Roman"/>
                <w:lang w:val="ro-RO"/>
              </w:rPr>
              <w:t xml:space="preserve"> 15</w:t>
            </w:r>
          </w:p>
        </w:tc>
      </w:tr>
      <w:tr w:rsidR="005D5B7D" w:rsidTr="00062962">
        <w:tc>
          <w:tcPr>
            <w:tcW w:w="675" w:type="dxa"/>
          </w:tcPr>
          <w:p w:rsidR="005D5B7D" w:rsidRPr="00216349" w:rsidRDefault="00D65EBC" w:rsidP="005D5B7D">
            <w:pPr>
              <w:spacing w:line="240" w:lineRule="atLeast"/>
              <w:jc w:val="both"/>
              <w:rPr>
                <w:rFonts w:ascii="Times New Roman" w:hAnsi="Times New Roman" w:cs="Times New Roman"/>
                <w:lang w:val="ro-RO"/>
              </w:rPr>
            </w:pPr>
            <w:r>
              <w:rPr>
                <w:rFonts w:ascii="Times New Roman" w:hAnsi="Times New Roman" w:cs="Times New Roman"/>
                <w:lang w:val="ro-RO"/>
              </w:rPr>
              <w:t>20</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Angajatorul asigură, accesul salariaților cu timp de muncă parțial la o formare profesională, care să le sporească oportunitățile profesionale și mobilitate profesională?</w:t>
            </w:r>
          </w:p>
        </w:tc>
        <w:tc>
          <w:tcPr>
            <w:tcW w:w="1134" w:type="dxa"/>
          </w:tcPr>
          <w:p w:rsidR="005D5B7D" w:rsidRDefault="005F534B" w:rsidP="005D5B7D">
            <w:pPr>
              <w:spacing w:line="240" w:lineRule="atLeast"/>
              <w:jc w:val="both"/>
              <w:rPr>
                <w:rFonts w:ascii="Times New Roman" w:hAnsi="Times New Roman" w:cs="Times New Roman"/>
                <w:b/>
                <w:lang w:val="ro-RO"/>
              </w:rPr>
            </w:pPr>
            <w:r>
              <w:rPr>
                <w:rFonts w:ascii="Times New Roman" w:hAnsi="Times New Roman"/>
                <w:color w:val="000000" w:themeColor="text1"/>
                <w:sz w:val="24"/>
                <w:szCs w:val="24"/>
                <w:lang w:val="ro-RO"/>
              </w:rPr>
              <w:t>Codul muncii art.</w:t>
            </w:r>
            <w:r w:rsidR="005D5B7D" w:rsidRPr="00F36921">
              <w:rPr>
                <w:rFonts w:ascii="Times New Roman" w:hAnsi="Times New Roman"/>
                <w:color w:val="000000" w:themeColor="text1"/>
                <w:sz w:val="24"/>
                <w:szCs w:val="24"/>
                <w:lang w:val="ro-RO"/>
              </w:rPr>
              <w:t>97</w:t>
            </w:r>
            <w:r w:rsidR="005D5B7D" w:rsidRPr="00F36921">
              <w:rPr>
                <w:rFonts w:ascii="Times New Roman" w:hAnsi="Times New Roman"/>
                <w:color w:val="000000" w:themeColor="text1"/>
                <w:sz w:val="24"/>
                <w:szCs w:val="24"/>
                <w:vertAlign w:val="superscript"/>
                <w:lang w:val="ro-RO"/>
              </w:rPr>
              <w:t>1</w:t>
            </w:r>
            <w:r>
              <w:rPr>
                <w:rFonts w:ascii="Times New Roman" w:hAnsi="Times New Roman"/>
                <w:color w:val="000000" w:themeColor="text1"/>
                <w:sz w:val="24"/>
                <w:szCs w:val="24"/>
                <w:lang w:val="ro-RO"/>
              </w:rPr>
              <w:t xml:space="preserve"> alin.</w:t>
            </w:r>
            <w:r w:rsidR="005D5B7D" w:rsidRPr="00F36921">
              <w:rPr>
                <w:rFonts w:ascii="Times New Roman" w:hAnsi="Times New Roman"/>
                <w:color w:val="000000" w:themeColor="text1"/>
                <w:sz w:val="24"/>
                <w:szCs w:val="24"/>
                <w:lang w:val="ro-RO"/>
              </w:rPr>
              <w:t>3 lit.b)</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10</w:t>
            </w:r>
          </w:p>
        </w:tc>
      </w:tr>
      <w:tr w:rsidR="005D5B7D" w:rsidTr="00062962">
        <w:tc>
          <w:tcPr>
            <w:tcW w:w="675" w:type="dxa"/>
          </w:tcPr>
          <w:p w:rsidR="005D5B7D" w:rsidRPr="00216349" w:rsidRDefault="00D65EBC" w:rsidP="005D5B7D">
            <w:pPr>
              <w:spacing w:line="240" w:lineRule="atLeast"/>
              <w:jc w:val="both"/>
              <w:rPr>
                <w:rFonts w:ascii="Times New Roman" w:hAnsi="Times New Roman" w:cs="Times New Roman"/>
                <w:lang w:val="ro-RO"/>
              </w:rPr>
            </w:pPr>
            <w:r>
              <w:rPr>
                <w:rFonts w:ascii="Times New Roman" w:hAnsi="Times New Roman" w:cs="Times New Roman"/>
                <w:lang w:val="ro-RO"/>
              </w:rPr>
              <w:t>21</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Angajatorul ține cont de cererile salariaților de a se transfera de la munca cu normă întreagă la munca pe fracțiune de normă și invers sau de a-și majora durata timpului de muncă, în cazul în care apare o asemenea oportunitate?</w:t>
            </w:r>
          </w:p>
        </w:tc>
        <w:tc>
          <w:tcPr>
            <w:tcW w:w="1134" w:type="dxa"/>
          </w:tcPr>
          <w:p w:rsidR="005D5B7D" w:rsidRDefault="005D5B7D" w:rsidP="005D5B7D">
            <w:pPr>
              <w:spacing w:line="240" w:lineRule="atLeast"/>
              <w:jc w:val="both"/>
              <w:rPr>
                <w:rFonts w:ascii="Times New Roman" w:hAnsi="Times New Roman" w:cs="Times New Roman"/>
                <w:b/>
                <w:lang w:val="ro-RO"/>
              </w:rPr>
            </w:pPr>
          </w:p>
          <w:p w:rsidR="005D5B7D" w:rsidRPr="00DA10DF" w:rsidRDefault="005D5B7D" w:rsidP="005D5B7D">
            <w:pPr>
              <w:rPr>
                <w:rFonts w:ascii="Times New Roman" w:hAnsi="Times New Roman" w:cs="Times New Roman"/>
                <w:lang w:val="ro-RO"/>
              </w:rPr>
            </w:pPr>
            <w:r w:rsidRPr="00F36921">
              <w:rPr>
                <w:rFonts w:ascii="Times New Roman" w:hAnsi="Times New Roman"/>
                <w:color w:val="000000" w:themeColor="text1"/>
                <w:sz w:val="24"/>
                <w:szCs w:val="24"/>
                <w:lang w:val="ro-RO"/>
              </w:rPr>
              <w:t>Codul muncii art. 97</w:t>
            </w:r>
            <w:r w:rsidRPr="00F36921">
              <w:rPr>
                <w:rFonts w:ascii="Times New Roman" w:hAnsi="Times New Roman"/>
                <w:color w:val="000000" w:themeColor="text1"/>
                <w:sz w:val="24"/>
                <w:szCs w:val="24"/>
                <w:vertAlign w:val="superscript"/>
                <w:lang w:val="ro-RO"/>
              </w:rPr>
              <w:t>1</w:t>
            </w:r>
            <w:r w:rsidRPr="00F36921">
              <w:rPr>
                <w:rFonts w:ascii="Times New Roman" w:hAnsi="Times New Roman"/>
                <w:color w:val="000000" w:themeColor="text1"/>
                <w:sz w:val="24"/>
                <w:szCs w:val="24"/>
                <w:lang w:val="ro-RO"/>
              </w:rPr>
              <w:t xml:space="preserve"> alin. 3 lit.c)</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10</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2</w:t>
            </w:r>
            <w:r w:rsidR="00D65EBC">
              <w:rPr>
                <w:rFonts w:ascii="Times New Roman" w:hAnsi="Times New Roman" w:cs="Times New Roman"/>
                <w:lang w:val="ro-RO"/>
              </w:rPr>
              <w:t>2</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Angajatorul informează salariații despre funcțiile vacante cu normă întreagă și pe fracțiune de normă apărute în cadrul unității, în termen de 5 zile lucrătoare de la data apariției lor</w:t>
            </w:r>
            <w:r w:rsidR="007B5432">
              <w:rPr>
                <w:rFonts w:ascii="Times New Roman" w:hAnsi="Times New Roman"/>
                <w:color w:val="000000" w:themeColor="text1"/>
                <w:sz w:val="24"/>
                <w:szCs w:val="24"/>
                <w:lang w:val="ro-RO"/>
              </w:rPr>
              <w:t>,</w:t>
            </w:r>
            <w:r w:rsidR="007B5432" w:rsidRPr="00F36921">
              <w:rPr>
                <w:rFonts w:ascii="Times New Roman" w:hAnsi="Times New Roman"/>
                <w:color w:val="000000" w:themeColor="text1"/>
                <w:sz w:val="24"/>
                <w:szCs w:val="24"/>
                <w:lang w:val="ro-RO"/>
              </w:rPr>
              <w:t xml:space="preserve"> printr-un anunț public plasat pe un panou informativ cu acces general la sediul unității (inclusiv la fiecare dintre filialele sau reprezentanțele acesteia), precum și pe pagina sa web</w:t>
            </w:r>
            <w:r w:rsidRPr="00F36921">
              <w:rPr>
                <w:rFonts w:ascii="Times New Roman" w:hAnsi="Times New Roman"/>
                <w:color w:val="000000" w:themeColor="text1"/>
                <w:sz w:val="24"/>
                <w:szCs w:val="24"/>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97</w:t>
            </w:r>
            <w:r w:rsidRPr="00F36921">
              <w:rPr>
                <w:rFonts w:ascii="Times New Roman" w:hAnsi="Times New Roman"/>
                <w:color w:val="000000" w:themeColor="text1"/>
                <w:sz w:val="24"/>
                <w:szCs w:val="24"/>
                <w:vertAlign w:val="superscript"/>
                <w:lang w:val="ro-RO"/>
              </w:rPr>
              <w:t>1</w:t>
            </w:r>
            <w:r w:rsidRPr="00F36921">
              <w:rPr>
                <w:rFonts w:ascii="Times New Roman" w:hAnsi="Times New Roman"/>
                <w:color w:val="000000" w:themeColor="text1"/>
                <w:sz w:val="24"/>
                <w:szCs w:val="24"/>
                <w:lang w:val="ro-RO"/>
              </w:rPr>
              <w:t>  alin. 4</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 xml:space="preserve"> </w:t>
            </w:r>
            <w:r w:rsidRPr="00216349">
              <w:rPr>
                <w:rFonts w:ascii="Times New Roman" w:hAnsi="Times New Roman" w:cs="Times New Roman"/>
                <w:lang w:val="ro-RO"/>
              </w:rPr>
              <w:t>5</w:t>
            </w:r>
          </w:p>
        </w:tc>
      </w:tr>
      <w:tr w:rsidR="005D5B7D" w:rsidTr="00062962">
        <w:tc>
          <w:tcPr>
            <w:tcW w:w="675" w:type="dxa"/>
          </w:tcPr>
          <w:p w:rsidR="005D5B7D" w:rsidRPr="00216349" w:rsidRDefault="00D65EBC" w:rsidP="005D5B7D">
            <w:pPr>
              <w:spacing w:line="240" w:lineRule="atLeast"/>
              <w:jc w:val="both"/>
              <w:rPr>
                <w:rFonts w:ascii="Times New Roman" w:hAnsi="Times New Roman" w:cs="Times New Roman"/>
                <w:lang w:val="ro-RO"/>
              </w:rPr>
            </w:pPr>
            <w:r>
              <w:rPr>
                <w:rFonts w:ascii="Times New Roman" w:hAnsi="Times New Roman" w:cs="Times New Roman"/>
                <w:lang w:val="ro-RO"/>
              </w:rPr>
              <w:t>23</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La unitate se respectă durata normală a timpului de muncă?</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art.100</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Default="005D5B7D" w:rsidP="005D5B7D">
            <w:pPr>
              <w:spacing w:line="240" w:lineRule="atLeast"/>
              <w:jc w:val="both"/>
              <w:rPr>
                <w:rFonts w:ascii="Times New Roman" w:hAnsi="Times New Roman" w:cs="Times New Roman"/>
                <w:lang w:val="ro-RO"/>
              </w:rPr>
            </w:pPr>
            <w:r>
              <w:rPr>
                <w:rFonts w:ascii="Times New Roman" w:hAnsi="Times New Roman" w:cs="Times New Roman"/>
              </w:rPr>
              <w:t xml:space="preserve"> </w:t>
            </w:r>
          </w:p>
          <w:p w:rsidR="005D5B7D" w:rsidRPr="00081B03" w:rsidRDefault="005D5B7D" w:rsidP="005D5B7D">
            <w:pPr>
              <w:spacing w:line="240" w:lineRule="atLeast"/>
              <w:jc w:val="both"/>
              <w:rPr>
                <w:rFonts w:ascii="Times New Roman" w:hAnsi="Times New Roman" w:cs="Times New Roman"/>
              </w:rPr>
            </w:pPr>
            <w:r>
              <w:rPr>
                <w:rFonts w:ascii="Times New Roman" w:hAnsi="Times New Roman" w:cs="Times New Roman"/>
                <w:lang w:val="ro-RO"/>
              </w:rPr>
              <w:t xml:space="preserve"> </w:t>
            </w:r>
            <w:r>
              <w:rPr>
                <w:rFonts w:ascii="Times New Roman" w:hAnsi="Times New Roman" w:cs="Times New Roman"/>
              </w:rPr>
              <w:t xml:space="preserve"> 15</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2</w:t>
            </w:r>
            <w:r w:rsidR="00D65EBC">
              <w:rPr>
                <w:rFonts w:ascii="Times New Roman" w:hAnsi="Times New Roman" w:cs="Times New Roman"/>
                <w:lang w:val="ro-RO"/>
              </w:rPr>
              <w:t>4</w:t>
            </w:r>
            <w:r w:rsidRPr="00216349">
              <w:rPr>
                <w:rFonts w:ascii="Times New Roman" w:hAnsi="Times New Roman" w:cs="Times New Roman"/>
                <w:lang w:val="ro-RO"/>
              </w:rPr>
              <w:t>.</w:t>
            </w:r>
          </w:p>
        </w:tc>
        <w:tc>
          <w:tcPr>
            <w:tcW w:w="3261" w:type="dxa"/>
          </w:tcPr>
          <w:p w:rsidR="005D5B7D" w:rsidRDefault="005D5B7D" w:rsidP="007B5432">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Este întocmit programul muncii în schimburi</w:t>
            </w:r>
            <w:r w:rsidR="007B5432">
              <w:rPr>
                <w:rFonts w:ascii="Times New Roman" w:hAnsi="Times New Roman"/>
                <w:color w:val="000000" w:themeColor="text1"/>
                <w:sz w:val="24"/>
                <w:szCs w:val="24"/>
                <w:shd w:val="clear" w:color="auto" w:fill="FFFFFF"/>
                <w:lang w:val="ro-RO"/>
              </w:rPr>
              <w:t>, în cazul în care durata procesului de producere depășește durata normală a timpului de muncă cu informarea salariaților despre trecerea într-un schimb în altul</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art.101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 xml:space="preserve"> </w:t>
            </w:r>
            <w:r w:rsidRPr="00216349">
              <w:rPr>
                <w:rFonts w:ascii="Times New Roman" w:hAnsi="Times New Roman" w:cs="Times New Roman"/>
                <w:lang w:val="ro-RO"/>
              </w:rPr>
              <w:t>5</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2</w:t>
            </w:r>
            <w:r w:rsidR="00D65EBC">
              <w:rPr>
                <w:rFonts w:ascii="Times New Roman" w:hAnsi="Times New Roman" w:cs="Times New Roman"/>
                <w:lang w:val="ro-RO"/>
              </w:rPr>
              <w:t>5</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În cadrul programului zilnic de muncă, salariaților li se acordă o pauză de masă de cel puţin 30 de minute?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art.107 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081B03"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rPr>
              <w:t xml:space="preserve"> </w:t>
            </w:r>
            <w:r>
              <w:rPr>
                <w:rFonts w:ascii="Times New Roman" w:hAnsi="Times New Roman" w:cs="Times New Roman"/>
                <w:lang w:val="ro-RO"/>
              </w:rPr>
              <w:t xml:space="preserve"> </w:t>
            </w:r>
            <w:r>
              <w:rPr>
                <w:rFonts w:ascii="Times New Roman" w:hAnsi="Times New Roman" w:cs="Times New Roman"/>
              </w:rPr>
              <w:t>5</w:t>
            </w:r>
          </w:p>
        </w:tc>
      </w:tr>
      <w:tr w:rsidR="001E1E08" w:rsidRPr="001E1E08" w:rsidTr="00062962">
        <w:tc>
          <w:tcPr>
            <w:tcW w:w="675" w:type="dxa"/>
          </w:tcPr>
          <w:p w:rsidR="001E1E08" w:rsidRDefault="001E1E08" w:rsidP="00D65EBC">
            <w:pPr>
              <w:spacing w:line="240" w:lineRule="atLeast"/>
              <w:jc w:val="both"/>
              <w:rPr>
                <w:rFonts w:ascii="Times New Roman" w:hAnsi="Times New Roman" w:cs="Times New Roman"/>
                <w:lang w:val="ro-RO"/>
              </w:rPr>
            </w:pPr>
            <w:r>
              <w:rPr>
                <w:rFonts w:ascii="Times New Roman" w:hAnsi="Times New Roman" w:cs="Times New Roman"/>
                <w:lang w:val="ro-RO"/>
              </w:rPr>
              <w:t>26.</w:t>
            </w:r>
          </w:p>
        </w:tc>
        <w:tc>
          <w:tcPr>
            <w:tcW w:w="3261" w:type="dxa"/>
          </w:tcPr>
          <w:p w:rsidR="001E1E08" w:rsidRPr="00F36921" w:rsidRDefault="001E1E08" w:rsidP="005D5B7D">
            <w:pPr>
              <w:spacing w:line="240" w:lineRule="atLeast"/>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Angajatorul acordă pauze </w:t>
            </w:r>
            <w:r>
              <w:rPr>
                <w:rFonts w:ascii="Times New Roman" w:hAnsi="Times New Roman"/>
                <w:color w:val="000000" w:themeColor="text1"/>
                <w:sz w:val="24"/>
                <w:szCs w:val="24"/>
                <w:lang w:val="ro-RO"/>
              </w:rPr>
              <w:lastRenderedPageBreak/>
              <w:t>suplimentare pentru alimentarea copilului?</w:t>
            </w:r>
          </w:p>
        </w:tc>
        <w:tc>
          <w:tcPr>
            <w:tcW w:w="1134" w:type="dxa"/>
          </w:tcPr>
          <w:p w:rsidR="001E1E08" w:rsidRPr="00F36921" w:rsidRDefault="001E1E08" w:rsidP="005D5B7D">
            <w:pPr>
              <w:spacing w:line="240" w:lineRule="atLeast"/>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 xml:space="preserve">Codul </w:t>
            </w:r>
            <w:r>
              <w:rPr>
                <w:rFonts w:ascii="Times New Roman" w:hAnsi="Times New Roman"/>
                <w:color w:val="000000" w:themeColor="text1"/>
                <w:sz w:val="24"/>
                <w:szCs w:val="24"/>
                <w:lang w:val="ro-RO"/>
              </w:rPr>
              <w:lastRenderedPageBreak/>
              <w:t>muncii art.108 alin.(1)</w:t>
            </w:r>
          </w:p>
        </w:tc>
        <w:tc>
          <w:tcPr>
            <w:tcW w:w="708" w:type="dxa"/>
          </w:tcPr>
          <w:p w:rsidR="001E1E08" w:rsidRDefault="001E1E08" w:rsidP="005D5B7D">
            <w:pPr>
              <w:spacing w:line="240" w:lineRule="atLeast"/>
              <w:jc w:val="both"/>
              <w:rPr>
                <w:rFonts w:ascii="Times New Roman" w:hAnsi="Times New Roman" w:cs="Times New Roman"/>
                <w:b/>
                <w:lang w:val="ro-RO"/>
              </w:rPr>
            </w:pPr>
          </w:p>
        </w:tc>
        <w:tc>
          <w:tcPr>
            <w:tcW w:w="567" w:type="dxa"/>
          </w:tcPr>
          <w:p w:rsidR="001E1E08" w:rsidRDefault="001E1E08" w:rsidP="005D5B7D">
            <w:pPr>
              <w:spacing w:line="240" w:lineRule="atLeast"/>
              <w:jc w:val="both"/>
              <w:rPr>
                <w:rFonts w:ascii="Times New Roman" w:hAnsi="Times New Roman" w:cs="Times New Roman"/>
                <w:b/>
                <w:lang w:val="ro-RO"/>
              </w:rPr>
            </w:pPr>
          </w:p>
        </w:tc>
        <w:tc>
          <w:tcPr>
            <w:tcW w:w="993" w:type="dxa"/>
          </w:tcPr>
          <w:p w:rsidR="001E1E08" w:rsidRDefault="001E1E08" w:rsidP="005D5B7D">
            <w:pPr>
              <w:spacing w:line="240" w:lineRule="atLeast"/>
              <w:jc w:val="both"/>
              <w:rPr>
                <w:rFonts w:ascii="Times New Roman" w:hAnsi="Times New Roman" w:cs="Times New Roman"/>
                <w:b/>
                <w:lang w:val="ro-RO"/>
              </w:rPr>
            </w:pPr>
          </w:p>
        </w:tc>
        <w:tc>
          <w:tcPr>
            <w:tcW w:w="1275" w:type="dxa"/>
          </w:tcPr>
          <w:p w:rsidR="001E1E08" w:rsidRDefault="001E1E08" w:rsidP="005D5B7D">
            <w:pPr>
              <w:spacing w:line="240" w:lineRule="atLeast"/>
              <w:jc w:val="both"/>
              <w:rPr>
                <w:rFonts w:ascii="Times New Roman" w:hAnsi="Times New Roman" w:cs="Times New Roman"/>
                <w:b/>
                <w:lang w:val="ro-RO"/>
              </w:rPr>
            </w:pPr>
          </w:p>
        </w:tc>
        <w:tc>
          <w:tcPr>
            <w:tcW w:w="958" w:type="dxa"/>
          </w:tcPr>
          <w:p w:rsidR="001E1E08" w:rsidRPr="00216349" w:rsidRDefault="00976A3E" w:rsidP="00976A3E">
            <w:pPr>
              <w:spacing w:line="240" w:lineRule="atLeast"/>
              <w:jc w:val="center"/>
              <w:rPr>
                <w:rFonts w:ascii="Times New Roman" w:hAnsi="Times New Roman" w:cs="Times New Roman"/>
                <w:lang w:val="ro-RO"/>
              </w:rPr>
            </w:pPr>
            <w:r>
              <w:rPr>
                <w:rFonts w:ascii="Times New Roman" w:hAnsi="Times New Roman" w:cs="Times New Roman"/>
                <w:lang w:val="ro-RO"/>
              </w:rPr>
              <w:t>10</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lastRenderedPageBreak/>
              <w:t>2</w:t>
            </w:r>
            <w:r w:rsidR="001E1E08">
              <w:rPr>
                <w:rFonts w:ascii="Times New Roman" w:hAnsi="Times New Roman" w:cs="Times New Roman"/>
                <w:lang w:val="ro-RO"/>
              </w:rPr>
              <w:t>7</w:t>
            </w:r>
            <w:r w:rsidRPr="00216349">
              <w:rPr>
                <w:rFonts w:ascii="Times New Roman" w:hAnsi="Times New Roman" w:cs="Times New Roman"/>
                <w:lang w:val="ro-RO"/>
              </w:rPr>
              <w:t>.</w:t>
            </w:r>
          </w:p>
        </w:tc>
        <w:tc>
          <w:tcPr>
            <w:tcW w:w="3261" w:type="dxa"/>
          </w:tcPr>
          <w:p w:rsidR="005D5B7D" w:rsidRDefault="00AB318B" w:rsidP="00AB318B">
            <w:pPr>
              <w:spacing w:line="240" w:lineRule="atLeast"/>
              <w:rPr>
                <w:rFonts w:ascii="Times New Roman" w:hAnsi="Times New Roman" w:cs="Times New Roman"/>
                <w:b/>
                <w:lang w:val="ro-RO"/>
              </w:rPr>
            </w:pPr>
            <w:r>
              <w:rPr>
                <w:rFonts w:ascii="Times New Roman" w:hAnsi="Times New Roman"/>
                <w:color w:val="000000" w:themeColor="text1"/>
                <w:sz w:val="24"/>
                <w:szCs w:val="24"/>
                <w:shd w:val="clear" w:color="auto" w:fill="FFFFFF"/>
                <w:lang w:val="ro-RO"/>
              </w:rPr>
              <w:t xml:space="preserve"> Sunt s</w:t>
            </w:r>
            <w:r w:rsidR="005D5B7D" w:rsidRPr="00F36921">
              <w:rPr>
                <w:rFonts w:ascii="Times New Roman" w:hAnsi="Times New Roman"/>
                <w:color w:val="000000" w:themeColor="text1"/>
                <w:sz w:val="24"/>
                <w:szCs w:val="24"/>
                <w:shd w:val="clear" w:color="auto" w:fill="FFFFFF"/>
                <w:lang w:val="ro-RO"/>
              </w:rPr>
              <w:t>alariaţii unităţii  antrenaţi  la muncă în zilele de repaus şi de sărbătoare</w:t>
            </w:r>
            <w:r>
              <w:rPr>
                <w:rFonts w:ascii="Times New Roman" w:hAnsi="Times New Roman"/>
                <w:color w:val="000000" w:themeColor="text1"/>
                <w:sz w:val="24"/>
                <w:szCs w:val="24"/>
                <w:shd w:val="clear" w:color="auto" w:fill="FFFFFF"/>
                <w:lang w:val="ro-RO"/>
              </w:rPr>
              <w:t xml:space="preserve"> cu respectarea limitărilor prevăzute de Codul muncii</w:t>
            </w:r>
            <w:r w:rsidR="005D5B7D"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Codul muncii art. </w:t>
            </w:r>
            <w:r w:rsidR="00AB318B">
              <w:rPr>
                <w:rFonts w:ascii="Times New Roman" w:hAnsi="Times New Roman"/>
                <w:color w:val="000000" w:themeColor="text1"/>
                <w:sz w:val="24"/>
                <w:szCs w:val="24"/>
                <w:lang w:val="ro-RO"/>
              </w:rPr>
              <w:t>104 alin(2) și (3), art.</w:t>
            </w:r>
            <w:r w:rsidRPr="00F36921">
              <w:rPr>
                <w:rFonts w:ascii="Times New Roman" w:hAnsi="Times New Roman"/>
                <w:color w:val="000000" w:themeColor="text1"/>
                <w:sz w:val="24"/>
                <w:szCs w:val="24"/>
                <w:lang w:val="ro-RO"/>
              </w:rPr>
              <w:t>110, 111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w:t>
            </w:r>
            <w:r w:rsidRPr="00216349">
              <w:rPr>
                <w:rFonts w:ascii="Times New Roman" w:hAnsi="Times New Roman" w:cs="Times New Roman"/>
                <w:lang w:val="ro-RO"/>
              </w:rPr>
              <w:t>0</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28</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Salariaţii </w:t>
            </w:r>
            <w:r w:rsidRPr="00F36921">
              <w:rPr>
                <w:rFonts w:ascii="Times New Roman" w:hAnsi="Times New Roman"/>
                <w:color w:val="000000" w:themeColor="text1"/>
                <w:sz w:val="24"/>
                <w:szCs w:val="24"/>
                <w:lang w:val="ro-RO"/>
              </w:rPr>
              <w:t xml:space="preserve">concediaţi în legătură cu reducerea statelor de personal </w:t>
            </w:r>
            <w:r w:rsidRPr="00F36921">
              <w:rPr>
                <w:rFonts w:ascii="Times New Roman" w:hAnsi="Times New Roman"/>
                <w:color w:val="000000" w:themeColor="text1"/>
                <w:sz w:val="24"/>
                <w:szCs w:val="24"/>
                <w:shd w:val="clear" w:color="auto" w:fill="FFFFFF"/>
                <w:lang w:val="ro-RO"/>
              </w:rPr>
              <w:t>au beneficiat de înlesniri şi compensaţii?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186, 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rPr>
              <w:t xml:space="preserve"> </w:t>
            </w:r>
            <w:r>
              <w:rPr>
                <w:rFonts w:ascii="Times New Roman" w:hAnsi="Times New Roman" w:cs="Times New Roman"/>
                <w:lang w:val="ro-RO"/>
              </w:rPr>
              <w:t xml:space="preserve"> </w:t>
            </w:r>
            <w:r w:rsidRPr="00216349">
              <w:rPr>
                <w:rFonts w:ascii="Times New Roman" w:hAnsi="Times New Roman" w:cs="Times New Roman"/>
                <w:lang w:val="ro-RO"/>
              </w:rPr>
              <w:t>20</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2</w:t>
            </w:r>
            <w:r w:rsidR="001E1E08">
              <w:rPr>
                <w:rFonts w:ascii="Times New Roman" w:hAnsi="Times New Roman" w:cs="Times New Roman"/>
                <w:lang w:val="ro-RO"/>
              </w:rPr>
              <w:t>9</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Este aprobat programul de acordare a concediilor de odihnă anuale?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art.116</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rPr>
              <w:t xml:space="preserve">  </w:t>
            </w:r>
            <w:r>
              <w:rPr>
                <w:rFonts w:ascii="Times New Roman" w:hAnsi="Times New Roman" w:cs="Times New Roman"/>
                <w:lang w:val="ro-RO"/>
              </w:rPr>
              <w:t xml:space="preserve"> </w:t>
            </w:r>
            <w:r>
              <w:rPr>
                <w:rFonts w:ascii="Times New Roman" w:hAnsi="Times New Roman" w:cs="Times New Roman"/>
              </w:rPr>
              <w:t xml:space="preserve">5 </w:t>
            </w:r>
          </w:p>
        </w:tc>
      </w:tr>
      <w:tr w:rsidR="005D5B7D" w:rsidTr="00062962">
        <w:tc>
          <w:tcPr>
            <w:tcW w:w="675" w:type="dxa"/>
          </w:tcPr>
          <w:p w:rsidR="005D5B7D" w:rsidRPr="00216349" w:rsidRDefault="001E1E08" w:rsidP="00D65EBC">
            <w:pPr>
              <w:spacing w:line="240" w:lineRule="atLeast"/>
              <w:jc w:val="both"/>
              <w:rPr>
                <w:rFonts w:ascii="Times New Roman" w:hAnsi="Times New Roman" w:cs="Times New Roman"/>
                <w:lang w:val="ro-RO"/>
              </w:rPr>
            </w:pPr>
            <w:r>
              <w:rPr>
                <w:rFonts w:ascii="Times New Roman" w:hAnsi="Times New Roman" w:cs="Times New Roman"/>
                <w:lang w:val="ro-RO"/>
              </w:rPr>
              <w:t>30</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acordă anual concediul de odihnă?</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112, 118</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Pr>
                <w:rFonts w:ascii="Times New Roman" w:hAnsi="Times New Roman" w:cs="Times New Roman"/>
                <w:lang w:val="ro-RO"/>
              </w:rPr>
              <w:t xml:space="preserve"> </w:t>
            </w:r>
            <w:r w:rsidRPr="00216349">
              <w:rPr>
                <w:rFonts w:ascii="Times New Roman" w:hAnsi="Times New Roman" w:cs="Times New Roman"/>
                <w:lang w:val="ro-RO"/>
              </w:rPr>
              <w:t xml:space="preserve"> </w:t>
            </w:r>
            <w:r>
              <w:rPr>
                <w:rFonts w:ascii="Times New Roman" w:hAnsi="Times New Roman" w:cs="Times New Roman"/>
              </w:rPr>
              <w:t>14</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3</w:t>
            </w:r>
            <w:r w:rsidR="001E1E08">
              <w:rPr>
                <w:rFonts w:ascii="Times New Roman" w:hAnsi="Times New Roman" w:cs="Times New Roman"/>
                <w:lang w:val="ro-RO"/>
              </w:rPr>
              <w:t>1</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acordă concedii de odihnă anuale suplimentare?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art.121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Pr>
                <w:rFonts w:ascii="Times New Roman" w:hAnsi="Times New Roman" w:cs="Times New Roman"/>
                <w:lang w:val="ro-RO"/>
              </w:rPr>
              <w:t xml:space="preserve"> </w:t>
            </w:r>
            <w:r w:rsidRPr="00216349">
              <w:rPr>
                <w:rFonts w:ascii="Times New Roman" w:hAnsi="Times New Roman" w:cs="Times New Roman"/>
                <w:lang w:val="ro-RO"/>
              </w:rPr>
              <w:t xml:space="preserve"> </w:t>
            </w:r>
            <w:r>
              <w:rPr>
                <w:rFonts w:ascii="Times New Roman" w:hAnsi="Times New Roman" w:cs="Times New Roman"/>
              </w:rPr>
              <w:t>13</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32</w:t>
            </w:r>
            <w:r w:rsidR="005D5B7D" w:rsidRPr="00216349">
              <w:rPr>
                <w:rFonts w:ascii="Times New Roman" w:hAnsi="Times New Roman" w:cs="Times New Roman"/>
                <w:lang w:val="ro-RO"/>
              </w:rPr>
              <w:t>.</w:t>
            </w:r>
          </w:p>
        </w:tc>
        <w:tc>
          <w:tcPr>
            <w:tcW w:w="3261" w:type="dxa"/>
          </w:tcPr>
          <w:p w:rsidR="005D5B7D" w:rsidRPr="00F36921" w:rsidRDefault="00976A3E" w:rsidP="005D5B7D">
            <w:pPr>
              <w:rPr>
                <w:rFonts w:ascii="Times New Roman" w:hAnsi="Times New Roman"/>
                <w:color w:val="000000" w:themeColor="text1"/>
                <w:sz w:val="24"/>
                <w:szCs w:val="24"/>
                <w:lang w:val="ro-RO"/>
              </w:rPr>
            </w:pPr>
            <w:r>
              <w:rPr>
                <w:rFonts w:ascii="Times New Roman" w:hAnsi="Times New Roman"/>
                <w:color w:val="000000" w:themeColor="text1"/>
                <w:sz w:val="24"/>
                <w:szCs w:val="24"/>
                <w:shd w:val="clear" w:color="auto" w:fill="FFFFFF"/>
                <w:lang w:val="ro-RO"/>
              </w:rPr>
              <w:t>În cazul rezilierii c</w:t>
            </w:r>
            <w:bookmarkStart w:id="0" w:name="_GoBack"/>
            <w:bookmarkEnd w:id="0"/>
            <w:r w:rsidR="005D5B7D" w:rsidRPr="00F36921">
              <w:rPr>
                <w:rFonts w:ascii="Times New Roman" w:hAnsi="Times New Roman"/>
                <w:color w:val="000000" w:themeColor="text1"/>
                <w:sz w:val="24"/>
                <w:szCs w:val="24"/>
                <w:shd w:val="clear" w:color="auto" w:fill="FFFFFF"/>
                <w:lang w:val="ro-RO"/>
              </w:rPr>
              <w:t>ontractului individual de muncă se compensează concediile de odihnă anuale nefolosite?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art.119</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14</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33</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Rechemarea din concediul de odihnă anual se efectuează în confomitate cu legislaţia în vigoare?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art.122</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rPr>
              <w:t xml:space="preserve"> </w:t>
            </w:r>
            <w:r>
              <w:rPr>
                <w:rFonts w:ascii="Times New Roman" w:hAnsi="Times New Roman" w:cs="Times New Roman"/>
                <w:lang w:val="ro-RO"/>
              </w:rPr>
              <w:t xml:space="preserve"> </w:t>
            </w:r>
            <w:r>
              <w:rPr>
                <w:rFonts w:ascii="Times New Roman" w:hAnsi="Times New Roman" w:cs="Times New Roman"/>
              </w:rPr>
              <w:t>7</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34</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Angajatorul acordă concedii paternale la cererea scrisă a salariaţilor?  </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124</w:t>
            </w:r>
            <w:r w:rsidRPr="00F36921">
              <w:rPr>
                <w:rFonts w:ascii="Times New Roman" w:hAnsi="Times New Roman"/>
                <w:color w:val="000000" w:themeColor="text1"/>
                <w:sz w:val="24"/>
                <w:szCs w:val="24"/>
                <w:vertAlign w:val="superscript"/>
                <w:lang w:val="ro-RO"/>
              </w:rPr>
              <w:t xml:space="preserve">1 </w:t>
            </w:r>
            <w:r w:rsidRPr="00F36921">
              <w:rPr>
                <w:rFonts w:ascii="Times New Roman" w:hAnsi="Times New Roman"/>
                <w:color w:val="000000" w:themeColor="text1"/>
                <w:sz w:val="24"/>
                <w:szCs w:val="24"/>
                <w:lang w:val="ro-RO"/>
              </w:rPr>
              <w:t>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11</w:t>
            </w:r>
          </w:p>
        </w:tc>
      </w:tr>
      <w:tr w:rsidR="005D5B7D" w:rsidTr="00062962">
        <w:tc>
          <w:tcPr>
            <w:tcW w:w="675" w:type="dxa"/>
          </w:tcPr>
          <w:p w:rsidR="005D5B7D" w:rsidRPr="00216349" w:rsidRDefault="00D65EBC" w:rsidP="001E1E08">
            <w:pPr>
              <w:spacing w:line="240" w:lineRule="atLeast"/>
              <w:jc w:val="both"/>
              <w:rPr>
                <w:rFonts w:ascii="Times New Roman" w:hAnsi="Times New Roman" w:cs="Times New Roman"/>
                <w:lang w:val="ro-RO"/>
              </w:rPr>
            </w:pPr>
            <w:r>
              <w:rPr>
                <w:rFonts w:ascii="Times New Roman" w:hAnsi="Times New Roman" w:cs="Times New Roman"/>
                <w:lang w:val="ro-RO"/>
              </w:rPr>
              <w:t>3</w:t>
            </w:r>
            <w:r w:rsidR="001E1E08">
              <w:rPr>
                <w:rFonts w:ascii="Times New Roman" w:hAnsi="Times New Roman" w:cs="Times New Roman"/>
                <w:lang w:val="ro-RO"/>
              </w:rPr>
              <w:t>5</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La unitate se respectă </w:t>
            </w:r>
            <w:r w:rsidRPr="00F36921">
              <w:rPr>
                <w:rFonts w:ascii="Times New Roman" w:hAnsi="Times New Roman"/>
                <w:color w:val="000000" w:themeColor="text1"/>
                <w:sz w:val="24"/>
                <w:szCs w:val="24"/>
                <w:lang w:val="ro-RO"/>
              </w:rPr>
              <w:t>cuantumul minim garantat al salariului în sectorul real</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art.134</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15</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3</w:t>
            </w:r>
            <w:r w:rsidR="001E1E08">
              <w:rPr>
                <w:rFonts w:ascii="Times New Roman" w:hAnsi="Times New Roman" w:cs="Times New Roman"/>
                <w:lang w:val="ro-RO"/>
              </w:rPr>
              <w:t>6</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 xml:space="preserve">La stabilirea salariilor lucrătorilor, anagajatorul aplică coeficienţii de multiplicitate </w:t>
            </w:r>
            <w:r w:rsidRPr="00F36921">
              <w:rPr>
                <w:rFonts w:ascii="Times New Roman" w:hAnsi="Times New Roman"/>
                <w:color w:val="000000" w:themeColor="text1"/>
                <w:sz w:val="24"/>
                <w:szCs w:val="24"/>
                <w:lang w:val="ro-RO"/>
              </w:rPr>
              <w:t>pentru diferențierea salariilor de funcție/salariilor tarifare în raport cu calificarea, gradul de pregătire profesională și de competență al salariatului?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Hot.Guv 743 din 11.06.2002, pct.2 prim</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16</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3</w:t>
            </w:r>
            <w:r w:rsidR="001E1E08">
              <w:rPr>
                <w:rFonts w:ascii="Times New Roman" w:hAnsi="Times New Roman" w:cs="Times New Roman"/>
                <w:lang w:val="ro-RO"/>
              </w:rPr>
              <w:t>7</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respectă cuantumul reţinerilor din salariu?</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148, 149</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16</w:t>
            </w:r>
          </w:p>
        </w:tc>
      </w:tr>
      <w:tr w:rsidR="005D5B7D" w:rsidTr="00062962">
        <w:tc>
          <w:tcPr>
            <w:tcW w:w="675" w:type="dxa"/>
          </w:tcPr>
          <w:p w:rsidR="005D5B7D" w:rsidRPr="00216349" w:rsidRDefault="005D5B7D" w:rsidP="001E1E08">
            <w:pPr>
              <w:spacing w:line="240" w:lineRule="atLeast"/>
              <w:jc w:val="both"/>
              <w:rPr>
                <w:rFonts w:ascii="Times New Roman" w:hAnsi="Times New Roman" w:cs="Times New Roman"/>
                <w:lang w:val="ro-RO"/>
              </w:rPr>
            </w:pPr>
            <w:r>
              <w:rPr>
                <w:rFonts w:ascii="Times New Roman" w:hAnsi="Times New Roman" w:cs="Times New Roman"/>
                <w:lang w:val="ro-RO"/>
              </w:rPr>
              <w:t>3</w:t>
            </w:r>
            <w:r w:rsidR="001E1E08">
              <w:rPr>
                <w:rFonts w:ascii="Times New Roman" w:hAnsi="Times New Roman" w:cs="Times New Roman"/>
                <w:lang w:val="ro-RO"/>
              </w:rPr>
              <w:t>8</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respectă termenul de achitare a salariului?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Codul muncii </w:t>
            </w:r>
            <w:r w:rsidRPr="00F36921">
              <w:rPr>
                <w:rFonts w:ascii="Times New Roman" w:hAnsi="Times New Roman"/>
                <w:color w:val="000000" w:themeColor="text1"/>
                <w:sz w:val="24"/>
                <w:szCs w:val="24"/>
                <w:lang w:val="ro-RO"/>
              </w:rPr>
              <w:lastRenderedPageBreak/>
              <w:t>art.142 alin. 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18</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lastRenderedPageBreak/>
              <w:t>39</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efectuează retribuirea muncii suplimentare</w:t>
            </w:r>
            <w:r w:rsidR="00AB318B">
              <w:rPr>
                <w:rFonts w:ascii="Times New Roman" w:hAnsi="Times New Roman"/>
                <w:color w:val="000000" w:themeColor="text1"/>
                <w:sz w:val="24"/>
                <w:szCs w:val="24"/>
                <w:shd w:val="clear" w:color="auto" w:fill="FFFFFF"/>
                <w:lang w:val="ro-RO"/>
              </w:rPr>
              <w:t>, cu aplicarea coeficienților stabiliți</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art.157</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18</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40</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Este retribuită munca prestată în timp de noapte</w:t>
            </w:r>
            <w:r w:rsidR="00AB318B">
              <w:rPr>
                <w:rFonts w:ascii="Times New Roman" w:hAnsi="Times New Roman"/>
                <w:color w:val="000000" w:themeColor="text1"/>
                <w:sz w:val="24"/>
                <w:szCs w:val="24"/>
                <w:shd w:val="clear" w:color="auto" w:fill="FFFFFF"/>
                <w:lang w:val="ro-RO"/>
              </w:rPr>
              <w:t>, cu aplicarea adaosului în mărime de cel puțin 0,5 din salariul de bazăpe unitate de timp</w:t>
            </w:r>
            <w:r w:rsidR="008116A0">
              <w:rPr>
                <w:rFonts w:ascii="Times New Roman" w:hAnsi="Times New Roman"/>
                <w:color w:val="000000" w:themeColor="text1"/>
                <w:sz w:val="24"/>
                <w:szCs w:val="24"/>
                <w:shd w:val="clear" w:color="auto" w:fill="FFFFFF"/>
                <w:lang w:val="ro-RO"/>
              </w:rPr>
              <w:t xml:space="preserve"> stabilit salariatului</w:t>
            </w:r>
            <w:r w:rsidR="00AB318B">
              <w:rPr>
                <w:rFonts w:ascii="Times New Roman" w:hAnsi="Times New Roman"/>
                <w:color w:val="000000" w:themeColor="text1"/>
                <w:sz w:val="24"/>
                <w:szCs w:val="24"/>
                <w:shd w:val="clear" w:color="auto" w:fill="FFFFFF"/>
                <w:lang w:val="ro-RO"/>
              </w:rPr>
              <w:t xml:space="preserve"> </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art.159</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14</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41</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bdr w:val="none" w:sz="0" w:space="0" w:color="auto" w:frame="1"/>
                <w:shd w:val="clear" w:color="auto" w:fill="FFFFFF"/>
                <w:lang w:val="ro-RO"/>
              </w:rPr>
              <w:t xml:space="preserve">Se compensează munca prestată în zilele de repaus şi în cele de </w:t>
            </w:r>
            <w:r>
              <w:rPr>
                <w:rFonts w:ascii="Times New Roman" w:hAnsi="Times New Roman"/>
                <w:color w:val="000000" w:themeColor="text1"/>
                <w:sz w:val="24"/>
                <w:szCs w:val="24"/>
                <w:bdr w:val="none" w:sz="0" w:space="0" w:color="auto" w:frame="1"/>
                <w:shd w:val="clear" w:color="auto" w:fill="FFFFFF"/>
                <w:lang w:val="ro-RO"/>
              </w:rPr>
              <w:t>s</w:t>
            </w:r>
            <w:r w:rsidRPr="00F36921">
              <w:rPr>
                <w:rFonts w:ascii="Times New Roman" w:hAnsi="Times New Roman"/>
                <w:color w:val="000000" w:themeColor="text1"/>
                <w:sz w:val="24"/>
                <w:szCs w:val="24"/>
                <w:bdr w:val="none" w:sz="0" w:space="0" w:color="auto" w:frame="1"/>
                <w:shd w:val="clear" w:color="auto" w:fill="FFFFFF"/>
                <w:lang w:val="ro-RO"/>
              </w:rPr>
              <w:t>ărbătoare nelucrătoare?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art.158</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14</w:t>
            </w:r>
          </w:p>
        </w:tc>
      </w:tr>
      <w:tr w:rsidR="005D5B7D" w:rsidTr="00062962">
        <w:tc>
          <w:tcPr>
            <w:tcW w:w="675" w:type="dxa"/>
          </w:tcPr>
          <w:p w:rsidR="005D5B7D" w:rsidRPr="00216349" w:rsidRDefault="005D5B7D" w:rsidP="001E1E08">
            <w:pPr>
              <w:spacing w:line="240" w:lineRule="atLeast"/>
              <w:jc w:val="both"/>
              <w:rPr>
                <w:rFonts w:ascii="Times New Roman" w:hAnsi="Times New Roman" w:cs="Times New Roman"/>
                <w:lang w:val="ro-RO"/>
              </w:rPr>
            </w:pPr>
            <w:r>
              <w:rPr>
                <w:rFonts w:ascii="Times New Roman" w:hAnsi="Times New Roman" w:cs="Times New Roman"/>
                <w:lang w:val="ro-RO"/>
              </w:rPr>
              <w:t>4</w:t>
            </w:r>
            <w:r w:rsidR="001E1E08">
              <w:rPr>
                <w:rFonts w:ascii="Times New Roman" w:hAnsi="Times New Roman" w:cs="Times New Roman"/>
                <w:lang w:val="ro-RO"/>
              </w:rPr>
              <w:t>2</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Sunt stabilite şi plătite sporuri pentru  munca în condiţii nefavorabile?</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art.139</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15</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4</w:t>
            </w:r>
            <w:r w:rsidR="001E1E08">
              <w:rPr>
                <w:rFonts w:ascii="Times New Roman" w:hAnsi="Times New Roman" w:cs="Times New Roman"/>
                <w:lang w:val="ro-RO"/>
              </w:rPr>
              <w:t>3</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compensează pierderile cauzate de neachitarea la timp a salariului?</w:t>
            </w:r>
            <w:r w:rsidRPr="00F36921">
              <w:rPr>
                <w:rFonts w:ascii="Times New Roman" w:hAnsi="Times New Roman"/>
                <w:color w:val="000000" w:themeColor="text1"/>
                <w:sz w:val="24"/>
                <w:szCs w:val="24"/>
                <w:lang w:val="ro-RO"/>
              </w:rPr>
              <w:t xml:space="preserve"> </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145, HG nr. 535 din 07.05.2003</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w:t>
            </w:r>
            <w:r w:rsidRPr="00216349">
              <w:rPr>
                <w:rFonts w:ascii="Times New Roman" w:hAnsi="Times New Roman" w:cs="Times New Roman"/>
                <w:lang w:val="ro-RO"/>
              </w:rPr>
              <w:t>0</w:t>
            </w:r>
          </w:p>
        </w:tc>
      </w:tr>
      <w:tr w:rsidR="005D5B7D" w:rsidTr="00062962">
        <w:tc>
          <w:tcPr>
            <w:tcW w:w="675" w:type="dxa"/>
          </w:tcPr>
          <w:p w:rsidR="005D5B7D" w:rsidRPr="00216349" w:rsidRDefault="005D5B7D" w:rsidP="001E1E08">
            <w:pPr>
              <w:spacing w:line="240" w:lineRule="atLeast"/>
              <w:jc w:val="both"/>
              <w:rPr>
                <w:rFonts w:ascii="Times New Roman" w:hAnsi="Times New Roman" w:cs="Times New Roman"/>
                <w:lang w:val="ro-RO"/>
              </w:rPr>
            </w:pPr>
            <w:r>
              <w:rPr>
                <w:rFonts w:ascii="Times New Roman" w:hAnsi="Times New Roman" w:cs="Times New Roman"/>
                <w:lang w:val="ro-RO"/>
              </w:rPr>
              <w:t>4</w:t>
            </w:r>
            <w:r w:rsidR="001E1E08">
              <w:rPr>
                <w:rFonts w:ascii="Times New Roman" w:hAnsi="Times New Roman" w:cs="Times New Roman"/>
                <w:lang w:val="ro-RO"/>
              </w:rPr>
              <w:t>4</w:t>
            </w:r>
            <w:r w:rsidRPr="00216349">
              <w:rPr>
                <w:rFonts w:ascii="Times New Roman" w:hAnsi="Times New Roman" w:cs="Times New Roman"/>
                <w:lang w:val="ro-RO"/>
              </w:rPr>
              <w:t>.</w:t>
            </w:r>
          </w:p>
        </w:tc>
        <w:tc>
          <w:tcPr>
            <w:tcW w:w="3261" w:type="dxa"/>
          </w:tcPr>
          <w:p w:rsidR="005D5B7D" w:rsidRPr="00F36921" w:rsidRDefault="005D5B7D" w:rsidP="005D5B7D">
            <w:pP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shd w:val="clear" w:color="auto" w:fill="FFFFFF"/>
                <w:lang w:val="ro-RO"/>
              </w:rPr>
              <w:t>Se efectuează calcularea indemnizațiilor pentru incapacitatea temporară de muncă cauzată de boli obișnuite sau de accidente nelegate de muncă, indemnizației pentru prevenirea îmbolnăvirilor (carantină), indemnizației pentru îngrijirea copilului bolnav</w:t>
            </w:r>
            <w:r w:rsidR="008116A0">
              <w:rPr>
                <w:rFonts w:ascii="Times New Roman" w:hAnsi="Times New Roman"/>
                <w:color w:val="000000" w:themeColor="text1"/>
                <w:sz w:val="24"/>
                <w:szCs w:val="24"/>
                <w:shd w:val="clear" w:color="auto" w:fill="FFFFFF"/>
                <w:lang w:val="ro-RO"/>
              </w:rPr>
              <w:t xml:space="preserve"> potrivit prevederilor H.G. nr.108 din 03.02.2005 pct.12 ?</w:t>
            </w:r>
          </w:p>
        </w:tc>
        <w:tc>
          <w:tcPr>
            <w:tcW w:w="1134" w:type="dxa"/>
          </w:tcPr>
          <w:p w:rsidR="005D5B7D" w:rsidRPr="00F36921" w:rsidRDefault="005D5B7D" w:rsidP="005D5B7D">
            <w:pP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 xml:space="preserve">Codul muncii art.123 alin.2, </w:t>
            </w:r>
          </w:p>
          <w:p w:rsidR="005D5B7D" w:rsidRPr="00F36921" w:rsidRDefault="005D5B7D" w:rsidP="005D5B7D">
            <w:pP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H.G. nr.108 din 03.02.2005, pct.12</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sidRPr="00216349">
              <w:rPr>
                <w:rFonts w:ascii="Times New Roman" w:hAnsi="Times New Roman" w:cs="Times New Roman"/>
                <w:lang w:val="ro-RO"/>
              </w:rPr>
              <w:t>20</w:t>
            </w:r>
          </w:p>
        </w:tc>
      </w:tr>
      <w:tr w:rsidR="005D5B7D" w:rsidTr="00062962">
        <w:tc>
          <w:tcPr>
            <w:tcW w:w="675" w:type="dxa"/>
          </w:tcPr>
          <w:p w:rsidR="005D5B7D" w:rsidRPr="00216349" w:rsidRDefault="005D5B7D" w:rsidP="001E1E08">
            <w:pPr>
              <w:spacing w:line="240" w:lineRule="atLeast"/>
              <w:jc w:val="both"/>
              <w:rPr>
                <w:rFonts w:ascii="Times New Roman" w:hAnsi="Times New Roman" w:cs="Times New Roman"/>
                <w:lang w:val="ro-RO"/>
              </w:rPr>
            </w:pPr>
            <w:r>
              <w:rPr>
                <w:rFonts w:ascii="Times New Roman" w:hAnsi="Times New Roman" w:cs="Times New Roman"/>
                <w:lang w:val="ro-RO"/>
              </w:rPr>
              <w:t>4</w:t>
            </w:r>
            <w:r w:rsidR="001E1E08">
              <w:rPr>
                <w:rFonts w:ascii="Times New Roman" w:hAnsi="Times New Roman" w:cs="Times New Roman"/>
                <w:lang w:val="ro-RO"/>
              </w:rPr>
              <w:t>5.</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shd w:val="clear" w:color="auto" w:fill="FFFFFF"/>
                <w:lang w:val="ro-RO"/>
              </w:rPr>
              <w:t>Se respectă garanţiile la angajarea femeilor gravide şi celor ce au copii cu vârsta de până la 4 ani</w:t>
            </w:r>
            <w:r w:rsidR="008116A0">
              <w:rPr>
                <w:rFonts w:ascii="Times New Roman" w:hAnsi="Times New Roman"/>
                <w:color w:val="000000" w:themeColor="text1"/>
                <w:sz w:val="24"/>
                <w:szCs w:val="24"/>
                <w:shd w:val="clear" w:color="auto" w:fill="FFFFFF"/>
                <w:lang w:val="ro-RO"/>
              </w:rPr>
              <w:t xml:space="preserve"> </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art.247</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D56FEF"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8</w:t>
            </w:r>
          </w:p>
        </w:tc>
      </w:tr>
      <w:tr w:rsidR="005D5B7D" w:rsidTr="00062962">
        <w:tc>
          <w:tcPr>
            <w:tcW w:w="675" w:type="dxa"/>
          </w:tcPr>
          <w:p w:rsidR="005D5B7D" w:rsidRPr="00216349" w:rsidRDefault="00D65EBC" w:rsidP="001E1E08">
            <w:pPr>
              <w:spacing w:line="240" w:lineRule="atLeast"/>
              <w:jc w:val="both"/>
              <w:rPr>
                <w:rFonts w:ascii="Times New Roman" w:hAnsi="Times New Roman" w:cs="Times New Roman"/>
                <w:lang w:val="ro-RO"/>
              </w:rPr>
            </w:pPr>
            <w:r>
              <w:rPr>
                <w:rFonts w:ascii="Times New Roman" w:hAnsi="Times New Roman" w:cs="Times New Roman"/>
                <w:lang w:val="ro-RO"/>
              </w:rPr>
              <w:t>4</w:t>
            </w:r>
            <w:r w:rsidR="001E1E08">
              <w:rPr>
                <w:rFonts w:ascii="Times New Roman" w:hAnsi="Times New Roman" w:cs="Times New Roman"/>
                <w:lang w:val="ro-RO"/>
              </w:rPr>
              <w:t>6</w:t>
            </w:r>
            <w:r w:rsidR="005D5B7D" w:rsidRPr="00216349">
              <w:rPr>
                <w:rFonts w:ascii="Times New Roman" w:hAnsi="Times New Roman" w:cs="Times New Roman"/>
                <w:lang w:val="ro-RO"/>
              </w:rPr>
              <w:t>.</w:t>
            </w:r>
          </w:p>
        </w:tc>
        <w:tc>
          <w:tcPr>
            <w:tcW w:w="3261" w:type="dxa"/>
          </w:tcPr>
          <w:p w:rsidR="005D5B7D" w:rsidRPr="00F36921" w:rsidRDefault="005D5B7D" w:rsidP="005D5B7D">
            <w:pPr>
              <w:rPr>
                <w:rFonts w:ascii="Times New Roman" w:hAnsi="Times New Roman"/>
                <w:color w:val="000000" w:themeColor="text1"/>
                <w:sz w:val="24"/>
                <w:szCs w:val="24"/>
                <w:shd w:val="clear" w:color="auto" w:fill="FFFFFF"/>
                <w:lang w:val="ro-RO"/>
              </w:rPr>
            </w:pPr>
            <w:r w:rsidRPr="00F36921">
              <w:rPr>
                <w:rFonts w:ascii="Times New Roman" w:hAnsi="Times New Roman"/>
                <w:color w:val="000000" w:themeColor="text1"/>
                <w:sz w:val="24"/>
                <w:szCs w:val="24"/>
                <w:lang w:val="ro-RO"/>
              </w:rPr>
              <w:t xml:space="preserve">În cazul salarizării pe unitate de timp, salariaţilor în vîrstă de pînă la 18 ani salariul li se plăteşte ţinîndu-se cont de durata redusă a muncii zilnice?   </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152 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D22B9"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15</w:t>
            </w:r>
          </w:p>
        </w:tc>
      </w:tr>
      <w:tr w:rsidR="005D5B7D" w:rsidTr="00062962">
        <w:tc>
          <w:tcPr>
            <w:tcW w:w="675" w:type="dxa"/>
          </w:tcPr>
          <w:p w:rsidR="005D5B7D" w:rsidRPr="00216349" w:rsidRDefault="001E1E08" w:rsidP="005D5B7D">
            <w:pPr>
              <w:spacing w:line="240" w:lineRule="atLeast"/>
              <w:jc w:val="both"/>
              <w:rPr>
                <w:rFonts w:ascii="Times New Roman" w:hAnsi="Times New Roman" w:cs="Times New Roman"/>
                <w:lang w:val="ro-RO"/>
              </w:rPr>
            </w:pPr>
            <w:r>
              <w:rPr>
                <w:rFonts w:ascii="Times New Roman" w:hAnsi="Times New Roman" w:cs="Times New Roman"/>
                <w:lang w:val="ro-RO"/>
              </w:rPr>
              <w:t>47</w:t>
            </w:r>
            <w:r w:rsidR="005D5B7D"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Munca salariaţilor minori care lucrează în acord este retribuită în baza tarifelor pentru munca în acord stabilite salariaţilor </w:t>
            </w:r>
            <w:r w:rsidRPr="00F36921">
              <w:rPr>
                <w:rFonts w:ascii="Times New Roman" w:hAnsi="Times New Roman"/>
                <w:color w:val="000000" w:themeColor="text1"/>
                <w:sz w:val="24"/>
                <w:szCs w:val="24"/>
                <w:lang w:val="ro-RO"/>
              </w:rPr>
              <w:lastRenderedPageBreak/>
              <w:t>adulţi?</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lastRenderedPageBreak/>
              <w:t>Codul muncii art. 152 alin.2</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0D22B9" w:rsidRDefault="005D5B7D" w:rsidP="005D5B7D">
            <w:pPr>
              <w:spacing w:line="240" w:lineRule="atLeast"/>
              <w:jc w:val="both"/>
              <w:rPr>
                <w:rFonts w:ascii="Times New Roman" w:hAnsi="Times New Roman" w:cs="Times New Roman"/>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10</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lastRenderedPageBreak/>
              <w:t>4</w:t>
            </w:r>
            <w:r w:rsidR="001E1E08">
              <w:rPr>
                <w:rFonts w:ascii="Times New Roman" w:hAnsi="Times New Roman" w:cs="Times New Roman"/>
                <w:lang w:val="ro-RO"/>
              </w:rPr>
              <w:t>8</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Salariaţii în vîrstă de pînă la 18 ani sînt angajaţi numai după ce au fost supuşi unui examen medical preventiv?</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 253, 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rPr>
              <w:t>1</w:t>
            </w:r>
            <w:r w:rsidRPr="00216349">
              <w:rPr>
                <w:rFonts w:ascii="Times New Roman" w:hAnsi="Times New Roman" w:cs="Times New Roman"/>
                <w:lang w:val="ro-RO"/>
              </w:rPr>
              <w:t>0</w:t>
            </w:r>
          </w:p>
        </w:tc>
      </w:tr>
      <w:tr w:rsidR="005D5B7D" w:rsidTr="00062962">
        <w:tc>
          <w:tcPr>
            <w:tcW w:w="675" w:type="dxa"/>
          </w:tcPr>
          <w:p w:rsidR="005D5B7D" w:rsidRPr="00216349" w:rsidRDefault="001E1E08" w:rsidP="00D65EBC">
            <w:pPr>
              <w:spacing w:line="240" w:lineRule="atLeast"/>
              <w:jc w:val="both"/>
              <w:rPr>
                <w:rFonts w:ascii="Times New Roman" w:hAnsi="Times New Roman" w:cs="Times New Roman"/>
                <w:lang w:val="ro-RO"/>
              </w:rPr>
            </w:pPr>
            <w:r>
              <w:rPr>
                <w:rFonts w:ascii="Times New Roman" w:hAnsi="Times New Roman" w:cs="Times New Roman"/>
                <w:lang w:val="ro-RO"/>
              </w:rPr>
              <w:t>49</w:t>
            </w:r>
            <w:r w:rsidR="005D5B7D" w:rsidRPr="00216349">
              <w:rPr>
                <w:rFonts w:ascii="Times New Roman" w:hAnsi="Times New Roman" w:cs="Times New Roman"/>
                <w:lang w:val="ro-RO"/>
              </w:rPr>
              <w:t>.</w:t>
            </w:r>
          </w:p>
        </w:tc>
        <w:tc>
          <w:tcPr>
            <w:tcW w:w="3261" w:type="dxa"/>
          </w:tcPr>
          <w:p w:rsidR="005D5B7D" w:rsidRDefault="005D5B7D" w:rsidP="008116A0">
            <w:pPr>
              <w:spacing w:line="240" w:lineRule="atLeast"/>
              <w:rPr>
                <w:rFonts w:ascii="Times New Roman" w:hAnsi="Times New Roman" w:cs="Times New Roman"/>
                <w:b/>
                <w:lang w:val="ro-RO"/>
              </w:rPr>
            </w:pPr>
            <w:r>
              <w:rPr>
                <w:rFonts w:ascii="Times New Roman" w:hAnsi="Times New Roman"/>
                <w:color w:val="000000" w:themeColor="text1"/>
                <w:sz w:val="24"/>
                <w:szCs w:val="24"/>
                <w:lang w:val="ro-RO"/>
              </w:rPr>
              <w:t xml:space="preserve">Se </w:t>
            </w:r>
            <w:r w:rsidRPr="00F36921">
              <w:rPr>
                <w:rFonts w:ascii="Times New Roman" w:hAnsi="Times New Roman"/>
                <w:color w:val="000000" w:themeColor="text1"/>
                <w:sz w:val="24"/>
                <w:szCs w:val="24"/>
                <w:lang w:val="ro-RO"/>
              </w:rPr>
              <w:t>utiliz</w:t>
            </w:r>
            <w:r w:rsidR="008116A0">
              <w:rPr>
                <w:rFonts w:ascii="Times New Roman" w:hAnsi="Times New Roman"/>
                <w:color w:val="000000" w:themeColor="text1"/>
                <w:sz w:val="24"/>
                <w:szCs w:val="24"/>
                <w:lang w:val="ro-RO"/>
              </w:rPr>
              <w:t xml:space="preserve">ează munca </w:t>
            </w:r>
            <w:r w:rsidRPr="00F36921">
              <w:rPr>
                <w:rFonts w:ascii="Times New Roman" w:hAnsi="Times New Roman"/>
                <w:color w:val="000000" w:themeColor="text1"/>
                <w:sz w:val="24"/>
                <w:szCs w:val="24"/>
                <w:lang w:val="ro-RO"/>
              </w:rPr>
              <w:t>persoanelor în vîrstă de pînă la 18 ani la lucrările cu condiţii de muncă grele, vătămătoare şi/sau periculoase, la lucrări subterane, precum şi la lucrări care pot să aducă prejudicii sănătăţii sau integrităţii morale a minorilor</w:t>
            </w:r>
            <w:r w:rsidRPr="00F36921">
              <w:rPr>
                <w:rFonts w:ascii="Times New Roman" w:hAnsi="Times New Roman"/>
                <w:color w:val="000000" w:themeColor="text1"/>
                <w:sz w:val="24"/>
                <w:szCs w:val="24"/>
                <w:shd w:val="clear" w:color="auto" w:fill="FFFFFF"/>
                <w:lang w:val="ro-RO"/>
              </w:rPr>
              <w:t>?</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art.255 alin.1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sidRPr="00216349">
              <w:rPr>
                <w:rFonts w:ascii="Times New Roman" w:hAnsi="Times New Roman" w:cs="Times New Roman"/>
                <w:lang w:val="ro-RO"/>
              </w:rPr>
              <w:t xml:space="preserve"> </w:t>
            </w:r>
            <w:r>
              <w:rPr>
                <w:rFonts w:ascii="Times New Roman" w:hAnsi="Times New Roman" w:cs="Times New Roman"/>
                <w:lang w:val="ro-RO"/>
              </w:rPr>
              <w:t xml:space="preserve"> 15</w:t>
            </w:r>
          </w:p>
        </w:tc>
      </w:tr>
      <w:tr w:rsidR="005D5B7D" w:rsidTr="00062962">
        <w:tc>
          <w:tcPr>
            <w:tcW w:w="675" w:type="dxa"/>
          </w:tcPr>
          <w:p w:rsidR="005D5B7D" w:rsidRPr="00216349" w:rsidRDefault="001E1E08" w:rsidP="00D65EBC">
            <w:pPr>
              <w:spacing w:line="240" w:lineRule="atLeast"/>
              <w:jc w:val="both"/>
              <w:rPr>
                <w:rFonts w:ascii="Times New Roman" w:hAnsi="Times New Roman" w:cs="Times New Roman"/>
                <w:lang w:val="ro-RO"/>
              </w:rPr>
            </w:pPr>
            <w:r>
              <w:rPr>
                <w:rFonts w:ascii="Times New Roman" w:hAnsi="Times New Roman" w:cs="Times New Roman"/>
                <w:lang w:val="ro-RO"/>
              </w:rPr>
              <w:t>50</w:t>
            </w:r>
            <w:r w:rsidR="005D5B7D" w:rsidRPr="00216349">
              <w:rPr>
                <w:rFonts w:ascii="Times New Roman" w:hAnsi="Times New Roman" w:cs="Times New Roman"/>
                <w:lang w:val="ro-RO"/>
              </w:rPr>
              <w:t>.</w:t>
            </w:r>
          </w:p>
        </w:tc>
        <w:tc>
          <w:tcPr>
            <w:tcW w:w="3261" w:type="dxa"/>
          </w:tcPr>
          <w:p w:rsidR="005D5B7D" w:rsidRDefault="005D5B7D" w:rsidP="008116A0">
            <w:pPr>
              <w:spacing w:line="240" w:lineRule="atLeast"/>
              <w:rPr>
                <w:rFonts w:ascii="Times New Roman" w:hAnsi="Times New Roman" w:cs="Times New Roman"/>
                <w:b/>
                <w:lang w:val="ro-RO"/>
              </w:rPr>
            </w:pPr>
            <w:r w:rsidRPr="00F36921">
              <w:rPr>
                <w:rFonts w:ascii="Times New Roman" w:hAnsi="Times New Roman"/>
                <w:color w:val="000000" w:themeColor="text1"/>
                <w:sz w:val="24"/>
                <w:szCs w:val="24"/>
                <w:lang w:val="ro-RO"/>
              </w:rPr>
              <w:t xml:space="preserve">Concedierea salariaţilor în vîrstă de pînă la 18 ani, cu excepţia cazului de lichidare a unităţii, </w:t>
            </w:r>
            <w:r w:rsidR="008116A0">
              <w:rPr>
                <w:rFonts w:ascii="Times New Roman" w:hAnsi="Times New Roman"/>
                <w:color w:val="000000" w:themeColor="text1"/>
                <w:sz w:val="24"/>
                <w:szCs w:val="24"/>
                <w:lang w:val="ro-RO"/>
              </w:rPr>
              <w:t>a avut loc</w:t>
            </w:r>
            <w:r w:rsidRPr="00F36921">
              <w:rPr>
                <w:rFonts w:ascii="Times New Roman" w:hAnsi="Times New Roman"/>
                <w:color w:val="000000" w:themeColor="text1"/>
                <w:sz w:val="24"/>
                <w:szCs w:val="24"/>
                <w:lang w:val="ro-RO"/>
              </w:rPr>
              <w:t xml:space="preserve"> cu acordul scris al agenţiei teritoriale pentru ocuparea forţei de muncă?</w:t>
            </w:r>
          </w:p>
        </w:tc>
        <w:tc>
          <w:tcPr>
            <w:tcW w:w="1134" w:type="dxa"/>
          </w:tcPr>
          <w:p w:rsidR="005D5B7D" w:rsidRDefault="005D5B7D" w:rsidP="005D5B7D">
            <w:pPr>
              <w:spacing w:line="240" w:lineRule="atLeast"/>
              <w:jc w:val="both"/>
              <w:rPr>
                <w:rFonts w:ascii="Times New Roman" w:hAnsi="Times New Roman" w:cs="Times New Roman"/>
                <w:b/>
                <w:lang w:val="ro-RO"/>
              </w:rPr>
            </w:pPr>
            <w:r w:rsidRPr="00F36921">
              <w:rPr>
                <w:rFonts w:ascii="Times New Roman" w:hAnsi="Times New Roman"/>
                <w:color w:val="000000" w:themeColor="text1"/>
                <w:sz w:val="24"/>
                <w:szCs w:val="24"/>
                <w:lang w:val="ro-RO"/>
              </w:rPr>
              <w:t>Codul muncii art.257</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t xml:space="preserve"> </w:t>
            </w:r>
            <w:r w:rsidRPr="00216349">
              <w:rPr>
                <w:rFonts w:ascii="Times New Roman" w:hAnsi="Times New Roman" w:cs="Times New Roman"/>
                <w:lang w:val="ro-RO"/>
              </w:rPr>
              <w:t xml:space="preserve"> 15</w:t>
            </w:r>
          </w:p>
        </w:tc>
      </w:tr>
      <w:tr w:rsidR="005D5B7D" w:rsidTr="00062962">
        <w:tc>
          <w:tcPr>
            <w:tcW w:w="675" w:type="dxa"/>
          </w:tcPr>
          <w:p w:rsidR="005D5B7D" w:rsidRPr="00216349" w:rsidRDefault="005D5B7D" w:rsidP="00D65EBC">
            <w:pPr>
              <w:spacing w:line="240" w:lineRule="atLeast"/>
              <w:jc w:val="both"/>
              <w:rPr>
                <w:rFonts w:ascii="Times New Roman" w:hAnsi="Times New Roman" w:cs="Times New Roman"/>
                <w:lang w:val="ro-RO"/>
              </w:rPr>
            </w:pPr>
            <w:r>
              <w:rPr>
                <w:rFonts w:ascii="Times New Roman" w:hAnsi="Times New Roman" w:cs="Times New Roman"/>
                <w:lang w:val="ro-RO"/>
              </w:rPr>
              <w:t>5</w:t>
            </w:r>
            <w:r w:rsidR="001E1E08">
              <w:rPr>
                <w:rFonts w:ascii="Times New Roman" w:hAnsi="Times New Roman" w:cs="Times New Roman"/>
                <w:lang w:val="ro-RO"/>
              </w:rPr>
              <w:t>1</w:t>
            </w:r>
            <w:r w:rsidRPr="00216349">
              <w:rPr>
                <w:rFonts w:ascii="Times New Roman" w:hAnsi="Times New Roman" w:cs="Times New Roman"/>
                <w:lang w:val="ro-RO"/>
              </w:rPr>
              <w:t>.</w:t>
            </w:r>
          </w:p>
        </w:tc>
        <w:tc>
          <w:tcPr>
            <w:tcW w:w="3261" w:type="dxa"/>
          </w:tcPr>
          <w:p w:rsidR="005D5B7D" w:rsidRDefault="005D5B7D" w:rsidP="005D5B7D">
            <w:pPr>
              <w:spacing w:line="240" w:lineRule="atLeast"/>
              <w:rPr>
                <w:rFonts w:ascii="Times New Roman" w:hAnsi="Times New Roman" w:cs="Times New Roman"/>
                <w:b/>
                <w:lang w:val="ro-RO"/>
              </w:rPr>
            </w:pPr>
            <w:r w:rsidRPr="004948B6">
              <w:rPr>
                <w:rFonts w:ascii="Times New Roman" w:hAnsi="Times New Roman"/>
                <w:sz w:val="24"/>
                <w:szCs w:val="24"/>
                <w:shd w:val="clear" w:color="auto" w:fill="FFFFFF"/>
                <w:lang w:val="ro-RO"/>
              </w:rPr>
              <w:t>Se respectă modul şi termenii de aplicare a sancţiunilor disciplinare?</w:t>
            </w:r>
          </w:p>
        </w:tc>
        <w:tc>
          <w:tcPr>
            <w:tcW w:w="1134" w:type="dxa"/>
          </w:tcPr>
          <w:p w:rsidR="005D5B7D" w:rsidRDefault="005D5B7D" w:rsidP="005D5B7D">
            <w:pPr>
              <w:spacing w:line="240" w:lineRule="atLeast"/>
              <w:jc w:val="both"/>
              <w:rPr>
                <w:rFonts w:ascii="Times New Roman" w:hAnsi="Times New Roman" w:cs="Times New Roman"/>
                <w:b/>
                <w:lang w:val="ro-RO"/>
              </w:rPr>
            </w:pPr>
            <w:r w:rsidRPr="004948B6">
              <w:rPr>
                <w:rFonts w:ascii="Times New Roman" w:hAnsi="Times New Roman"/>
                <w:sz w:val="24"/>
                <w:szCs w:val="24"/>
                <w:lang w:val="ro-RO"/>
              </w:rPr>
              <w:t>Codul muncii art.206 – 211</w:t>
            </w:r>
          </w:p>
        </w:tc>
        <w:tc>
          <w:tcPr>
            <w:tcW w:w="708" w:type="dxa"/>
          </w:tcPr>
          <w:p w:rsidR="005D5B7D" w:rsidRDefault="005D5B7D" w:rsidP="005D5B7D">
            <w:pPr>
              <w:spacing w:line="240" w:lineRule="atLeast"/>
              <w:jc w:val="both"/>
              <w:rPr>
                <w:rFonts w:ascii="Times New Roman" w:hAnsi="Times New Roman" w:cs="Times New Roman"/>
                <w:b/>
                <w:lang w:val="ro-RO"/>
              </w:rPr>
            </w:pPr>
          </w:p>
        </w:tc>
        <w:tc>
          <w:tcPr>
            <w:tcW w:w="567" w:type="dxa"/>
          </w:tcPr>
          <w:p w:rsidR="005D5B7D" w:rsidRDefault="005D5B7D" w:rsidP="005D5B7D">
            <w:pPr>
              <w:spacing w:line="240" w:lineRule="atLeast"/>
              <w:jc w:val="both"/>
              <w:rPr>
                <w:rFonts w:ascii="Times New Roman" w:hAnsi="Times New Roman" w:cs="Times New Roman"/>
                <w:b/>
                <w:lang w:val="ro-RO"/>
              </w:rPr>
            </w:pPr>
          </w:p>
        </w:tc>
        <w:tc>
          <w:tcPr>
            <w:tcW w:w="993" w:type="dxa"/>
          </w:tcPr>
          <w:p w:rsidR="005D5B7D" w:rsidRDefault="005D5B7D" w:rsidP="005D5B7D">
            <w:pPr>
              <w:spacing w:line="240" w:lineRule="atLeast"/>
              <w:jc w:val="both"/>
              <w:rPr>
                <w:rFonts w:ascii="Times New Roman" w:hAnsi="Times New Roman" w:cs="Times New Roman"/>
                <w:b/>
                <w:lang w:val="ro-RO"/>
              </w:rPr>
            </w:pPr>
          </w:p>
        </w:tc>
        <w:tc>
          <w:tcPr>
            <w:tcW w:w="1275" w:type="dxa"/>
          </w:tcPr>
          <w:p w:rsidR="005D5B7D" w:rsidRDefault="005D5B7D" w:rsidP="005D5B7D">
            <w:pPr>
              <w:spacing w:line="240" w:lineRule="atLeast"/>
              <w:jc w:val="both"/>
              <w:rPr>
                <w:rFonts w:ascii="Times New Roman" w:hAnsi="Times New Roman" w:cs="Times New Roman"/>
                <w:b/>
                <w:lang w:val="ro-RO"/>
              </w:rPr>
            </w:pPr>
          </w:p>
        </w:tc>
        <w:tc>
          <w:tcPr>
            <w:tcW w:w="958" w:type="dxa"/>
          </w:tcPr>
          <w:p w:rsidR="005D5B7D" w:rsidRPr="00216349" w:rsidRDefault="005D5B7D" w:rsidP="005D5B7D">
            <w:pPr>
              <w:spacing w:line="240" w:lineRule="atLeast"/>
              <w:jc w:val="both"/>
              <w:rPr>
                <w:rFonts w:ascii="Times New Roman" w:hAnsi="Times New Roman" w:cs="Times New Roman"/>
                <w:lang w:val="ro-RO"/>
              </w:rPr>
            </w:pPr>
          </w:p>
          <w:p w:rsidR="005D5B7D" w:rsidRPr="00216349" w:rsidRDefault="005D5B7D" w:rsidP="005D5B7D">
            <w:pPr>
              <w:spacing w:line="240" w:lineRule="atLeast"/>
              <w:jc w:val="both"/>
              <w:rPr>
                <w:rFonts w:ascii="Times New Roman" w:hAnsi="Times New Roman" w:cs="Times New Roman"/>
                <w:lang w:val="ro-RO"/>
              </w:rPr>
            </w:pPr>
            <w:r>
              <w:rPr>
                <w:rFonts w:ascii="Times New Roman" w:hAnsi="Times New Roman" w:cs="Times New Roman"/>
                <w:lang w:val="ro-RO"/>
              </w:rPr>
              <w:t xml:space="preserve"> </w:t>
            </w:r>
            <w:r w:rsidRPr="00216349">
              <w:rPr>
                <w:rFonts w:ascii="Times New Roman" w:hAnsi="Times New Roman" w:cs="Times New Roman"/>
                <w:lang w:val="ro-RO"/>
              </w:rPr>
              <w:t xml:space="preserve"> </w:t>
            </w:r>
            <w:r>
              <w:rPr>
                <w:rFonts w:ascii="Times New Roman" w:hAnsi="Times New Roman" w:cs="Times New Roman"/>
                <w:lang w:val="ro-RO"/>
              </w:rPr>
              <w:t>10</w:t>
            </w:r>
          </w:p>
        </w:tc>
      </w:tr>
    </w:tbl>
    <w:p w:rsidR="00F25672" w:rsidRDefault="00F25672" w:rsidP="00537400">
      <w:pPr>
        <w:spacing w:after="0" w:line="240" w:lineRule="atLeast"/>
        <w:jc w:val="both"/>
        <w:rPr>
          <w:rFonts w:ascii="Times New Roman" w:hAnsi="Times New Roman" w:cs="Times New Roman"/>
          <w:b/>
          <w:lang w:val="ro-RO"/>
        </w:rPr>
      </w:pPr>
    </w:p>
    <w:p w:rsidR="003D0792" w:rsidRDefault="00042613" w:rsidP="00537400">
      <w:pPr>
        <w:spacing w:after="0" w:line="240" w:lineRule="atLeast"/>
        <w:jc w:val="both"/>
        <w:rPr>
          <w:rFonts w:ascii="Times New Roman" w:hAnsi="Times New Roman" w:cs="Times New Roman"/>
          <w:b/>
          <w:lang w:val="ro-RO"/>
        </w:rPr>
      </w:pPr>
      <w:r>
        <w:rPr>
          <w:rFonts w:ascii="Times New Roman" w:hAnsi="Times New Roman" w:cs="Times New Roman"/>
          <w:b/>
          <w:lang w:val="ro-RO"/>
        </w:rPr>
        <w:t>V. Punctajul pentru evaluarea riscului:</w:t>
      </w:r>
    </w:p>
    <w:tbl>
      <w:tblPr>
        <w:tblStyle w:val="TableGrid"/>
        <w:tblW w:w="0" w:type="auto"/>
        <w:tblLook w:val="04A0"/>
      </w:tblPr>
      <w:tblGrid>
        <w:gridCol w:w="1367"/>
        <w:gridCol w:w="1367"/>
        <w:gridCol w:w="1367"/>
        <w:gridCol w:w="1367"/>
        <w:gridCol w:w="1367"/>
        <w:gridCol w:w="1368"/>
        <w:gridCol w:w="1368"/>
      </w:tblGrid>
      <w:tr w:rsidR="00A73DC3" w:rsidRPr="00E80B9B" w:rsidTr="00A73DC3">
        <w:tc>
          <w:tcPr>
            <w:tcW w:w="1367" w:type="dxa"/>
          </w:tcPr>
          <w:p w:rsidR="00A73DC3" w:rsidRDefault="00662197" w:rsidP="00662197">
            <w:pPr>
              <w:spacing w:line="240" w:lineRule="atLeast"/>
              <w:jc w:val="center"/>
              <w:rPr>
                <w:rFonts w:ascii="Times New Roman" w:hAnsi="Times New Roman" w:cs="Times New Roman"/>
                <w:b/>
                <w:lang w:val="ro-RO"/>
              </w:rPr>
            </w:pPr>
            <w:r w:rsidRPr="00B35A70">
              <w:rPr>
                <w:rFonts w:ascii="Times New Roman" w:hAnsi="Times New Roman"/>
                <w:b/>
                <w:bCs/>
                <w:lang w:val="ro-RO" w:bidi="ar-JO"/>
              </w:rPr>
              <w:t>Încălcări</w:t>
            </w:r>
          </w:p>
        </w:tc>
        <w:tc>
          <w:tcPr>
            <w:tcW w:w="1367" w:type="dxa"/>
          </w:tcPr>
          <w:p w:rsidR="00A73DC3" w:rsidRDefault="00662197" w:rsidP="00662197">
            <w:pPr>
              <w:spacing w:line="240" w:lineRule="atLeast"/>
              <w:jc w:val="center"/>
              <w:rPr>
                <w:rFonts w:ascii="Times New Roman" w:hAnsi="Times New Roman" w:cs="Times New Roman"/>
                <w:b/>
                <w:lang w:val="ro-RO"/>
              </w:rPr>
            </w:pPr>
            <w:r w:rsidRPr="00B35A70">
              <w:rPr>
                <w:rFonts w:ascii="Times New Roman" w:hAnsi="Times New Roman"/>
                <w:b/>
                <w:lang w:val="ro-RO" w:eastAsia="ru-RU"/>
              </w:rPr>
              <w:t xml:space="preserve">Numărul de întrebări conform clasificării încălcărilor </w:t>
            </w:r>
            <w:r w:rsidRPr="00B35A70">
              <w:rPr>
                <w:rFonts w:ascii="Times New Roman" w:hAnsi="Times New Roman"/>
                <w:i/>
                <w:lang w:val="ro-RO" w:eastAsia="ru-RU"/>
              </w:rPr>
              <w:t>(toate întrebările aplicate</w:t>
            </w:r>
          </w:p>
        </w:tc>
        <w:tc>
          <w:tcPr>
            <w:tcW w:w="1367" w:type="dxa"/>
          </w:tcPr>
          <w:p w:rsidR="00A73DC3" w:rsidRDefault="00662197" w:rsidP="00537400">
            <w:pPr>
              <w:spacing w:line="240" w:lineRule="atLeast"/>
              <w:jc w:val="both"/>
              <w:rPr>
                <w:rFonts w:ascii="Times New Roman" w:hAnsi="Times New Roman" w:cs="Times New Roman"/>
                <w:b/>
                <w:lang w:val="ro-RO"/>
              </w:rPr>
            </w:pPr>
            <w:r w:rsidRPr="00B35A70">
              <w:rPr>
                <w:rFonts w:ascii="Times New Roman" w:hAnsi="Times New Roman"/>
                <w:b/>
                <w:lang w:val="ro-RO" w:eastAsia="ru-RU"/>
              </w:rPr>
              <w:t xml:space="preserve">Numărul de încălcări constatate în cadrul controlului </w:t>
            </w:r>
            <w:r w:rsidRPr="00B35A70">
              <w:rPr>
                <w:rFonts w:ascii="Times New Roman" w:hAnsi="Times New Roman"/>
                <w:i/>
                <w:lang w:val="ro-RO" w:eastAsia="ru-RU"/>
              </w:rPr>
              <w:t>(toate întrebările neconforme</w:t>
            </w:r>
          </w:p>
        </w:tc>
        <w:tc>
          <w:tcPr>
            <w:tcW w:w="1367" w:type="dxa"/>
          </w:tcPr>
          <w:p w:rsidR="00A73DC3" w:rsidRDefault="00662197" w:rsidP="00537400">
            <w:pPr>
              <w:spacing w:line="240" w:lineRule="atLeast"/>
              <w:jc w:val="both"/>
              <w:rPr>
                <w:rFonts w:ascii="Times New Roman" w:hAnsi="Times New Roman" w:cs="Times New Roman"/>
                <w:b/>
                <w:lang w:val="ro-RO"/>
              </w:rPr>
            </w:pPr>
            <w:r w:rsidRPr="00B35A70">
              <w:rPr>
                <w:rFonts w:ascii="Times New Roman" w:hAnsi="Times New Roman"/>
                <w:b/>
                <w:lang w:val="ro-RO" w:eastAsia="ru-RU"/>
              </w:rPr>
              <w:t xml:space="preserve">Gradul de conformare conform numărului de încălcări % </w:t>
            </w:r>
            <w:r w:rsidRPr="00B35A70">
              <w:rPr>
                <w:rFonts w:ascii="Times New Roman" w:hAnsi="Times New Roman"/>
                <w:i/>
                <w:lang w:val="ro-RO" w:eastAsia="ru-RU"/>
              </w:rPr>
              <w:t>(1-(col 3/col 2) x100%)</w:t>
            </w:r>
          </w:p>
        </w:tc>
        <w:tc>
          <w:tcPr>
            <w:tcW w:w="1367" w:type="dxa"/>
          </w:tcPr>
          <w:p w:rsidR="00A73DC3" w:rsidRDefault="00662197" w:rsidP="00537400">
            <w:pPr>
              <w:spacing w:line="240" w:lineRule="atLeast"/>
              <w:jc w:val="both"/>
              <w:rPr>
                <w:rFonts w:ascii="Times New Roman" w:hAnsi="Times New Roman" w:cs="Times New Roman"/>
                <w:b/>
                <w:lang w:val="ro-RO"/>
              </w:rPr>
            </w:pPr>
            <w:r w:rsidRPr="00B35A70">
              <w:rPr>
                <w:rFonts w:ascii="Times New Roman" w:hAnsi="Times New Roman"/>
                <w:b/>
                <w:lang w:val="ro-RO" w:eastAsia="ru-RU"/>
              </w:rPr>
              <w:t xml:space="preserve">Ponderea valorică totală conform clasificării încălcărilor </w:t>
            </w:r>
            <w:r w:rsidRPr="00B35A70">
              <w:rPr>
                <w:rFonts w:ascii="Times New Roman" w:hAnsi="Times New Roman"/>
                <w:i/>
                <w:lang w:val="ro-RO" w:eastAsia="ru-RU"/>
              </w:rPr>
              <w:t>(suma punctajului tuturor întrebărilor aplicate)</w:t>
            </w:r>
          </w:p>
        </w:tc>
        <w:tc>
          <w:tcPr>
            <w:tcW w:w="1368" w:type="dxa"/>
          </w:tcPr>
          <w:p w:rsidR="00A73DC3" w:rsidRPr="00662197" w:rsidRDefault="00662197" w:rsidP="00662197">
            <w:pPr>
              <w:rPr>
                <w:rFonts w:ascii="Times New Roman" w:hAnsi="Times New Roman" w:cs="Times New Roman"/>
                <w:lang w:val="ro-RO"/>
              </w:rPr>
            </w:pPr>
            <w:r w:rsidRPr="00B35A70">
              <w:rPr>
                <w:rFonts w:ascii="Times New Roman" w:hAnsi="Times New Roman"/>
                <w:b/>
                <w:lang w:val="ro-RO" w:eastAsia="ru-RU"/>
              </w:rPr>
              <w:t xml:space="preserve">Ponderea valorică a încălcărilor constatate în cadrul controlului </w:t>
            </w:r>
            <w:r w:rsidRPr="00B35A70">
              <w:rPr>
                <w:rFonts w:ascii="Times New Roman" w:hAnsi="Times New Roman"/>
                <w:i/>
                <w:lang w:val="ro-RO" w:eastAsia="ru-RU"/>
              </w:rPr>
              <w:t>(suma punctajului întrebărilor neconforme)</w:t>
            </w:r>
          </w:p>
        </w:tc>
        <w:tc>
          <w:tcPr>
            <w:tcW w:w="1368" w:type="dxa"/>
          </w:tcPr>
          <w:p w:rsidR="00662197" w:rsidRPr="00B35A70" w:rsidRDefault="00662197" w:rsidP="00662197">
            <w:pPr>
              <w:jc w:val="center"/>
              <w:rPr>
                <w:rFonts w:ascii="Times New Roman" w:hAnsi="Times New Roman"/>
                <w:b/>
                <w:lang w:val="ro-RO" w:eastAsia="ru-RU"/>
              </w:rPr>
            </w:pPr>
            <w:r w:rsidRPr="00B35A70">
              <w:rPr>
                <w:rFonts w:ascii="Times New Roman" w:hAnsi="Times New Roman"/>
                <w:b/>
                <w:lang w:val="ro-RO" w:eastAsia="ru-RU"/>
              </w:rPr>
              <w:t xml:space="preserve">Gradul de conformare conform numărului de încălcări % </w:t>
            </w:r>
            <w:r w:rsidRPr="00B35A70">
              <w:rPr>
                <w:rFonts w:ascii="Times New Roman" w:hAnsi="Times New Roman"/>
                <w:i/>
                <w:lang w:val="ro-RO" w:eastAsia="ru-RU"/>
              </w:rPr>
              <w:t>(1-(col 6/col 5) x100%)</w:t>
            </w:r>
          </w:p>
          <w:p w:rsidR="00A73DC3" w:rsidRDefault="00A73DC3" w:rsidP="00537400">
            <w:pPr>
              <w:spacing w:line="240" w:lineRule="atLeast"/>
              <w:jc w:val="both"/>
              <w:rPr>
                <w:rFonts w:ascii="Times New Roman" w:hAnsi="Times New Roman" w:cs="Times New Roman"/>
                <w:b/>
                <w:lang w:val="ro-RO"/>
              </w:rPr>
            </w:pPr>
          </w:p>
        </w:tc>
      </w:tr>
      <w:tr w:rsidR="00662197" w:rsidTr="00A73DC3">
        <w:tc>
          <w:tcPr>
            <w:tcW w:w="1367" w:type="dxa"/>
          </w:tcPr>
          <w:p w:rsidR="00662197" w:rsidRPr="00662197" w:rsidRDefault="00662197" w:rsidP="00662197">
            <w:pPr>
              <w:spacing w:line="240" w:lineRule="atLeast"/>
              <w:jc w:val="center"/>
              <w:rPr>
                <w:rFonts w:ascii="Times New Roman" w:hAnsi="Times New Roman"/>
                <w:bCs/>
                <w:lang w:val="ro-RO" w:bidi="ar-JO"/>
              </w:rPr>
            </w:pPr>
            <w:r w:rsidRPr="00662197">
              <w:rPr>
                <w:rFonts w:ascii="Times New Roman" w:hAnsi="Times New Roman"/>
                <w:bCs/>
                <w:lang w:val="ro-RO" w:bidi="ar-JO"/>
              </w:rPr>
              <w:t>1</w:t>
            </w:r>
          </w:p>
        </w:tc>
        <w:tc>
          <w:tcPr>
            <w:tcW w:w="1367"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2</w:t>
            </w:r>
          </w:p>
        </w:tc>
        <w:tc>
          <w:tcPr>
            <w:tcW w:w="1367"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3</w:t>
            </w:r>
          </w:p>
        </w:tc>
        <w:tc>
          <w:tcPr>
            <w:tcW w:w="1367"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4</w:t>
            </w:r>
          </w:p>
        </w:tc>
        <w:tc>
          <w:tcPr>
            <w:tcW w:w="1367"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5</w:t>
            </w:r>
          </w:p>
        </w:tc>
        <w:tc>
          <w:tcPr>
            <w:tcW w:w="1368"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6</w:t>
            </w:r>
          </w:p>
        </w:tc>
        <w:tc>
          <w:tcPr>
            <w:tcW w:w="1368" w:type="dxa"/>
          </w:tcPr>
          <w:p w:rsidR="00662197" w:rsidRPr="00662197" w:rsidRDefault="00662197" w:rsidP="00662197">
            <w:pPr>
              <w:spacing w:line="240" w:lineRule="atLeast"/>
              <w:jc w:val="center"/>
              <w:rPr>
                <w:rFonts w:ascii="Times New Roman" w:hAnsi="Times New Roman" w:cs="Times New Roman"/>
                <w:lang w:val="ro-RO"/>
              </w:rPr>
            </w:pPr>
            <w:r w:rsidRPr="00662197">
              <w:rPr>
                <w:rFonts w:ascii="Times New Roman" w:hAnsi="Times New Roman" w:cs="Times New Roman"/>
                <w:lang w:val="ro-RO"/>
              </w:rPr>
              <w:t>7</w:t>
            </w:r>
          </w:p>
        </w:tc>
      </w:tr>
      <w:tr w:rsidR="00662197" w:rsidTr="00A73DC3">
        <w:tc>
          <w:tcPr>
            <w:tcW w:w="1367" w:type="dxa"/>
          </w:tcPr>
          <w:p w:rsidR="00662197" w:rsidRPr="008B1A29" w:rsidRDefault="00662197" w:rsidP="00F86138">
            <w:pPr>
              <w:rPr>
                <w:rFonts w:ascii="Times New Roman" w:hAnsi="Times New Roman"/>
                <w:bCs/>
                <w:lang w:val="ro-RO" w:bidi="ar-JO"/>
              </w:rPr>
            </w:pPr>
            <w:r w:rsidRPr="008B1A29">
              <w:rPr>
                <w:rFonts w:ascii="Times New Roman" w:hAnsi="Times New Roman"/>
                <w:bCs/>
                <w:lang w:val="ro-RO" w:bidi="ar-JO"/>
              </w:rPr>
              <w:t>Minore</w:t>
            </w: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r>
      <w:tr w:rsidR="00662197" w:rsidTr="00A73DC3">
        <w:tc>
          <w:tcPr>
            <w:tcW w:w="1367" w:type="dxa"/>
          </w:tcPr>
          <w:p w:rsidR="00662197" w:rsidRPr="008B1A29" w:rsidRDefault="00662197" w:rsidP="00F86138">
            <w:pPr>
              <w:rPr>
                <w:rFonts w:ascii="Times New Roman" w:hAnsi="Times New Roman"/>
                <w:bCs/>
                <w:lang w:val="ro-RO" w:bidi="ar-JO"/>
              </w:rPr>
            </w:pPr>
            <w:r w:rsidRPr="008B1A29">
              <w:rPr>
                <w:rFonts w:ascii="Times New Roman" w:hAnsi="Times New Roman"/>
                <w:bCs/>
                <w:lang w:val="ro-RO" w:bidi="ar-JO"/>
              </w:rPr>
              <w:t>Grave</w:t>
            </w: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r>
      <w:tr w:rsidR="00662197" w:rsidTr="00A73DC3">
        <w:tc>
          <w:tcPr>
            <w:tcW w:w="1367" w:type="dxa"/>
          </w:tcPr>
          <w:p w:rsidR="00662197" w:rsidRPr="008B1A29" w:rsidRDefault="00662197" w:rsidP="00772D0E">
            <w:pPr>
              <w:jc w:val="center"/>
              <w:rPr>
                <w:rFonts w:ascii="Times New Roman" w:hAnsi="Times New Roman"/>
                <w:bCs/>
                <w:lang w:val="ro-RO" w:bidi="ar-JO"/>
              </w:rPr>
            </w:pPr>
            <w:r w:rsidRPr="008B1A29">
              <w:rPr>
                <w:rFonts w:ascii="Times New Roman" w:hAnsi="Times New Roman"/>
                <w:bCs/>
                <w:lang w:val="ro-RO" w:bidi="ar-JO"/>
              </w:rPr>
              <w:t>Foarte grave</w:t>
            </w: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r>
      <w:tr w:rsidR="00662197" w:rsidTr="00A73DC3">
        <w:tc>
          <w:tcPr>
            <w:tcW w:w="1367" w:type="dxa"/>
          </w:tcPr>
          <w:p w:rsidR="00662197" w:rsidRPr="00B35A70" w:rsidRDefault="00662197" w:rsidP="00772D0E">
            <w:pPr>
              <w:jc w:val="center"/>
              <w:rPr>
                <w:rFonts w:ascii="Times New Roman" w:hAnsi="Times New Roman"/>
                <w:b/>
                <w:bCs/>
                <w:lang w:val="ro-RO" w:bidi="ar-JO"/>
              </w:rPr>
            </w:pPr>
            <w:r w:rsidRPr="00B35A70">
              <w:rPr>
                <w:rFonts w:ascii="Times New Roman" w:hAnsi="Times New Roman"/>
                <w:b/>
                <w:bCs/>
                <w:lang w:val="ro-RO" w:bidi="ar-JO"/>
              </w:rPr>
              <w:t>Total</w:t>
            </w: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7"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c>
          <w:tcPr>
            <w:tcW w:w="1368" w:type="dxa"/>
          </w:tcPr>
          <w:p w:rsidR="00662197" w:rsidRDefault="00662197" w:rsidP="00537400">
            <w:pPr>
              <w:spacing w:line="240" w:lineRule="atLeast"/>
              <w:jc w:val="both"/>
              <w:rPr>
                <w:rFonts w:ascii="Times New Roman" w:hAnsi="Times New Roman" w:cs="Times New Roman"/>
                <w:b/>
                <w:lang w:val="ro-RO"/>
              </w:rPr>
            </w:pPr>
          </w:p>
        </w:tc>
      </w:tr>
    </w:tbl>
    <w:p w:rsidR="00A73DC3" w:rsidRDefault="00A73DC3" w:rsidP="00537400">
      <w:pPr>
        <w:spacing w:after="0" w:line="240" w:lineRule="atLeast"/>
        <w:jc w:val="both"/>
        <w:rPr>
          <w:rFonts w:ascii="Times New Roman" w:hAnsi="Times New Roman" w:cs="Times New Roman"/>
          <w:b/>
          <w:lang w:val="ro-RO"/>
        </w:rPr>
      </w:pPr>
    </w:p>
    <w:p w:rsidR="00662197" w:rsidRDefault="00662197" w:rsidP="00537400">
      <w:pPr>
        <w:spacing w:after="0" w:line="240" w:lineRule="atLeast"/>
        <w:jc w:val="both"/>
        <w:rPr>
          <w:rFonts w:ascii="Times New Roman" w:hAnsi="Times New Roman" w:cs="Times New Roman"/>
          <w:b/>
          <w:lang w:val="ro-RO"/>
        </w:rPr>
      </w:pPr>
      <w:r>
        <w:rPr>
          <w:rFonts w:ascii="Times New Roman" w:hAnsi="Times New Roman" w:cs="Times New Roman"/>
          <w:b/>
          <w:lang w:val="ro-RO"/>
        </w:rPr>
        <w:t>VI. Ghid privind sistemul de apreciere a întrebărilor:</w:t>
      </w:r>
    </w:p>
    <w:tbl>
      <w:tblPr>
        <w:tblStyle w:val="TableGrid"/>
        <w:tblW w:w="0" w:type="auto"/>
        <w:tblLook w:val="04A0"/>
      </w:tblPr>
      <w:tblGrid>
        <w:gridCol w:w="4785"/>
        <w:gridCol w:w="4786"/>
      </w:tblGrid>
      <w:tr w:rsidR="00662197" w:rsidTr="00662197">
        <w:tc>
          <w:tcPr>
            <w:tcW w:w="4785" w:type="dxa"/>
          </w:tcPr>
          <w:p w:rsidR="00662197" w:rsidRDefault="00662197" w:rsidP="00537400">
            <w:pPr>
              <w:spacing w:line="240" w:lineRule="atLeast"/>
              <w:jc w:val="both"/>
              <w:rPr>
                <w:rFonts w:ascii="Times New Roman" w:hAnsi="Times New Roman" w:cs="Times New Roman"/>
                <w:b/>
                <w:lang w:val="ro-RO"/>
              </w:rPr>
            </w:pPr>
            <w:r w:rsidRPr="00B35A70">
              <w:rPr>
                <w:rFonts w:ascii="Times New Roman" w:eastAsia="Times New Roman" w:hAnsi="Times New Roman"/>
                <w:b/>
                <w:lang w:val="ro-RO" w:eastAsia="ru-RU"/>
              </w:rPr>
              <w:t>Calificarea încălcărilor</w:t>
            </w:r>
          </w:p>
        </w:tc>
        <w:tc>
          <w:tcPr>
            <w:tcW w:w="4786" w:type="dxa"/>
          </w:tcPr>
          <w:p w:rsidR="00662197" w:rsidRDefault="00662197" w:rsidP="00662197">
            <w:pPr>
              <w:tabs>
                <w:tab w:val="left" w:pos="1591"/>
              </w:tabs>
              <w:spacing w:line="240" w:lineRule="atLeast"/>
              <w:jc w:val="both"/>
              <w:rPr>
                <w:rFonts w:ascii="Times New Roman" w:hAnsi="Times New Roman" w:cs="Times New Roman"/>
                <w:b/>
                <w:lang w:val="ro-RO"/>
              </w:rPr>
            </w:pPr>
            <w:r>
              <w:rPr>
                <w:rFonts w:ascii="Times New Roman" w:hAnsi="Times New Roman" w:cs="Times New Roman"/>
                <w:b/>
                <w:lang w:val="ro-RO"/>
              </w:rPr>
              <w:tab/>
            </w:r>
            <w:r w:rsidRPr="00B35A70">
              <w:rPr>
                <w:rFonts w:ascii="Times New Roman" w:eastAsia="Times New Roman" w:hAnsi="Times New Roman"/>
                <w:b/>
                <w:lang w:val="ro-RO" w:eastAsia="ru-RU"/>
              </w:rPr>
              <w:t>Punctajul</w:t>
            </w:r>
          </w:p>
        </w:tc>
      </w:tr>
      <w:tr w:rsidR="00662197" w:rsidTr="00662197">
        <w:tc>
          <w:tcPr>
            <w:tcW w:w="4785" w:type="dxa"/>
          </w:tcPr>
          <w:p w:rsidR="00662197" w:rsidRPr="00B35A70" w:rsidRDefault="00662197" w:rsidP="00772D0E">
            <w:pPr>
              <w:rPr>
                <w:rFonts w:ascii="Times New Roman" w:eastAsia="Times New Roman" w:hAnsi="Times New Roman"/>
                <w:lang w:val="ro-RO" w:eastAsia="ru-RU"/>
              </w:rPr>
            </w:pPr>
            <w:r w:rsidRPr="00B35A70">
              <w:rPr>
                <w:rFonts w:ascii="Times New Roman" w:eastAsia="Times New Roman" w:hAnsi="Times New Roman"/>
                <w:lang w:val="ro-RO" w:eastAsia="ru-RU"/>
              </w:rPr>
              <w:t>Minore</w:t>
            </w:r>
          </w:p>
        </w:tc>
        <w:tc>
          <w:tcPr>
            <w:tcW w:w="4786" w:type="dxa"/>
          </w:tcPr>
          <w:p w:rsidR="00662197" w:rsidRPr="00B35A70" w:rsidRDefault="008116A0" w:rsidP="00772D0E">
            <w:pPr>
              <w:tabs>
                <w:tab w:val="left" w:pos="1170"/>
                <w:tab w:val="left" w:pos="1260"/>
              </w:tabs>
              <w:jc w:val="center"/>
              <w:rPr>
                <w:rFonts w:ascii="Times New Roman" w:eastAsia="Times New Roman" w:hAnsi="Times New Roman"/>
                <w:lang w:val="ro-RO" w:eastAsia="ru-RU"/>
              </w:rPr>
            </w:pPr>
            <w:r>
              <w:rPr>
                <w:rFonts w:ascii="Times New Roman" w:eastAsia="Times New Roman" w:hAnsi="Times New Roman"/>
                <w:lang w:val="ro-RO" w:eastAsia="ru-RU"/>
              </w:rPr>
              <w:t>1 – 5</w:t>
            </w:r>
          </w:p>
        </w:tc>
      </w:tr>
      <w:tr w:rsidR="00662197" w:rsidTr="00662197">
        <w:tc>
          <w:tcPr>
            <w:tcW w:w="4785" w:type="dxa"/>
          </w:tcPr>
          <w:p w:rsidR="00662197" w:rsidRPr="00B35A70" w:rsidRDefault="00662197" w:rsidP="00772D0E">
            <w:pPr>
              <w:rPr>
                <w:rFonts w:ascii="Times New Roman" w:eastAsia="Times New Roman" w:hAnsi="Times New Roman"/>
                <w:lang w:val="ro-RO" w:eastAsia="ru-RU"/>
              </w:rPr>
            </w:pPr>
            <w:r w:rsidRPr="00B35A70">
              <w:rPr>
                <w:rFonts w:ascii="Times New Roman" w:eastAsia="Times New Roman" w:hAnsi="Times New Roman"/>
                <w:lang w:val="ro-RO" w:eastAsia="ru-RU"/>
              </w:rPr>
              <w:t>Grave</w:t>
            </w:r>
          </w:p>
        </w:tc>
        <w:tc>
          <w:tcPr>
            <w:tcW w:w="4786" w:type="dxa"/>
          </w:tcPr>
          <w:p w:rsidR="00662197" w:rsidRPr="00B35A70" w:rsidRDefault="008116A0" w:rsidP="00772D0E">
            <w:pPr>
              <w:tabs>
                <w:tab w:val="left" w:pos="1170"/>
                <w:tab w:val="left" w:pos="1260"/>
              </w:tabs>
              <w:jc w:val="center"/>
              <w:rPr>
                <w:rFonts w:ascii="Times New Roman" w:eastAsia="Times New Roman" w:hAnsi="Times New Roman"/>
                <w:lang w:val="ro-RO" w:eastAsia="ru-RU"/>
              </w:rPr>
            </w:pPr>
            <w:r>
              <w:rPr>
                <w:rFonts w:ascii="Times New Roman" w:eastAsia="Times New Roman" w:hAnsi="Times New Roman"/>
                <w:lang w:val="ro-RO" w:eastAsia="ru-RU"/>
              </w:rPr>
              <w:t>6 – 10</w:t>
            </w:r>
          </w:p>
        </w:tc>
      </w:tr>
      <w:tr w:rsidR="00662197" w:rsidTr="00662197">
        <w:tc>
          <w:tcPr>
            <w:tcW w:w="4785" w:type="dxa"/>
          </w:tcPr>
          <w:p w:rsidR="00662197" w:rsidRPr="00B35A70" w:rsidRDefault="00662197" w:rsidP="00772D0E">
            <w:pPr>
              <w:rPr>
                <w:rFonts w:ascii="Times New Roman" w:eastAsia="Times New Roman" w:hAnsi="Times New Roman"/>
                <w:lang w:val="ro-RO" w:eastAsia="ru-RU"/>
              </w:rPr>
            </w:pPr>
            <w:r w:rsidRPr="00B35A70">
              <w:rPr>
                <w:rFonts w:ascii="Times New Roman" w:eastAsia="Times New Roman" w:hAnsi="Times New Roman"/>
                <w:lang w:val="ro-RO" w:eastAsia="ru-RU"/>
              </w:rPr>
              <w:t>Foarte grave</w:t>
            </w:r>
          </w:p>
        </w:tc>
        <w:tc>
          <w:tcPr>
            <w:tcW w:w="4786" w:type="dxa"/>
          </w:tcPr>
          <w:p w:rsidR="00662197" w:rsidRPr="00B35A70" w:rsidRDefault="008116A0" w:rsidP="00772D0E">
            <w:pPr>
              <w:tabs>
                <w:tab w:val="left" w:pos="1170"/>
                <w:tab w:val="left" w:pos="1260"/>
              </w:tabs>
              <w:jc w:val="center"/>
              <w:rPr>
                <w:rFonts w:ascii="Times New Roman" w:eastAsia="Times New Roman" w:hAnsi="Times New Roman"/>
                <w:lang w:val="ro-RO" w:eastAsia="ru-RU"/>
              </w:rPr>
            </w:pPr>
            <w:r>
              <w:rPr>
                <w:rFonts w:ascii="Times New Roman" w:eastAsia="Times New Roman" w:hAnsi="Times New Roman"/>
                <w:lang w:val="ro-RO" w:eastAsia="ru-RU"/>
              </w:rPr>
              <w:t>11</w:t>
            </w:r>
            <w:r w:rsidR="00662197" w:rsidRPr="00B35A70">
              <w:rPr>
                <w:rFonts w:ascii="Times New Roman" w:eastAsia="Times New Roman" w:hAnsi="Times New Roman"/>
                <w:lang w:val="ro-RO" w:eastAsia="ru-RU"/>
              </w:rPr>
              <w:t xml:space="preserve"> - 20</w:t>
            </w:r>
          </w:p>
        </w:tc>
      </w:tr>
    </w:tbl>
    <w:p w:rsidR="00662197" w:rsidRDefault="00662197" w:rsidP="00537400">
      <w:pPr>
        <w:spacing w:after="0" w:line="240" w:lineRule="atLeast"/>
        <w:jc w:val="both"/>
        <w:rPr>
          <w:rFonts w:ascii="Times New Roman" w:hAnsi="Times New Roman" w:cs="Times New Roman"/>
          <w:b/>
          <w:lang w:val="ro-RO"/>
        </w:rPr>
      </w:pPr>
      <w:r>
        <w:rPr>
          <w:rFonts w:ascii="Times New Roman" w:hAnsi="Times New Roman" w:cs="Times New Roman"/>
          <w:b/>
          <w:lang w:val="ro-RO"/>
        </w:rPr>
        <w:t xml:space="preserve"> </w:t>
      </w:r>
    </w:p>
    <w:p w:rsidR="00662197" w:rsidRDefault="00662197" w:rsidP="00537400">
      <w:pPr>
        <w:spacing w:after="0" w:line="240" w:lineRule="atLeast"/>
        <w:jc w:val="both"/>
        <w:rPr>
          <w:rFonts w:ascii="Times New Roman" w:hAnsi="Times New Roman" w:cs="Times New Roman"/>
          <w:b/>
          <w:lang w:val="ro-RO"/>
        </w:rPr>
      </w:pPr>
      <w:r>
        <w:rPr>
          <w:rFonts w:ascii="Times New Roman" w:hAnsi="Times New Roman" w:cs="Times New Roman"/>
          <w:b/>
          <w:lang w:val="ro-RO"/>
        </w:rPr>
        <w:t>VII. Lista actelor normative relevante:</w:t>
      </w:r>
    </w:p>
    <w:tbl>
      <w:tblPr>
        <w:tblStyle w:val="TableGrid"/>
        <w:tblW w:w="0" w:type="auto"/>
        <w:tblLook w:val="04A0"/>
      </w:tblPr>
      <w:tblGrid>
        <w:gridCol w:w="675"/>
        <w:gridCol w:w="4111"/>
        <w:gridCol w:w="4785"/>
      </w:tblGrid>
      <w:tr w:rsidR="00662197" w:rsidTr="00BB2815">
        <w:tc>
          <w:tcPr>
            <w:tcW w:w="675" w:type="dxa"/>
          </w:tcPr>
          <w:p w:rsidR="00662197" w:rsidRDefault="00662197" w:rsidP="00537400">
            <w:pPr>
              <w:spacing w:line="240" w:lineRule="atLeast"/>
              <w:jc w:val="both"/>
              <w:rPr>
                <w:rFonts w:ascii="Times New Roman" w:hAnsi="Times New Roman" w:cs="Times New Roman"/>
                <w:b/>
                <w:lang w:val="ro-RO"/>
              </w:rPr>
            </w:pPr>
            <w:r>
              <w:rPr>
                <w:rFonts w:ascii="Times New Roman" w:hAnsi="Times New Roman" w:cs="Times New Roman"/>
                <w:b/>
                <w:lang w:val="ro-RO"/>
              </w:rPr>
              <w:t>Nr. d/o</w:t>
            </w:r>
          </w:p>
        </w:tc>
        <w:tc>
          <w:tcPr>
            <w:tcW w:w="4111" w:type="dxa"/>
          </w:tcPr>
          <w:p w:rsidR="00662197" w:rsidRDefault="00662197" w:rsidP="00537400">
            <w:pPr>
              <w:spacing w:line="240" w:lineRule="atLeast"/>
              <w:jc w:val="both"/>
              <w:rPr>
                <w:rFonts w:ascii="Times New Roman" w:hAnsi="Times New Roman" w:cs="Times New Roman"/>
                <w:b/>
                <w:lang w:val="ro-RO"/>
              </w:rPr>
            </w:pPr>
            <w:r>
              <w:rPr>
                <w:rFonts w:ascii="Times New Roman" w:hAnsi="Times New Roman" w:cs="Times New Roman"/>
                <w:b/>
                <w:lang w:val="ro-RO"/>
              </w:rPr>
              <w:t>Indicativul</w:t>
            </w:r>
          </w:p>
        </w:tc>
        <w:tc>
          <w:tcPr>
            <w:tcW w:w="4785" w:type="dxa"/>
          </w:tcPr>
          <w:p w:rsidR="00662197" w:rsidRDefault="00BB2815" w:rsidP="00537400">
            <w:pPr>
              <w:spacing w:line="240" w:lineRule="atLeast"/>
              <w:jc w:val="both"/>
              <w:rPr>
                <w:rFonts w:ascii="Times New Roman" w:hAnsi="Times New Roman" w:cs="Times New Roman"/>
                <w:b/>
                <w:lang w:val="ro-RO"/>
              </w:rPr>
            </w:pPr>
            <w:r w:rsidRPr="00B35A70">
              <w:rPr>
                <w:rFonts w:ascii="Times New Roman" w:eastAsia="Times New Roman" w:hAnsi="Times New Roman"/>
                <w:b/>
                <w:lang w:val="ro-RO" w:eastAsia="ru-RU"/>
              </w:rPr>
              <w:t>Titlul</w:t>
            </w:r>
          </w:p>
        </w:tc>
      </w:tr>
      <w:tr w:rsidR="00662197" w:rsidTr="00BB2815">
        <w:tc>
          <w:tcPr>
            <w:tcW w:w="675" w:type="dxa"/>
          </w:tcPr>
          <w:p w:rsidR="00662197" w:rsidRPr="008F2855" w:rsidRDefault="00BB2815" w:rsidP="00537400">
            <w:pPr>
              <w:spacing w:line="240" w:lineRule="atLeast"/>
              <w:jc w:val="both"/>
              <w:rPr>
                <w:rFonts w:ascii="Times New Roman" w:hAnsi="Times New Roman" w:cs="Times New Roman"/>
                <w:lang w:val="ro-RO"/>
              </w:rPr>
            </w:pPr>
            <w:r w:rsidRPr="008F2855">
              <w:rPr>
                <w:rFonts w:ascii="Times New Roman" w:hAnsi="Times New Roman" w:cs="Times New Roman"/>
                <w:lang w:val="ro-RO"/>
              </w:rPr>
              <w:t>1.</w:t>
            </w:r>
          </w:p>
        </w:tc>
        <w:tc>
          <w:tcPr>
            <w:tcW w:w="4111" w:type="dxa"/>
          </w:tcPr>
          <w:p w:rsidR="00662197" w:rsidRPr="00FD0B5C" w:rsidRDefault="00FD0B5C" w:rsidP="00FD0B5C">
            <w:pPr>
              <w:spacing w:line="240" w:lineRule="atLeast"/>
              <w:jc w:val="both"/>
              <w:rPr>
                <w:rFonts w:ascii="Times New Roman" w:hAnsi="Times New Roman" w:cs="Times New Roman"/>
                <w:lang w:val="ro-RO"/>
              </w:rPr>
            </w:pPr>
            <w:r w:rsidRPr="00FD0B5C">
              <w:rPr>
                <w:rFonts w:ascii="Times New Roman" w:hAnsi="Times New Roman" w:cs="Times New Roman"/>
                <w:lang w:val="ro-RO"/>
              </w:rPr>
              <w:t>COD nr.154 din 28 martie 2003</w:t>
            </w:r>
          </w:p>
        </w:tc>
        <w:tc>
          <w:tcPr>
            <w:tcW w:w="4785" w:type="dxa"/>
          </w:tcPr>
          <w:p w:rsidR="00662197" w:rsidRDefault="00FD0B5C" w:rsidP="00537400">
            <w:pPr>
              <w:spacing w:line="240" w:lineRule="atLeast"/>
              <w:jc w:val="both"/>
              <w:rPr>
                <w:rFonts w:ascii="Times New Roman" w:hAnsi="Times New Roman" w:cs="Times New Roman"/>
                <w:b/>
                <w:lang w:val="ro-RO"/>
              </w:rPr>
            </w:pPr>
            <w:r w:rsidRPr="004948B6">
              <w:rPr>
                <w:rFonts w:ascii="Times New Roman" w:hAnsi="Times New Roman"/>
                <w:sz w:val="24"/>
                <w:szCs w:val="24"/>
                <w:lang w:val="ro-RO"/>
              </w:rPr>
              <w:t>Codul muncii</w:t>
            </w:r>
          </w:p>
        </w:tc>
      </w:tr>
      <w:tr w:rsidR="00662197" w:rsidRPr="00E80B9B" w:rsidTr="00BB2815">
        <w:tc>
          <w:tcPr>
            <w:tcW w:w="675" w:type="dxa"/>
          </w:tcPr>
          <w:p w:rsidR="00662197" w:rsidRPr="008F2855" w:rsidRDefault="00BB2815" w:rsidP="00537400">
            <w:pPr>
              <w:spacing w:line="240" w:lineRule="atLeast"/>
              <w:jc w:val="both"/>
              <w:rPr>
                <w:rFonts w:ascii="Times New Roman" w:hAnsi="Times New Roman" w:cs="Times New Roman"/>
                <w:lang w:val="ro-RO"/>
              </w:rPr>
            </w:pPr>
            <w:r w:rsidRPr="008F2855">
              <w:rPr>
                <w:rFonts w:ascii="Times New Roman" w:hAnsi="Times New Roman" w:cs="Times New Roman"/>
                <w:lang w:val="ro-RO"/>
              </w:rPr>
              <w:t>2.</w:t>
            </w:r>
          </w:p>
        </w:tc>
        <w:tc>
          <w:tcPr>
            <w:tcW w:w="4111" w:type="dxa"/>
          </w:tcPr>
          <w:p w:rsidR="00662197" w:rsidRDefault="00BB2815" w:rsidP="00537400">
            <w:pPr>
              <w:spacing w:line="240" w:lineRule="atLeast"/>
              <w:jc w:val="both"/>
              <w:rPr>
                <w:rFonts w:ascii="Times New Roman" w:hAnsi="Times New Roman" w:cs="Times New Roman"/>
                <w:b/>
                <w:lang w:val="ro-RO"/>
              </w:rPr>
            </w:pPr>
            <w:r w:rsidRPr="004948B6">
              <w:rPr>
                <w:rFonts w:ascii="Times New Roman" w:hAnsi="Times New Roman"/>
                <w:sz w:val="24"/>
                <w:szCs w:val="24"/>
                <w:lang w:val="ro-RO"/>
              </w:rPr>
              <w:t xml:space="preserve"> Legea nr.60 din 30 martie 2012</w:t>
            </w:r>
          </w:p>
        </w:tc>
        <w:tc>
          <w:tcPr>
            <w:tcW w:w="4785" w:type="dxa"/>
          </w:tcPr>
          <w:p w:rsidR="00662197" w:rsidRDefault="00BB2815" w:rsidP="00537400">
            <w:pPr>
              <w:spacing w:line="240" w:lineRule="atLeast"/>
              <w:jc w:val="both"/>
              <w:rPr>
                <w:rFonts w:ascii="Times New Roman" w:hAnsi="Times New Roman" w:cs="Times New Roman"/>
                <w:b/>
                <w:lang w:val="ro-RO"/>
              </w:rPr>
            </w:pPr>
            <w:r>
              <w:rPr>
                <w:rFonts w:ascii="Times New Roman" w:hAnsi="Times New Roman"/>
                <w:sz w:val="24"/>
                <w:szCs w:val="24"/>
                <w:lang w:val="ro-RO"/>
              </w:rPr>
              <w:t>P</w:t>
            </w:r>
            <w:r w:rsidRPr="004948B6">
              <w:rPr>
                <w:rFonts w:ascii="Times New Roman" w:hAnsi="Times New Roman"/>
                <w:sz w:val="24"/>
                <w:szCs w:val="24"/>
                <w:lang w:val="ro-RO"/>
              </w:rPr>
              <w:t xml:space="preserve">rivind incluziunea socială a persoanelor cu </w:t>
            </w:r>
            <w:r w:rsidRPr="004948B6">
              <w:rPr>
                <w:rFonts w:ascii="Times New Roman" w:hAnsi="Times New Roman"/>
                <w:sz w:val="24"/>
                <w:szCs w:val="24"/>
                <w:lang w:val="ro-RO"/>
              </w:rPr>
              <w:lastRenderedPageBreak/>
              <w:t>dizabilități</w:t>
            </w:r>
          </w:p>
        </w:tc>
      </w:tr>
      <w:tr w:rsidR="00662197" w:rsidRPr="00E80B9B" w:rsidTr="00BB2815">
        <w:tc>
          <w:tcPr>
            <w:tcW w:w="675" w:type="dxa"/>
          </w:tcPr>
          <w:p w:rsidR="00662197" w:rsidRPr="008F2855" w:rsidRDefault="00BB2815" w:rsidP="00537400">
            <w:pPr>
              <w:spacing w:line="240" w:lineRule="atLeast"/>
              <w:jc w:val="both"/>
              <w:rPr>
                <w:rFonts w:ascii="Times New Roman" w:hAnsi="Times New Roman" w:cs="Times New Roman"/>
                <w:lang w:val="ro-RO"/>
              </w:rPr>
            </w:pPr>
            <w:r w:rsidRPr="008F2855">
              <w:rPr>
                <w:rFonts w:ascii="Times New Roman" w:hAnsi="Times New Roman" w:cs="Times New Roman"/>
                <w:lang w:val="ro-RO"/>
              </w:rPr>
              <w:lastRenderedPageBreak/>
              <w:t>3.</w:t>
            </w:r>
          </w:p>
        </w:tc>
        <w:tc>
          <w:tcPr>
            <w:tcW w:w="4111" w:type="dxa"/>
          </w:tcPr>
          <w:p w:rsidR="00662197" w:rsidRDefault="00BB2815" w:rsidP="009E7000">
            <w:pPr>
              <w:spacing w:line="240" w:lineRule="atLeast"/>
              <w:rPr>
                <w:rFonts w:ascii="Times New Roman" w:hAnsi="Times New Roman" w:cs="Times New Roman"/>
                <w:b/>
                <w:lang w:val="ro-RO"/>
              </w:rPr>
            </w:pPr>
            <w:r w:rsidRPr="004948B6">
              <w:rPr>
                <w:rFonts w:ascii="Times New Roman" w:hAnsi="Times New Roman"/>
                <w:sz w:val="24"/>
                <w:szCs w:val="24"/>
                <w:lang w:val="ro-RO"/>
              </w:rPr>
              <w:t>Hotărârea Guvernului nr.165 din 9 martie 2010</w:t>
            </w:r>
          </w:p>
        </w:tc>
        <w:tc>
          <w:tcPr>
            <w:tcW w:w="4785" w:type="dxa"/>
          </w:tcPr>
          <w:p w:rsidR="00662197" w:rsidRDefault="00BB2815" w:rsidP="00537400">
            <w:pPr>
              <w:spacing w:line="240" w:lineRule="atLeast"/>
              <w:jc w:val="both"/>
              <w:rPr>
                <w:rFonts w:ascii="Times New Roman" w:hAnsi="Times New Roman" w:cs="Times New Roman"/>
                <w:b/>
                <w:lang w:val="ro-RO"/>
              </w:rPr>
            </w:pPr>
            <w:r w:rsidRPr="004948B6">
              <w:rPr>
                <w:rFonts w:ascii="Times New Roman" w:hAnsi="Times New Roman"/>
                <w:sz w:val="24"/>
                <w:szCs w:val="24"/>
                <w:lang w:val="ro-RO"/>
              </w:rPr>
              <w:t>Cu privire la cuantumul minim garantat al salariului în sectorul real</w:t>
            </w:r>
          </w:p>
        </w:tc>
      </w:tr>
      <w:tr w:rsidR="00662197" w:rsidRPr="00E80B9B" w:rsidTr="00BB2815">
        <w:tc>
          <w:tcPr>
            <w:tcW w:w="675" w:type="dxa"/>
          </w:tcPr>
          <w:p w:rsidR="00662197" w:rsidRPr="008F2855" w:rsidRDefault="00BB2815" w:rsidP="00537400">
            <w:pPr>
              <w:spacing w:line="240" w:lineRule="atLeast"/>
              <w:jc w:val="both"/>
              <w:rPr>
                <w:rFonts w:ascii="Times New Roman" w:hAnsi="Times New Roman" w:cs="Times New Roman"/>
                <w:lang w:val="ro-RO"/>
              </w:rPr>
            </w:pPr>
            <w:r w:rsidRPr="008F2855">
              <w:rPr>
                <w:rFonts w:ascii="Times New Roman" w:hAnsi="Times New Roman" w:cs="Times New Roman"/>
                <w:lang w:val="ro-RO"/>
              </w:rPr>
              <w:t>4.</w:t>
            </w:r>
          </w:p>
        </w:tc>
        <w:tc>
          <w:tcPr>
            <w:tcW w:w="4111" w:type="dxa"/>
          </w:tcPr>
          <w:p w:rsidR="00662197" w:rsidRDefault="00BB2815" w:rsidP="009E7000">
            <w:pPr>
              <w:spacing w:line="240" w:lineRule="atLeast"/>
              <w:rPr>
                <w:rFonts w:ascii="Times New Roman" w:hAnsi="Times New Roman" w:cs="Times New Roman"/>
                <w:b/>
                <w:lang w:val="ro-RO"/>
              </w:rPr>
            </w:pPr>
            <w:r w:rsidRPr="004948B6">
              <w:rPr>
                <w:rFonts w:ascii="Times New Roman" w:hAnsi="Times New Roman"/>
                <w:sz w:val="24"/>
                <w:szCs w:val="24"/>
                <w:lang w:val="ro-RO"/>
              </w:rPr>
              <w:t>Hotărârea Guvernului nr.108 din 03 februarie 2005</w:t>
            </w:r>
          </w:p>
        </w:tc>
        <w:tc>
          <w:tcPr>
            <w:tcW w:w="4785" w:type="dxa"/>
          </w:tcPr>
          <w:p w:rsidR="00662197" w:rsidRDefault="00BB2815" w:rsidP="00537400">
            <w:pPr>
              <w:spacing w:line="240" w:lineRule="atLeast"/>
              <w:jc w:val="both"/>
              <w:rPr>
                <w:rFonts w:ascii="Times New Roman" w:hAnsi="Times New Roman" w:cs="Times New Roman"/>
                <w:b/>
                <w:lang w:val="ro-RO"/>
              </w:rPr>
            </w:pPr>
            <w:r>
              <w:rPr>
                <w:rFonts w:ascii="Times New Roman" w:hAnsi="Times New Roman"/>
                <w:sz w:val="24"/>
                <w:szCs w:val="24"/>
                <w:lang w:val="ro-RO"/>
              </w:rPr>
              <w:t>P</w:t>
            </w:r>
            <w:r w:rsidRPr="004948B6">
              <w:rPr>
                <w:rFonts w:ascii="Times New Roman" w:hAnsi="Times New Roman"/>
                <w:sz w:val="24"/>
                <w:szCs w:val="24"/>
                <w:lang w:val="ro-RO"/>
              </w:rPr>
              <w:t>privind aprobarea Regulamentului cu privire la condițiile de stabilire, modul de calcușl și de plată a indemnizațiilor pentru incapacitate temporară de muncă.</w:t>
            </w:r>
          </w:p>
        </w:tc>
      </w:tr>
      <w:tr w:rsidR="00BB2815" w:rsidRPr="00E80B9B" w:rsidTr="00BB2815">
        <w:tc>
          <w:tcPr>
            <w:tcW w:w="675" w:type="dxa"/>
          </w:tcPr>
          <w:p w:rsidR="00BB2815" w:rsidRPr="008F2855" w:rsidRDefault="00BB2815" w:rsidP="00537400">
            <w:pPr>
              <w:spacing w:line="240" w:lineRule="atLeast"/>
              <w:jc w:val="both"/>
              <w:rPr>
                <w:rFonts w:ascii="Times New Roman" w:hAnsi="Times New Roman" w:cs="Times New Roman"/>
                <w:lang w:val="ro-RO"/>
              </w:rPr>
            </w:pPr>
            <w:r w:rsidRPr="008F2855">
              <w:rPr>
                <w:rFonts w:ascii="Times New Roman" w:hAnsi="Times New Roman" w:cs="Times New Roman"/>
                <w:lang w:val="ro-RO"/>
              </w:rPr>
              <w:t>5.</w:t>
            </w:r>
          </w:p>
        </w:tc>
        <w:tc>
          <w:tcPr>
            <w:tcW w:w="4111" w:type="dxa"/>
          </w:tcPr>
          <w:p w:rsidR="00BB2815" w:rsidRDefault="00BB2815" w:rsidP="009E7000">
            <w:pPr>
              <w:spacing w:line="240" w:lineRule="atLeast"/>
              <w:rPr>
                <w:rFonts w:ascii="Times New Roman" w:hAnsi="Times New Roman" w:cs="Times New Roman"/>
                <w:b/>
                <w:lang w:val="ro-RO"/>
              </w:rPr>
            </w:pPr>
            <w:r w:rsidRPr="00BB2815">
              <w:rPr>
                <w:rStyle w:val="Strong"/>
                <w:rFonts w:ascii="Times New Roman" w:hAnsi="Times New Roman"/>
                <w:b w:val="0"/>
                <w:color w:val="000000"/>
                <w:sz w:val="24"/>
                <w:szCs w:val="24"/>
                <w:lang w:val="ro-RO"/>
              </w:rPr>
              <w:t>Hotărârea Guvernului</w:t>
            </w:r>
            <w:r w:rsidRPr="004948B6">
              <w:rPr>
                <w:rFonts w:ascii="Times New Roman" w:hAnsi="Times New Roman"/>
                <w:color w:val="000000"/>
                <w:sz w:val="24"/>
                <w:szCs w:val="24"/>
                <w:lang w:val="ro-RO"/>
              </w:rPr>
              <w:t> nr.535 din  07.05.2003</w:t>
            </w:r>
          </w:p>
        </w:tc>
        <w:tc>
          <w:tcPr>
            <w:tcW w:w="4785" w:type="dxa"/>
          </w:tcPr>
          <w:p w:rsidR="00BB2815" w:rsidRDefault="00BB2815" w:rsidP="00537400">
            <w:pPr>
              <w:spacing w:line="240" w:lineRule="atLeast"/>
              <w:jc w:val="both"/>
              <w:rPr>
                <w:rFonts w:ascii="Times New Roman" w:hAnsi="Times New Roman" w:cs="Times New Roman"/>
                <w:b/>
                <w:lang w:val="ro-RO"/>
              </w:rPr>
            </w:pPr>
            <w:r>
              <w:rPr>
                <w:rFonts w:ascii="Times New Roman" w:eastAsia="Times New Roman" w:hAnsi="Times New Roman"/>
                <w:bCs/>
                <w:color w:val="000000"/>
                <w:sz w:val="24"/>
                <w:szCs w:val="24"/>
                <w:lang w:val="ro-RO" w:eastAsia="ro-RO"/>
              </w:rPr>
              <w:t>P</w:t>
            </w:r>
            <w:r w:rsidRPr="004948B6">
              <w:rPr>
                <w:rFonts w:ascii="Times New Roman" w:eastAsia="Times New Roman" w:hAnsi="Times New Roman"/>
                <w:bCs/>
                <w:color w:val="000000"/>
                <w:sz w:val="24"/>
                <w:szCs w:val="24"/>
                <w:lang w:val="ro-RO" w:eastAsia="ro-RO"/>
              </w:rPr>
              <w:t>rivind aprobarea Modului de calculare şi de plată a sumei de compensare a pierderii unei părţi din salariu în legătură cu încălcarea termenelor de achitare a acestuia</w:t>
            </w:r>
          </w:p>
        </w:tc>
      </w:tr>
    </w:tbl>
    <w:p w:rsidR="00662197" w:rsidRDefault="00662197" w:rsidP="00537400">
      <w:pPr>
        <w:spacing w:after="0" w:line="240" w:lineRule="atLeast"/>
        <w:jc w:val="both"/>
        <w:rPr>
          <w:rFonts w:ascii="Times New Roman" w:hAnsi="Times New Roman" w:cs="Times New Roman"/>
          <w:b/>
          <w:lang w:val="ro-RO"/>
        </w:rPr>
      </w:pPr>
    </w:p>
    <w:p w:rsidR="003E02C6" w:rsidRPr="00B35A70" w:rsidRDefault="003E02C6" w:rsidP="003E02C6">
      <w:pPr>
        <w:spacing w:line="240" w:lineRule="auto"/>
        <w:rPr>
          <w:rFonts w:ascii="Times New Roman" w:hAnsi="Times New Roman"/>
          <w:b/>
          <w:bCs/>
          <w:lang w:val="ro-RO" w:bidi="ar-JO"/>
        </w:rPr>
      </w:pPr>
      <w:r w:rsidRPr="00B35A70">
        <w:rPr>
          <w:rFonts w:ascii="Times New Roman" w:hAnsi="Times New Roman"/>
          <w:b/>
          <w:bCs/>
          <w:lang w:val="ro-RO" w:bidi="ar-JO"/>
        </w:rPr>
        <w:t>Întocmită la data de _________________________________</w:t>
      </w:r>
    </w:p>
    <w:p w:rsidR="003E02C6" w:rsidRPr="00B35A70" w:rsidRDefault="003E02C6" w:rsidP="003E02C6">
      <w:pPr>
        <w:autoSpaceDE w:val="0"/>
        <w:autoSpaceDN w:val="0"/>
        <w:adjustRightInd w:val="0"/>
        <w:spacing w:after="0" w:line="240" w:lineRule="auto"/>
        <w:rPr>
          <w:rFonts w:ascii="Times New Roman" w:hAnsi="Times New Roman"/>
          <w:b/>
          <w:lang w:val="ro-RO"/>
        </w:rPr>
      </w:pPr>
      <w:r w:rsidRPr="00B35A70">
        <w:rPr>
          <w:rFonts w:ascii="Times New Roman" w:hAnsi="Times New Roman"/>
          <w:b/>
          <w:lang w:val="ro-RO"/>
        </w:rPr>
        <w:t>Semnătura inspectorilor prezenți la realizarea controlului:</w:t>
      </w:r>
    </w:p>
    <w:p w:rsidR="003E02C6" w:rsidRPr="00B35A70" w:rsidRDefault="003E02C6" w:rsidP="003E02C6">
      <w:pPr>
        <w:autoSpaceDE w:val="0"/>
        <w:autoSpaceDN w:val="0"/>
        <w:adjustRightInd w:val="0"/>
        <w:spacing w:after="0" w:line="240" w:lineRule="auto"/>
        <w:jc w:val="center"/>
        <w:rPr>
          <w:rFonts w:ascii="Times New Roman" w:hAnsi="Times New Roman"/>
          <w:lang w:val="ro-RO"/>
        </w:rPr>
      </w:pPr>
      <w:r w:rsidRPr="00B35A70">
        <w:rPr>
          <w:rFonts w:ascii="Times New Roman" w:hAnsi="Times New Roman"/>
          <w:lang w:val="ro-RO"/>
        </w:rPr>
        <w:t xml:space="preserve">_________________________                   __________________          </w:t>
      </w:r>
      <w:r>
        <w:rPr>
          <w:rFonts w:ascii="Times New Roman" w:hAnsi="Times New Roman"/>
          <w:lang w:val="ro-RO"/>
        </w:rPr>
        <w:t xml:space="preserve">      ________________________</w:t>
      </w:r>
    </w:p>
    <w:p w:rsidR="003E02C6" w:rsidRPr="00DD2D51" w:rsidRDefault="003E02C6" w:rsidP="003E02C6">
      <w:pPr>
        <w:autoSpaceDE w:val="0"/>
        <w:autoSpaceDN w:val="0"/>
        <w:adjustRightInd w:val="0"/>
        <w:spacing w:line="240" w:lineRule="auto"/>
        <w:jc w:val="center"/>
        <w:rPr>
          <w:rFonts w:ascii="Times New Roman" w:hAnsi="Times New Roman"/>
          <w:i/>
          <w:sz w:val="20"/>
          <w:szCs w:val="20"/>
          <w:lang w:val="ro-RO"/>
        </w:rPr>
      </w:pPr>
      <w:r w:rsidRPr="00DD2D51">
        <w:rPr>
          <w:rFonts w:ascii="Times New Roman" w:hAnsi="Times New Roman"/>
          <w:i/>
          <w:sz w:val="20"/>
          <w:szCs w:val="20"/>
          <w:lang w:val="ro-RO"/>
        </w:rPr>
        <w:t>(Nume, prenume)                                         (Semnătura)                              (Data aducerii la cunoștință)</w:t>
      </w:r>
    </w:p>
    <w:p w:rsidR="003E02C6" w:rsidRPr="00DD2D51" w:rsidRDefault="003E02C6" w:rsidP="003E02C6">
      <w:pPr>
        <w:autoSpaceDE w:val="0"/>
        <w:autoSpaceDN w:val="0"/>
        <w:adjustRightInd w:val="0"/>
        <w:spacing w:after="0" w:line="240" w:lineRule="auto"/>
        <w:jc w:val="center"/>
        <w:rPr>
          <w:rFonts w:ascii="Times New Roman" w:hAnsi="Times New Roman"/>
          <w:lang w:val="ro-RO"/>
        </w:rPr>
      </w:pPr>
      <w:r w:rsidRPr="00DD2D51">
        <w:rPr>
          <w:rFonts w:ascii="Times New Roman" w:hAnsi="Times New Roman"/>
          <w:lang w:val="ro-RO"/>
        </w:rPr>
        <w:t>________________________                   __________________                _________________________</w:t>
      </w:r>
    </w:p>
    <w:p w:rsidR="003E02C6" w:rsidRDefault="003E02C6" w:rsidP="003E02C6">
      <w:pPr>
        <w:autoSpaceDE w:val="0"/>
        <w:autoSpaceDN w:val="0"/>
        <w:adjustRightInd w:val="0"/>
        <w:spacing w:line="240" w:lineRule="auto"/>
        <w:jc w:val="center"/>
        <w:rPr>
          <w:rFonts w:ascii="Times New Roman" w:hAnsi="Times New Roman"/>
          <w:i/>
          <w:sz w:val="20"/>
          <w:szCs w:val="20"/>
          <w:lang w:val="ro-RO"/>
        </w:rPr>
      </w:pPr>
      <w:r w:rsidRPr="00DD2D51">
        <w:rPr>
          <w:rFonts w:ascii="Times New Roman" w:hAnsi="Times New Roman"/>
          <w:i/>
          <w:sz w:val="20"/>
          <w:szCs w:val="20"/>
          <w:lang w:val="ro-RO"/>
        </w:rPr>
        <w:t>(Nume, prenume)                                         (Semnătura)                              (Data aducerii la cunoștință)</w:t>
      </w:r>
    </w:p>
    <w:sectPr w:rsidR="003E02C6" w:rsidSect="000D22B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400"/>
    <w:rsid w:val="00042613"/>
    <w:rsid w:val="00062962"/>
    <w:rsid w:val="00070F2C"/>
    <w:rsid w:val="00075184"/>
    <w:rsid w:val="00081B03"/>
    <w:rsid w:val="000A4639"/>
    <w:rsid w:val="000D22B9"/>
    <w:rsid w:val="00163E52"/>
    <w:rsid w:val="00166A5E"/>
    <w:rsid w:val="001B43F1"/>
    <w:rsid w:val="001E1E08"/>
    <w:rsid w:val="00216349"/>
    <w:rsid w:val="002D7086"/>
    <w:rsid w:val="00351FC9"/>
    <w:rsid w:val="003D0792"/>
    <w:rsid w:val="003E02C6"/>
    <w:rsid w:val="003E748A"/>
    <w:rsid w:val="00432B44"/>
    <w:rsid w:val="00487C1B"/>
    <w:rsid w:val="00537400"/>
    <w:rsid w:val="00597530"/>
    <w:rsid w:val="005D5B7D"/>
    <w:rsid w:val="005F534B"/>
    <w:rsid w:val="00634D8A"/>
    <w:rsid w:val="00662197"/>
    <w:rsid w:val="007B5432"/>
    <w:rsid w:val="008116A0"/>
    <w:rsid w:val="008A1FE6"/>
    <w:rsid w:val="008A5406"/>
    <w:rsid w:val="008B05AA"/>
    <w:rsid w:val="008F2855"/>
    <w:rsid w:val="009642B1"/>
    <w:rsid w:val="009708D5"/>
    <w:rsid w:val="00976A3E"/>
    <w:rsid w:val="009E7000"/>
    <w:rsid w:val="00A00D89"/>
    <w:rsid w:val="00A73DC3"/>
    <w:rsid w:val="00AB318B"/>
    <w:rsid w:val="00AB5CA4"/>
    <w:rsid w:val="00AC6D8E"/>
    <w:rsid w:val="00B53281"/>
    <w:rsid w:val="00B616FD"/>
    <w:rsid w:val="00BA7459"/>
    <w:rsid w:val="00BB2815"/>
    <w:rsid w:val="00BD7E64"/>
    <w:rsid w:val="00BF1EFD"/>
    <w:rsid w:val="00C06E10"/>
    <w:rsid w:val="00D406E7"/>
    <w:rsid w:val="00D56FEF"/>
    <w:rsid w:val="00D65EBC"/>
    <w:rsid w:val="00DA10DF"/>
    <w:rsid w:val="00DB6379"/>
    <w:rsid w:val="00E14AC2"/>
    <w:rsid w:val="00E37E26"/>
    <w:rsid w:val="00E54D0E"/>
    <w:rsid w:val="00E80B9B"/>
    <w:rsid w:val="00F25672"/>
    <w:rsid w:val="00F40D9F"/>
    <w:rsid w:val="00F86138"/>
    <w:rsid w:val="00FD0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400"/>
    <w:rPr>
      <w:color w:val="0000FF" w:themeColor="hyperlink"/>
      <w:u w:val="single"/>
    </w:rPr>
  </w:style>
  <w:style w:type="table" w:styleId="TableGrid">
    <w:name w:val="Table Grid"/>
    <w:basedOn w:val="TableNormal"/>
    <w:uiPriority w:val="59"/>
    <w:rsid w:val="00F2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4D8A"/>
    <w:rPr>
      <w:b/>
      <w:bCs/>
    </w:rPr>
  </w:style>
  <w:style w:type="paragraph" w:styleId="NormalWeb">
    <w:name w:val="Normal (Web)"/>
    <w:basedOn w:val="Normal"/>
    <w:uiPriority w:val="99"/>
    <w:semiHidden/>
    <w:unhideWhenUsed/>
    <w:rsid w:val="005D5B7D"/>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F2F97-6EC5-40E1-B600-3AF21A02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13173</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marcela.mazarenco</cp:lastModifiedBy>
  <cp:revision>2</cp:revision>
  <cp:lastPrinted>2018-11-30T08:27:00Z</cp:lastPrinted>
  <dcterms:created xsi:type="dcterms:W3CDTF">2018-12-27T12:08:00Z</dcterms:created>
  <dcterms:modified xsi:type="dcterms:W3CDTF">2018-12-27T12:08:00Z</dcterms:modified>
</cp:coreProperties>
</file>