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2" w:rsidRPr="00676060" w:rsidRDefault="004718B2" w:rsidP="00676060">
      <w:pPr>
        <w:keepNext/>
        <w:tabs>
          <w:tab w:val="left" w:pos="4678"/>
        </w:tabs>
        <w:ind w:firstLine="0"/>
        <w:jc w:val="right"/>
        <w:outlineLvl w:val="4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Утверждена</w:t>
      </w:r>
    </w:p>
    <w:p w:rsidR="00676060" w:rsidRPr="00676060" w:rsidRDefault="004718B2" w:rsidP="004718B2">
      <w:pPr>
        <w:keepNext/>
        <w:tabs>
          <w:tab w:val="left" w:pos="4678"/>
        </w:tabs>
        <w:ind w:firstLine="0"/>
        <w:jc w:val="right"/>
        <w:outlineLvl w:val="4"/>
        <w:rPr>
          <w:sz w:val="24"/>
          <w:szCs w:val="24"/>
          <w:lang w:val="en-GB" w:eastAsia="ru-RU"/>
        </w:rPr>
      </w:pPr>
      <w:r w:rsidRPr="00676060">
        <w:rPr>
          <w:sz w:val="24"/>
          <w:szCs w:val="24"/>
          <w:lang w:eastAsia="ru-RU"/>
        </w:rPr>
        <w:t xml:space="preserve">Постановлением Правительства </w:t>
      </w:r>
    </w:p>
    <w:p w:rsidR="004718B2" w:rsidRPr="00676060" w:rsidRDefault="004718B2" w:rsidP="004718B2">
      <w:pPr>
        <w:keepNext/>
        <w:tabs>
          <w:tab w:val="left" w:pos="4678"/>
        </w:tabs>
        <w:ind w:firstLine="0"/>
        <w:jc w:val="right"/>
        <w:outlineLvl w:val="4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№1226/2018       </w:t>
      </w:r>
    </w:p>
    <w:p w:rsidR="004718B2" w:rsidRPr="00676060" w:rsidRDefault="004718B2" w:rsidP="004718B2">
      <w:pPr>
        <w:ind w:firstLine="0"/>
        <w:jc w:val="center"/>
        <w:rPr>
          <w:sz w:val="24"/>
          <w:szCs w:val="24"/>
          <w:lang w:eastAsia="ru-RU"/>
        </w:rPr>
      </w:pPr>
    </w:p>
    <w:p w:rsidR="004718B2" w:rsidRPr="00676060" w:rsidRDefault="004718B2" w:rsidP="004718B2">
      <w:pPr>
        <w:ind w:firstLine="0"/>
        <w:jc w:val="center"/>
        <w:rPr>
          <w:b/>
          <w:i/>
          <w:caps/>
          <w:sz w:val="24"/>
          <w:szCs w:val="24"/>
          <w:lang w:eastAsia="ru-RU"/>
        </w:rPr>
      </w:pPr>
    </w:p>
    <w:p w:rsidR="004718B2" w:rsidRPr="00676060" w:rsidRDefault="004718B2" w:rsidP="004718B2">
      <w:pPr>
        <w:ind w:firstLine="0"/>
        <w:jc w:val="center"/>
        <w:rPr>
          <w:b/>
          <w:caps/>
          <w:sz w:val="24"/>
          <w:szCs w:val="24"/>
          <w:lang w:eastAsia="ru-RU"/>
        </w:rPr>
      </w:pPr>
      <w:r w:rsidRPr="00676060">
        <w:rPr>
          <w:b/>
          <w:caps/>
          <w:sz w:val="24"/>
          <w:szCs w:val="24"/>
          <w:lang w:eastAsia="ru-RU"/>
        </w:rPr>
        <w:t xml:space="preserve">Программа </w:t>
      </w:r>
    </w:p>
    <w:p w:rsidR="004718B2" w:rsidRPr="00676060" w:rsidRDefault="004718B2" w:rsidP="004718B2">
      <w:pPr>
        <w:ind w:firstLine="0"/>
        <w:jc w:val="center"/>
        <w:rPr>
          <w:b/>
          <w:caps/>
          <w:sz w:val="24"/>
          <w:szCs w:val="24"/>
          <w:lang w:eastAsia="ru-RU"/>
        </w:rPr>
      </w:pPr>
      <w:r w:rsidRPr="00676060">
        <w:rPr>
          <w:b/>
          <w:caps/>
          <w:sz w:val="24"/>
          <w:szCs w:val="24"/>
          <w:lang w:eastAsia="ru-RU"/>
        </w:rPr>
        <w:t>статистических работ на 2019 год</w:t>
      </w:r>
    </w:p>
    <w:p w:rsidR="004718B2" w:rsidRPr="00676060" w:rsidRDefault="004718B2" w:rsidP="004718B2">
      <w:pPr>
        <w:ind w:firstLine="0"/>
        <w:jc w:val="left"/>
        <w:rPr>
          <w:b/>
          <w:sz w:val="24"/>
          <w:szCs w:val="24"/>
          <w:lang w:eastAsia="ru-RU"/>
        </w:rPr>
      </w:pPr>
    </w:p>
    <w:p w:rsidR="004718B2" w:rsidRPr="00676060" w:rsidRDefault="004718B2" w:rsidP="004718B2">
      <w:pPr>
        <w:numPr>
          <w:ilvl w:val="0"/>
          <w:numId w:val="4"/>
        </w:numPr>
        <w:tabs>
          <w:tab w:val="num" w:pos="720"/>
          <w:tab w:val="left" w:pos="2610"/>
        </w:tabs>
        <w:ind w:firstLine="2181"/>
        <w:jc w:val="left"/>
        <w:rPr>
          <w:b/>
          <w:sz w:val="24"/>
          <w:szCs w:val="24"/>
          <w:lang w:eastAsia="ru-RU"/>
        </w:rPr>
      </w:pPr>
      <w:r w:rsidRPr="00676060">
        <w:rPr>
          <w:b/>
          <w:sz w:val="24"/>
          <w:szCs w:val="24"/>
          <w:lang w:eastAsia="ru-RU"/>
        </w:rPr>
        <w:t xml:space="preserve"> ОПРЕДЕЛЕНИЕ ПРОБЛЕМЫ</w:t>
      </w:r>
    </w:p>
    <w:p w:rsidR="004718B2" w:rsidRPr="00676060" w:rsidRDefault="004718B2" w:rsidP="004718B2">
      <w:pPr>
        <w:spacing w:before="120"/>
        <w:ind w:firstLine="720"/>
        <w:rPr>
          <w:spacing w:val="-2"/>
          <w:sz w:val="24"/>
          <w:szCs w:val="24"/>
          <w:lang w:eastAsia="ru-RU"/>
        </w:rPr>
      </w:pPr>
      <w:r w:rsidRPr="00676060">
        <w:rPr>
          <w:spacing w:val="-2"/>
          <w:sz w:val="24"/>
          <w:szCs w:val="24"/>
          <w:lang w:eastAsia="ru-RU"/>
        </w:rPr>
        <w:t xml:space="preserve">1. </w:t>
      </w:r>
      <w:proofErr w:type="gramStart"/>
      <w:r w:rsidRPr="00676060">
        <w:rPr>
          <w:spacing w:val="-2"/>
          <w:sz w:val="24"/>
          <w:szCs w:val="24"/>
          <w:lang w:eastAsia="ru-RU"/>
        </w:rPr>
        <w:t>В соответствии со статьей 4 и частью (3) статьи 7 Закона № 93/2017 об официальной статистике, задача официальной статистики состоит в обеспечении пользователей качественной и своевременной статистической информацией, необходимой для разработки и мониторинга экономических и социальных политик, решений органов публичной власти и деловых кругов, осуществления научных исследований, информирования общества и других категорий пользователей, доработке и  внедрении нормативной и институциональной базы</w:t>
      </w:r>
      <w:proofErr w:type="gramEnd"/>
      <w:r w:rsidRPr="00676060">
        <w:rPr>
          <w:spacing w:val="-2"/>
          <w:sz w:val="24"/>
          <w:szCs w:val="24"/>
          <w:lang w:eastAsia="ru-RU"/>
        </w:rPr>
        <w:t>, необходимой для выполнения задач официальной статистики. Национальное бюро статистики является центральным органом в области статистики, который обеспечивает общество в целом и все типы внутренних и внешних пользователей статистической информацией, разработанной в соответствии с Основными принципами официальной статистики ООН.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2. </w:t>
      </w:r>
      <w:proofErr w:type="gramStart"/>
      <w:r w:rsidRPr="00676060">
        <w:rPr>
          <w:sz w:val="24"/>
          <w:szCs w:val="24"/>
          <w:lang w:eastAsia="ru-RU"/>
        </w:rPr>
        <w:t>В условиях возрастающего спроса на статистические данные и статистическую информацию со стороны  всех пользователей, необходимости снижения информационной нагрузки  для респондентов, а также учитывая рекомендации европейской статистики о максимальном использовании существующих источников информации и административных данных, Национальное бюро статистики производит статистические данные на  основе двух основных источниках данных: статистические обследования и статистические опросы, проводимые Национальным бюро статистики (раздел А), и административные</w:t>
      </w:r>
      <w:proofErr w:type="gramEnd"/>
      <w:r w:rsidRPr="00676060">
        <w:rPr>
          <w:sz w:val="24"/>
          <w:szCs w:val="24"/>
          <w:lang w:eastAsia="ru-RU"/>
        </w:rPr>
        <w:t xml:space="preserve"> данные, предоставляемые другими органами публичного управления (раздел В), согласно  области компетенции.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3. Координирование деятельности по производству официальной статистики требует детального планирования и координирования, в условиях невозможности запроса дополнительного бюджета, для снижения нагрузки на респондентов и использования информации, уже собранной в стране, во избежание повторных запросов данных и информации.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</w:p>
    <w:p w:rsidR="004718B2" w:rsidRPr="00676060" w:rsidRDefault="004718B2" w:rsidP="004718B2">
      <w:pPr>
        <w:numPr>
          <w:ilvl w:val="0"/>
          <w:numId w:val="4"/>
        </w:numPr>
        <w:tabs>
          <w:tab w:val="num" w:pos="720"/>
          <w:tab w:val="left" w:pos="2700"/>
        </w:tabs>
        <w:spacing w:before="120"/>
        <w:ind w:left="893" w:hanging="533"/>
        <w:jc w:val="center"/>
        <w:rPr>
          <w:b/>
          <w:sz w:val="24"/>
          <w:szCs w:val="24"/>
          <w:lang w:eastAsia="ru-RU"/>
        </w:rPr>
      </w:pPr>
      <w:r w:rsidRPr="00676060">
        <w:rPr>
          <w:b/>
          <w:sz w:val="24"/>
          <w:szCs w:val="24"/>
          <w:lang w:eastAsia="ru-RU"/>
        </w:rPr>
        <w:t>ЦЕЛЬ И СТРУКТУРА ПРОГРАММЫ</w:t>
      </w:r>
    </w:p>
    <w:p w:rsidR="004718B2" w:rsidRPr="00676060" w:rsidRDefault="004718B2" w:rsidP="004718B2">
      <w:pPr>
        <w:spacing w:before="120" w:after="120"/>
        <w:ind w:right="-108" w:firstLine="720"/>
        <w:rPr>
          <w:sz w:val="24"/>
          <w:szCs w:val="24"/>
          <w:lang w:eastAsia="ru-RU"/>
        </w:rPr>
      </w:pPr>
      <w:r w:rsidRPr="00676060">
        <w:rPr>
          <w:spacing w:val="-4"/>
          <w:sz w:val="24"/>
          <w:szCs w:val="24"/>
          <w:lang w:eastAsia="ru-RU"/>
        </w:rPr>
        <w:t xml:space="preserve">4. Программа статистических работ на 2019 год (в дальнейшем – </w:t>
      </w:r>
      <w:r w:rsidRPr="00676060">
        <w:rPr>
          <w:i/>
          <w:spacing w:val="-4"/>
          <w:sz w:val="24"/>
          <w:szCs w:val="24"/>
          <w:lang w:eastAsia="ru-RU"/>
        </w:rPr>
        <w:t>Программа</w:t>
      </w:r>
      <w:r w:rsidRPr="00676060">
        <w:rPr>
          <w:spacing w:val="-4"/>
          <w:sz w:val="24"/>
          <w:szCs w:val="24"/>
          <w:lang w:eastAsia="ru-RU"/>
        </w:rPr>
        <w:t xml:space="preserve">) разработана в целях  обеспечения министерств, </w:t>
      </w:r>
      <w:r w:rsidRPr="00676060">
        <w:rPr>
          <w:sz w:val="24"/>
          <w:szCs w:val="24"/>
          <w:lang w:eastAsia="ru-RU"/>
        </w:rPr>
        <w:t xml:space="preserve">других </w:t>
      </w:r>
      <w:r w:rsidRPr="00676060">
        <w:rPr>
          <w:spacing w:val="-4"/>
          <w:sz w:val="24"/>
          <w:szCs w:val="24"/>
          <w:lang w:eastAsia="ru-RU"/>
        </w:rPr>
        <w:t>центральных административных</w:t>
      </w:r>
      <w:r w:rsidRPr="00676060">
        <w:rPr>
          <w:sz w:val="24"/>
          <w:szCs w:val="24"/>
          <w:lang w:eastAsia="ru-RU"/>
        </w:rPr>
        <w:t xml:space="preserve"> </w:t>
      </w:r>
      <w:r w:rsidRPr="00676060">
        <w:rPr>
          <w:spacing w:val="-4"/>
          <w:sz w:val="24"/>
          <w:szCs w:val="24"/>
          <w:lang w:eastAsia="ru-RU"/>
        </w:rPr>
        <w:t>органов, органов</w:t>
      </w:r>
      <w:r w:rsidRPr="00676060">
        <w:rPr>
          <w:sz w:val="24"/>
          <w:szCs w:val="24"/>
          <w:lang w:eastAsia="ru-RU"/>
        </w:rPr>
        <w:t xml:space="preserve"> местного публичного управления, средств массовой информации, а также других пользователей</w:t>
      </w:r>
      <w:r w:rsidRPr="00676060">
        <w:rPr>
          <w:color w:val="0000FF"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 xml:space="preserve">релевантной, своевременной, достоверной и </w:t>
      </w:r>
      <w:r w:rsidRPr="00676060">
        <w:rPr>
          <w:spacing w:val="-6"/>
          <w:sz w:val="24"/>
          <w:szCs w:val="24"/>
          <w:lang w:eastAsia="ru-RU"/>
        </w:rPr>
        <w:t>сопоставимой на международном уровне</w:t>
      </w:r>
      <w:r w:rsidRPr="00676060">
        <w:rPr>
          <w:sz w:val="24"/>
          <w:szCs w:val="24"/>
          <w:lang w:eastAsia="ru-RU"/>
        </w:rPr>
        <w:t xml:space="preserve"> статистической информацией о </w:t>
      </w:r>
      <w:r w:rsidRPr="00676060">
        <w:rPr>
          <w:spacing w:val="-6"/>
          <w:sz w:val="24"/>
          <w:szCs w:val="24"/>
          <w:lang w:eastAsia="ru-RU"/>
        </w:rPr>
        <w:t xml:space="preserve">социальном, экономическом и демографическом положении. </w:t>
      </w:r>
    </w:p>
    <w:p w:rsidR="004718B2" w:rsidRPr="00676060" w:rsidRDefault="004718B2" w:rsidP="004718B2">
      <w:pPr>
        <w:spacing w:after="120"/>
        <w:ind w:right="-115" w:firstLine="720"/>
        <w:rPr>
          <w:sz w:val="24"/>
          <w:szCs w:val="24"/>
          <w:lang w:eastAsia="ru-RU"/>
        </w:rPr>
      </w:pPr>
      <w:r w:rsidRPr="00676060">
        <w:rPr>
          <w:spacing w:val="-8"/>
          <w:sz w:val="24"/>
          <w:szCs w:val="24"/>
          <w:lang w:eastAsia="ru-RU"/>
        </w:rPr>
        <w:t>5. Программа включает перечень статистических работ и обследований,</w:t>
      </w:r>
      <w:r w:rsidRPr="00676060">
        <w:rPr>
          <w:sz w:val="24"/>
          <w:szCs w:val="24"/>
          <w:lang w:eastAsia="ru-RU"/>
        </w:rPr>
        <w:t xml:space="preserve"> которые будут выполнены Национальным бюро статистики и другими учреждениями, </w:t>
      </w:r>
      <w:r w:rsidRPr="00676060">
        <w:rPr>
          <w:spacing w:val="-8"/>
          <w:sz w:val="24"/>
          <w:szCs w:val="24"/>
          <w:lang w:eastAsia="ru-RU"/>
        </w:rPr>
        <w:t>ответственными за производство официальной статистической и административной</w:t>
      </w:r>
      <w:r w:rsidRPr="00676060">
        <w:rPr>
          <w:sz w:val="24"/>
          <w:szCs w:val="24"/>
          <w:lang w:eastAsia="ru-RU"/>
        </w:rPr>
        <w:t xml:space="preserve"> информации, необходимой для ее разработки, а также уровень разработки, сферу охвата, периодичность, способ и сроки распространения информации (глава VII). </w:t>
      </w:r>
    </w:p>
    <w:p w:rsidR="004718B2" w:rsidRPr="00676060" w:rsidRDefault="004718B2" w:rsidP="004718B2">
      <w:pPr>
        <w:ind w:right="-115" w:firstLine="720"/>
        <w:rPr>
          <w:spacing w:val="-8"/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6. </w:t>
      </w:r>
      <w:r w:rsidRPr="00676060">
        <w:rPr>
          <w:spacing w:val="-8"/>
          <w:sz w:val="24"/>
          <w:szCs w:val="24"/>
          <w:lang w:eastAsia="ru-RU"/>
        </w:rPr>
        <w:t xml:space="preserve"> Структура Программы представлена двумя разделами: </w:t>
      </w:r>
    </w:p>
    <w:p w:rsidR="004718B2" w:rsidRPr="00676060" w:rsidRDefault="004718B2" w:rsidP="004718B2">
      <w:pPr>
        <w:ind w:firstLine="720"/>
        <w:rPr>
          <w:sz w:val="24"/>
          <w:szCs w:val="24"/>
          <w:lang w:eastAsia="ru-RU"/>
        </w:rPr>
      </w:pPr>
      <w:r w:rsidRPr="00676060">
        <w:rPr>
          <w:spacing w:val="-8"/>
          <w:sz w:val="24"/>
          <w:szCs w:val="24"/>
          <w:lang w:eastAsia="ru-RU"/>
        </w:rPr>
        <w:t>1) Раздел</w:t>
      </w:r>
      <w:proofErr w:type="gramStart"/>
      <w:r w:rsidRPr="00676060">
        <w:rPr>
          <w:spacing w:val="-8"/>
          <w:sz w:val="24"/>
          <w:szCs w:val="24"/>
          <w:lang w:eastAsia="ru-RU"/>
        </w:rPr>
        <w:t xml:space="preserve"> А</w:t>
      </w:r>
      <w:proofErr w:type="gramEnd"/>
      <w:r w:rsidRPr="00676060">
        <w:rPr>
          <w:spacing w:val="-8"/>
          <w:sz w:val="24"/>
          <w:szCs w:val="24"/>
          <w:lang w:eastAsia="ru-RU"/>
        </w:rPr>
        <w:t xml:space="preserve"> «</w:t>
      </w:r>
      <w:r w:rsidRPr="00676060">
        <w:rPr>
          <w:sz w:val="24"/>
          <w:szCs w:val="24"/>
          <w:lang w:eastAsia="ru-RU"/>
        </w:rPr>
        <w:t>Статистические работы и обследования, выполняемые Национальным бюро статистики</w:t>
      </w:r>
      <w:r w:rsidRPr="00676060">
        <w:rPr>
          <w:b/>
          <w:caps/>
          <w:sz w:val="24"/>
          <w:szCs w:val="24"/>
          <w:lang w:eastAsia="ru-RU"/>
        </w:rPr>
        <w:t xml:space="preserve">» </w:t>
      </w:r>
      <w:r w:rsidRPr="00676060">
        <w:rPr>
          <w:sz w:val="24"/>
          <w:szCs w:val="24"/>
          <w:lang w:eastAsia="ru-RU"/>
        </w:rPr>
        <w:t xml:space="preserve">включает 20 подразделов, соответствующих </w:t>
      </w:r>
      <w:r w:rsidRPr="00676060">
        <w:rPr>
          <w:sz w:val="24"/>
          <w:szCs w:val="24"/>
          <w:lang w:eastAsia="ru-RU"/>
        </w:rPr>
        <w:lastRenderedPageBreak/>
        <w:t>статистическим областям, которые содержат 110 наименований статистических работ/исследований с месячной, квартальной, полугодовой, годовой и единовременной периодичностью (всего 374 статистических исследования и расчета) разработанных и распространенных Национальным бюро статистики;</w:t>
      </w:r>
    </w:p>
    <w:p w:rsidR="004718B2" w:rsidRPr="00676060" w:rsidRDefault="004718B2" w:rsidP="004718B2">
      <w:pPr>
        <w:ind w:firstLine="720"/>
        <w:rPr>
          <w:b/>
          <w:caps/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2) </w:t>
      </w:r>
      <w:r w:rsidRPr="00676060">
        <w:rPr>
          <w:spacing w:val="-8"/>
          <w:sz w:val="24"/>
          <w:szCs w:val="24"/>
          <w:lang w:eastAsia="ru-RU"/>
        </w:rPr>
        <w:t>Раздел</w:t>
      </w:r>
      <w:proofErr w:type="gramStart"/>
      <w:r w:rsidRPr="00676060">
        <w:rPr>
          <w:spacing w:val="-8"/>
          <w:sz w:val="24"/>
          <w:szCs w:val="24"/>
          <w:lang w:eastAsia="ru-RU"/>
        </w:rPr>
        <w:t xml:space="preserve"> </w:t>
      </w:r>
      <w:r w:rsidRPr="00676060">
        <w:rPr>
          <w:caps/>
          <w:sz w:val="24"/>
          <w:szCs w:val="24"/>
          <w:lang w:eastAsia="ru-RU"/>
        </w:rPr>
        <w:t>в</w:t>
      </w:r>
      <w:proofErr w:type="gramEnd"/>
      <w:r w:rsidRPr="00676060">
        <w:rPr>
          <w:b/>
          <w:caps/>
          <w:sz w:val="24"/>
          <w:szCs w:val="24"/>
          <w:lang w:eastAsia="ru-RU"/>
        </w:rPr>
        <w:t xml:space="preserve"> «</w:t>
      </w:r>
      <w:r w:rsidRPr="00676060">
        <w:rPr>
          <w:caps/>
          <w:sz w:val="24"/>
          <w:szCs w:val="24"/>
          <w:lang w:eastAsia="ru-RU"/>
        </w:rPr>
        <w:t>В</w:t>
      </w:r>
      <w:r w:rsidRPr="00676060">
        <w:rPr>
          <w:sz w:val="24"/>
          <w:szCs w:val="24"/>
          <w:lang w:eastAsia="ru-RU"/>
        </w:rPr>
        <w:t>ыполненные работы и информация, предоставленная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>министерствами, другими органами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>центрального публичного управления и другими подразделениями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>Национальному бюро статистики, для разработки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>официальной статистики» содержит 118 наименований статистической и административной информации, которая должна предоставляться Национальному бюро статистики  органами публичного управления для разработки официальной статистики.</w:t>
      </w:r>
    </w:p>
    <w:p w:rsidR="004718B2" w:rsidRPr="00676060" w:rsidRDefault="004718B2" w:rsidP="004718B2">
      <w:pPr>
        <w:ind w:right="-115" w:firstLine="720"/>
        <w:rPr>
          <w:sz w:val="24"/>
          <w:szCs w:val="24"/>
          <w:lang w:eastAsia="ru-RU"/>
        </w:rPr>
      </w:pPr>
    </w:p>
    <w:p w:rsidR="004718B2" w:rsidRPr="00676060" w:rsidRDefault="004718B2" w:rsidP="004718B2">
      <w:pPr>
        <w:numPr>
          <w:ilvl w:val="0"/>
          <w:numId w:val="4"/>
        </w:numPr>
        <w:tabs>
          <w:tab w:val="num" w:pos="720"/>
          <w:tab w:val="left" w:pos="2520"/>
        </w:tabs>
        <w:spacing w:before="120"/>
        <w:ind w:left="893" w:firstLine="1087"/>
        <w:jc w:val="left"/>
        <w:rPr>
          <w:sz w:val="24"/>
          <w:szCs w:val="24"/>
          <w:lang w:eastAsia="ru-RU"/>
        </w:rPr>
      </w:pPr>
      <w:r w:rsidRPr="00676060">
        <w:rPr>
          <w:b/>
          <w:sz w:val="24"/>
          <w:szCs w:val="24"/>
          <w:lang w:eastAsia="ru-RU"/>
        </w:rPr>
        <w:t>ОЖИДАЕМЫЕ РЕЗУЛЬТАТЫ</w:t>
      </w:r>
    </w:p>
    <w:p w:rsidR="004718B2" w:rsidRPr="00676060" w:rsidRDefault="004718B2" w:rsidP="004718B2">
      <w:pPr>
        <w:spacing w:before="1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7. Результатами, ожидаемыми вследствие выполнения Программы, являются:</w:t>
      </w:r>
    </w:p>
    <w:p w:rsidR="004718B2" w:rsidRPr="00676060" w:rsidRDefault="004718B2" w:rsidP="004718B2">
      <w:pPr>
        <w:ind w:firstLine="706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1) значимая и достоверная статистическая информация для более полного обеспечения информационных запросов общества;</w:t>
      </w:r>
    </w:p>
    <w:p w:rsidR="004718B2" w:rsidRPr="00676060" w:rsidRDefault="004718B2" w:rsidP="004718B2">
      <w:pPr>
        <w:tabs>
          <w:tab w:val="left" w:pos="1080"/>
        </w:tabs>
        <w:spacing w:before="120"/>
        <w:ind w:firstLine="706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2) сниженная нагрузка на респондентов путем пересмотра инструментов сбора данных; </w:t>
      </w:r>
    </w:p>
    <w:p w:rsidR="004718B2" w:rsidRPr="00676060" w:rsidRDefault="004718B2" w:rsidP="004718B2">
      <w:pPr>
        <w:spacing w:before="120"/>
        <w:ind w:firstLine="706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3) обеспеченный доступ пользователей к релевантной, надежной и сопоставимой на международном уровне информации.</w:t>
      </w:r>
    </w:p>
    <w:p w:rsidR="004718B2" w:rsidRPr="00676060" w:rsidRDefault="004718B2" w:rsidP="004718B2">
      <w:pPr>
        <w:rPr>
          <w:sz w:val="24"/>
          <w:szCs w:val="24"/>
          <w:lang w:eastAsia="ru-RU"/>
        </w:rPr>
      </w:pPr>
    </w:p>
    <w:p w:rsidR="004718B2" w:rsidRPr="00676060" w:rsidRDefault="004718B2" w:rsidP="004718B2">
      <w:pPr>
        <w:numPr>
          <w:ilvl w:val="0"/>
          <w:numId w:val="4"/>
        </w:numPr>
        <w:tabs>
          <w:tab w:val="clear" w:pos="1080"/>
          <w:tab w:val="num" w:pos="851"/>
        </w:tabs>
        <w:spacing w:before="120"/>
        <w:ind w:firstLine="621"/>
        <w:jc w:val="left"/>
        <w:rPr>
          <w:sz w:val="24"/>
          <w:szCs w:val="24"/>
          <w:lang w:eastAsia="ru-RU"/>
        </w:rPr>
      </w:pPr>
      <w:r w:rsidRPr="00676060">
        <w:rPr>
          <w:b/>
          <w:sz w:val="24"/>
          <w:szCs w:val="24"/>
          <w:lang w:eastAsia="ru-RU"/>
        </w:rPr>
        <w:t>ПОКАЗАТЕЛИ ПРОГРЕССА И ДОСТИЖЕНИЙ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8. Показателями прогресса при оценке Программы являются: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1) уровень выполнения работ, предусмотренных в главе VII настоящей Программы, согласно установленным срокам и критериям; 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pacing w:val="-6"/>
          <w:sz w:val="24"/>
          <w:szCs w:val="24"/>
          <w:lang w:eastAsia="ru-RU"/>
        </w:rPr>
        <w:t xml:space="preserve">2) количество аналитических работ,  информаций и оперативных записок, которые будут разработаны </w:t>
      </w:r>
      <w:r w:rsidRPr="00676060">
        <w:rPr>
          <w:sz w:val="24"/>
          <w:szCs w:val="24"/>
          <w:lang w:eastAsia="ru-RU"/>
        </w:rPr>
        <w:t>Национальным бюро статистики в 2019 году согласно календарю распространения информации, – всего 152;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3) </w:t>
      </w:r>
      <w:r w:rsidRPr="00676060">
        <w:rPr>
          <w:spacing w:val="-6"/>
          <w:sz w:val="24"/>
          <w:szCs w:val="24"/>
          <w:lang w:eastAsia="ru-RU"/>
        </w:rPr>
        <w:t>количество</w:t>
      </w:r>
      <w:r w:rsidRPr="00676060">
        <w:rPr>
          <w:sz w:val="24"/>
          <w:szCs w:val="24"/>
          <w:lang w:eastAsia="ru-RU"/>
        </w:rPr>
        <w:t xml:space="preserve"> опубликованных статистических изданий – всего 13;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4) </w:t>
      </w:r>
      <w:r w:rsidRPr="00676060">
        <w:rPr>
          <w:spacing w:val="-6"/>
          <w:sz w:val="24"/>
          <w:szCs w:val="24"/>
          <w:lang w:eastAsia="ru-RU"/>
        </w:rPr>
        <w:t>количество</w:t>
      </w:r>
      <w:r w:rsidRPr="00676060">
        <w:rPr>
          <w:sz w:val="24"/>
          <w:szCs w:val="24"/>
          <w:lang w:eastAsia="ru-RU"/>
        </w:rPr>
        <w:t xml:space="preserve"> вопросников, заполняемых и представляемых по запросу международных организаций, – всего 92;</w:t>
      </w:r>
    </w:p>
    <w:p w:rsidR="004718B2" w:rsidRPr="00676060" w:rsidRDefault="004718B2" w:rsidP="004718B2">
      <w:pPr>
        <w:spacing w:before="120"/>
        <w:ind w:firstLine="720"/>
        <w:rPr>
          <w:spacing w:val="-4"/>
          <w:sz w:val="24"/>
          <w:szCs w:val="24"/>
          <w:lang w:eastAsia="ru-RU"/>
        </w:rPr>
      </w:pPr>
      <w:r w:rsidRPr="00676060">
        <w:rPr>
          <w:spacing w:val="-4"/>
          <w:sz w:val="24"/>
          <w:szCs w:val="24"/>
          <w:lang w:eastAsia="ru-RU"/>
        </w:rPr>
        <w:t>5) постоянное обновление информации, представленной на официальной ве</w:t>
      </w:r>
      <w:proofErr w:type="gramStart"/>
      <w:r w:rsidRPr="00676060">
        <w:rPr>
          <w:spacing w:val="-4"/>
          <w:sz w:val="24"/>
          <w:szCs w:val="24"/>
          <w:lang w:eastAsia="ru-RU"/>
        </w:rPr>
        <w:t>б-</w:t>
      </w:r>
      <w:proofErr w:type="gramEnd"/>
      <w:r w:rsidRPr="00676060">
        <w:rPr>
          <w:spacing w:val="-4"/>
          <w:sz w:val="24"/>
          <w:szCs w:val="24"/>
          <w:lang w:eastAsia="ru-RU"/>
        </w:rPr>
        <w:t xml:space="preserve"> странице</w:t>
      </w:r>
      <w:r w:rsidRPr="00676060">
        <w:rPr>
          <w:sz w:val="24"/>
          <w:szCs w:val="24"/>
          <w:lang w:eastAsia="ru-RU"/>
        </w:rPr>
        <w:t xml:space="preserve"> Национального бюро статистики и Национальной итоговой странице Специального стандарта распространения данных Международного </w:t>
      </w:r>
      <w:r w:rsidRPr="00676060">
        <w:rPr>
          <w:spacing w:val="-4"/>
          <w:sz w:val="24"/>
          <w:szCs w:val="24"/>
          <w:lang w:eastAsia="ru-RU"/>
        </w:rPr>
        <w:t>валютного фонда.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9. Показателями достижений при оценке Программы являются:</w:t>
      </w:r>
    </w:p>
    <w:p w:rsidR="004718B2" w:rsidRPr="00676060" w:rsidRDefault="004718B2" w:rsidP="004718B2">
      <w:pPr>
        <w:tabs>
          <w:tab w:val="left" w:pos="1080"/>
        </w:tabs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1) методологические, количественные и качественные размеры, уточненные  для показателей целей устойчивого развития;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2) число пользователей, обученных использованию экономической, социальной, демографической и экологической статистики, в соответствии с областью компетенции.</w:t>
      </w:r>
    </w:p>
    <w:p w:rsidR="004718B2" w:rsidRPr="00676060" w:rsidRDefault="004718B2" w:rsidP="004718B2">
      <w:pPr>
        <w:spacing w:before="240"/>
        <w:ind w:left="360" w:firstLine="2160"/>
        <w:jc w:val="left"/>
        <w:rPr>
          <w:b/>
          <w:sz w:val="24"/>
          <w:szCs w:val="24"/>
          <w:lang w:eastAsia="ru-RU"/>
        </w:rPr>
      </w:pPr>
      <w:r w:rsidRPr="00676060">
        <w:rPr>
          <w:b/>
          <w:sz w:val="24"/>
          <w:szCs w:val="24"/>
          <w:lang w:eastAsia="ru-RU"/>
        </w:rPr>
        <w:t>V.</w:t>
      </w:r>
      <w:r w:rsidRPr="00676060">
        <w:rPr>
          <w:b/>
          <w:sz w:val="24"/>
          <w:szCs w:val="24"/>
          <w:lang w:eastAsia="ru-RU"/>
        </w:rPr>
        <w:tab/>
        <w:t>ОБЩАЯ ОЦЕНКА СТОИМОСТИ</w:t>
      </w:r>
    </w:p>
    <w:p w:rsidR="004718B2" w:rsidRPr="00676060" w:rsidRDefault="004718B2" w:rsidP="004718B2">
      <w:pPr>
        <w:spacing w:before="120"/>
        <w:ind w:left="-58" w:right="-58" w:firstLine="778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10.</w:t>
      </w:r>
      <w:r w:rsidRPr="00676060">
        <w:rPr>
          <w:b/>
          <w:sz w:val="24"/>
          <w:szCs w:val="24"/>
          <w:lang w:eastAsia="ru-RU"/>
        </w:rPr>
        <w:t xml:space="preserve"> </w:t>
      </w:r>
      <w:r w:rsidRPr="00676060">
        <w:rPr>
          <w:spacing w:val="-12"/>
          <w:sz w:val="24"/>
          <w:szCs w:val="24"/>
          <w:lang w:eastAsia="ru-RU"/>
        </w:rPr>
        <w:t xml:space="preserve">Выполнение Программы </w:t>
      </w:r>
      <w:r w:rsidRPr="00676060">
        <w:rPr>
          <w:spacing w:val="-4"/>
          <w:sz w:val="24"/>
          <w:szCs w:val="24"/>
          <w:lang w:eastAsia="ru-RU"/>
        </w:rPr>
        <w:t xml:space="preserve">статистических работ на 2019 год </w:t>
      </w:r>
      <w:r w:rsidRPr="00676060">
        <w:rPr>
          <w:spacing w:val="-12"/>
          <w:sz w:val="24"/>
          <w:szCs w:val="24"/>
          <w:lang w:eastAsia="ru-RU"/>
        </w:rPr>
        <w:t>будет осуществляться в пределах</w:t>
      </w:r>
      <w:r w:rsidRPr="00676060">
        <w:rPr>
          <w:spacing w:val="-4"/>
          <w:sz w:val="24"/>
          <w:szCs w:val="24"/>
          <w:lang w:eastAsia="ru-RU"/>
        </w:rPr>
        <w:t xml:space="preserve"> бюджетных средств, выделенных</w:t>
      </w:r>
      <w:r w:rsidRPr="00676060">
        <w:rPr>
          <w:sz w:val="24"/>
          <w:szCs w:val="24"/>
          <w:lang w:eastAsia="ru-RU"/>
        </w:rPr>
        <w:t xml:space="preserve"> Национальному бюро статистики и другим органам и учреждениям, включенных в </w:t>
      </w:r>
      <w:r w:rsidRPr="00676060">
        <w:rPr>
          <w:spacing w:val="-8"/>
          <w:sz w:val="24"/>
          <w:szCs w:val="24"/>
          <w:lang w:eastAsia="ru-RU"/>
        </w:rPr>
        <w:t xml:space="preserve">раздел </w:t>
      </w:r>
      <w:r w:rsidRPr="00676060">
        <w:rPr>
          <w:caps/>
          <w:sz w:val="24"/>
          <w:szCs w:val="24"/>
          <w:lang w:eastAsia="ru-RU"/>
        </w:rPr>
        <w:t>в.</w:t>
      </w:r>
      <w:r w:rsidRPr="00676060">
        <w:rPr>
          <w:b/>
          <w:caps/>
          <w:sz w:val="24"/>
          <w:szCs w:val="24"/>
          <w:lang w:eastAsia="ru-RU"/>
        </w:rPr>
        <w:t xml:space="preserve"> «</w:t>
      </w:r>
      <w:r w:rsidRPr="00676060">
        <w:rPr>
          <w:sz w:val="24"/>
          <w:szCs w:val="24"/>
          <w:lang w:eastAsia="ru-RU"/>
        </w:rPr>
        <w:t>Информация, предоставленная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>министерствами, другими органами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>центрального публичного управления и другими подразделениями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>Национальному бюро статистики, для разработки</w:t>
      </w:r>
      <w:r w:rsidRPr="00676060">
        <w:rPr>
          <w:caps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 xml:space="preserve">официальной статистики».  </w:t>
      </w:r>
    </w:p>
    <w:p w:rsidR="004718B2" w:rsidRPr="00676060" w:rsidRDefault="004718B2" w:rsidP="004718B2">
      <w:pPr>
        <w:spacing w:before="240"/>
        <w:ind w:firstLine="2430"/>
        <w:rPr>
          <w:sz w:val="24"/>
          <w:szCs w:val="24"/>
          <w:lang w:eastAsia="ru-RU"/>
        </w:rPr>
      </w:pPr>
      <w:r w:rsidRPr="00676060">
        <w:rPr>
          <w:b/>
          <w:sz w:val="24"/>
          <w:szCs w:val="24"/>
          <w:lang w:eastAsia="ru-RU"/>
        </w:rPr>
        <w:lastRenderedPageBreak/>
        <w:t xml:space="preserve">VI. </w:t>
      </w:r>
      <w:r w:rsidRPr="00676060">
        <w:rPr>
          <w:b/>
          <w:spacing w:val="-6"/>
          <w:sz w:val="24"/>
          <w:szCs w:val="24"/>
          <w:lang w:eastAsia="ru-RU"/>
        </w:rPr>
        <w:t>ПРОЦЕДУРА ОТЧЕТНОСТИ И ОЦЕНКИ</w:t>
      </w:r>
    </w:p>
    <w:p w:rsidR="004718B2" w:rsidRPr="00676060" w:rsidRDefault="004718B2" w:rsidP="004718B2">
      <w:pPr>
        <w:spacing w:before="240"/>
        <w:ind w:firstLine="720"/>
        <w:rPr>
          <w:spacing w:val="-6"/>
          <w:sz w:val="24"/>
          <w:szCs w:val="24"/>
          <w:lang w:eastAsia="ru-RU"/>
        </w:rPr>
      </w:pPr>
      <w:r w:rsidRPr="00676060">
        <w:rPr>
          <w:spacing w:val="-6"/>
          <w:sz w:val="24"/>
          <w:szCs w:val="24"/>
          <w:lang w:eastAsia="ru-RU"/>
        </w:rPr>
        <w:t xml:space="preserve">11. В процессе реализации Программы обеспечивается постоянный мониторинг выполнения мероприятий (работ) в соответствии с положениями </w:t>
      </w:r>
      <w:r w:rsidRPr="00676060">
        <w:rPr>
          <w:sz w:val="24"/>
          <w:szCs w:val="24"/>
          <w:lang w:eastAsia="ru-RU"/>
        </w:rPr>
        <w:t xml:space="preserve">раздела VII настоящей Программы. </w:t>
      </w:r>
      <w:r w:rsidRPr="00676060">
        <w:rPr>
          <w:spacing w:val="-6"/>
          <w:sz w:val="24"/>
          <w:szCs w:val="24"/>
          <w:lang w:eastAsia="ru-RU"/>
        </w:rPr>
        <w:t>Процедура мониторинга и оценки включает: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 xml:space="preserve">1) </w:t>
      </w:r>
      <w:r w:rsidRPr="00676060">
        <w:rPr>
          <w:spacing w:val="-6"/>
          <w:sz w:val="24"/>
          <w:szCs w:val="24"/>
          <w:lang w:eastAsia="ru-RU"/>
        </w:rPr>
        <w:t xml:space="preserve">строгий мониторинг соблюдения </w:t>
      </w:r>
      <w:r w:rsidRPr="00676060">
        <w:rPr>
          <w:sz w:val="24"/>
          <w:szCs w:val="24"/>
          <w:lang w:eastAsia="ru-RU"/>
        </w:rPr>
        <w:t>Национальным бюро статистики сроков</w:t>
      </w:r>
      <w:r w:rsidRPr="00676060">
        <w:rPr>
          <w:spacing w:val="-6"/>
          <w:sz w:val="24"/>
          <w:szCs w:val="24"/>
          <w:lang w:eastAsia="ru-RU"/>
        </w:rPr>
        <w:t xml:space="preserve"> </w:t>
      </w:r>
      <w:r w:rsidRPr="00676060">
        <w:rPr>
          <w:sz w:val="24"/>
          <w:szCs w:val="24"/>
          <w:lang w:eastAsia="ru-RU"/>
        </w:rPr>
        <w:t xml:space="preserve">выполнения </w:t>
      </w:r>
      <w:r w:rsidRPr="00676060">
        <w:rPr>
          <w:spacing w:val="-6"/>
          <w:sz w:val="24"/>
          <w:szCs w:val="24"/>
          <w:lang w:eastAsia="ru-RU"/>
        </w:rPr>
        <w:t>мероприятий /</w:t>
      </w:r>
      <w:r w:rsidRPr="00676060">
        <w:rPr>
          <w:sz w:val="24"/>
          <w:szCs w:val="24"/>
          <w:lang w:eastAsia="ru-RU"/>
        </w:rPr>
        <w:t>работ;</w:t>
      </w:r>
    </w:p>
    <w:p w:rsidR="004718B2" w:rsidRPr="00676060" w:rsidRDefault="004718B2" w:rsidP="004718B2">
      <w:pPr>
        <w:spacing w:before="120"/>
        <w:ind w:firstLine="720"/>
        <w:rPr>
          <w:spacing w:val="-6"/>
          <w:sz w:val="24"/>
          <w:szCs w:val="24"/>
          <w:lang w:eastAsia="ru-RU"/>
        </w:rPr>
      </w:pPr>
      <w:r w:rsidRPr="00676060">
        <w:rPr>
          <w:spacing w:val="-6"/>
          <w:sz w:val="24"/>
          <w:szCs w:val="24"/>
          <w:lang w:eastAsia="ru-RU"/>
        </w:rPr>
        <w:t xml:space="preserve">2) </w:t>
      </w:r>
      <w:r w:rsidRPr="00676060">
        <w:rPr>
          <w:sz w:val="24"/>
          <w:szCs w:val="24"/>
          <w:lang w:eastAsia="ru-RU"/>
        </w:rPr>
        <w:t>рассмотрение один раз в год на заседании Национального</w:t>
      </w:r>
      <w:r w:rsidRPr="00676060">
        <w:rPr>
          <w:color w:val="0000FF"/>
          <w:sz w:val="24"/>
          <w:szCs w:val="24"/>
          <w:lang w:eastAsia="ru-RU"/>
        </w:rPr>
        <w:t xml:space="preserve"> </w:t>
      </w:r>
      <w:r w:rsidRPr="00676060">
        <w:rPr>
          <w:spacing w:val="-6"/>
          <w:sz w:val="24"/>
          <w:szCs w:val="24"/>
          <w:lang w:eastAsia="ru-RU"/>
        </w:rPr>
        <w:t>совета по статистике</w:t>
      </w:r>
      <w:r w:rsidRPr="00676060">
        <w:rPr>
          <w:sz w:val="24"/>
          <w:szCs w:val="24"/>
          <w:lang w:eastAsia="ru-RU"/>
        </w:rPr>
        <w:t xml:space="preserve"> выполнение </w:t>
      </w:r>
      <w:r w:rsidRPr="00676060">
        <w:rPr>
          <w:spacing w:val="-6"/>
          <w:sz w:val="24"/>
          <w:szCs w:val="24"/>
          <w:lang w:eastAsia="ru-RU"/>
        </w:rPr>
        <w:t>мероприятий, предусмотренных в Программе;</w:t>
      </w:r>
      <w:r w:rsidRPr="00676060">
        <w:rPr>
          <w:sz w:val="24"/>
          <w:szCs w:val="24"/>
          <w:lang w:eastAsia="ru-RU"/>
        </w:rPr>
        <w:t xml:space="preserve"> </w:t>
      </w:r>
    </w:p>
    <w:p w:rsidR="004718B2" w:rsidRPr="00676060" w:rsidRDefault="004718B2" w:rsidP="004718B2">
      <w:pPr>
        <w:spacing w:before="120"/>
        <w:ind w:firstLine="720"/>
        <w:rPr>
          <w:sz w:val="24"/>
          <w:szCs w:val="24"/>
          <w:lang w:eastAsia="ru-RU"/>
        </w:rPr>
      </w:pPr>
      <w:r w:rsidRPr="00676060">
        <w:rPr>
          <w:sz w:val="24"/>
          <w:szCs w:val="24"/>
          <w:lang w:eastAsia="ru-RU"/>
        </w:rPr>
        <w:t>3) разработку Национальным бюро статистики отчета о выполнении Программы статистических работ на 2019 год и представление его Правительству в течение I квартала 2020 года.</w:t>
      </w:r>
    </w:p>
    <w:p w:rsidR="004718B2" w:rsidRPr="002762A6" w:rsidRDefault="004718B2" w:rsidP="004718B2">
      <w:pPr>
        <w:spacing w:before="120"/>
        <w:ind w:firstLine="360"/>
        <w:rPr>
          <w:sz w:val="26"/>
          <w:szCs w:val="26"/>
          <w:lang w:eastAsia="ru-RU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28"/>
          <w:szCs w:val="28"/>
        </w:rPr>
        <w:sectPr w:rsidR="004718B2" w:rsidRPr="002762A6" w:rsidSect="001B7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487" w:right="964" w:bottom="1418" w:left="1814" w:header="709" w:footer="709" w:gutter="0"/>
          <w:cols w:space="708"/>
          <w:titlePg/>
          <w:docGrid w:linePitch="360"/>
        </w:sectPr>
      </w:pPr>
    </w:p>
    <w:p w:rsidR="004718B2" w:rsidRPr="002762A6" w:rsidRDefault="004718B2" w:rsidP="004718B2">
      <w:pPr>
        <w:ind w:left="3960" w:firstLine="0"/>
        <w:jc w:val="left"/>
        <w:rPr>
          <w:b/>
          <w:sz w:val="22"/>
          <w:szCs w:val="22"/>
          <w:lang w:eastAsia="ru-RU"/>
        </w:rPr>
      </w:pPr>
      <w:bookmarkStart w:id="0" w:name="_GoBack"/>
      <w:r w:rsidRPr="002762A6">
        <w:rPr>
          <w:b/>
          <w:sz w:val="22"/>
          <w:szCs w:val="22"/>
          <w:lang w:eastAsia="ru-RU"/>
        </w:rPr>
        <w:lastRenderedPageBreak/>
        <w:t>VII.  РАБОТЫ, ОТВЕТСТВЕННЫЕ УЧРЕЖДЕНИЯ И СРОКИ ВЫПОЛНЕНИЯ</w:t>
      </w:r>
    </w:p>
    <w:p w:rsidR="004718B2" w:rsidRPr="002762A6" w:rsidRDefault="004718B2" w:rsidP="004718B2">
      <w:pPr>
        <w:ind w:firstLine="0"/>
        <w:jc w:val="center"/>
        <w:rPr>
          <w:b/>
          <w:lang w:eastAsia="ru-RU"/>
        </w:rPr>
      </w:pPr>
    </w:p>
    <w:p w:rsidR="004718B2" w:rsidRPr="002762A6" w:rsidRDefault="004718B2" w:rsidP="004718B2">
      <w:pPr>
        <w:numPr>
          <w:ilvl w:val="0"/>
          <w:numId w:val="5"/>
        </w:numPr>
        <w:jc w:val="center"/>
        <w:rPr>
          <w:b/>
          <w:caps/>
          <w:sz w:val="22"/>
          <w:szCs w:val="22"/>
          <w:lang w:eastAsia="ru-RU"/>
        </w:rPr>
      </w:pPr>
      <w:r w:rsidRPr="002762A6">
        <w:rPr>
          <w:b/>
          <w:caps/>
          <w:sz w:val="22"/>
          <w:szCs w:val="22"/>
          <w:lang w:eastAsia="ru-RU"/>
        </w:rPr>
        <w:t xml:space="preserve">Статистические работы и обследования, выполняемые Национальным бюро статистики </w:t>
      </w:r>
    </w:p>
    <w:p w:rsidR="004718B2" w:rsidRPr="002762A6" w:rsidRDefault="004718B2" w:rsidP="004718B2">
      <w:pPr>
        <w:ind w:left="360" w:firstLine="0"/>
        <w:jc w:val="left"/>
        <w:rPr>
          <w:caps/>
          <w:lang w:eastAsia="ru-RU"/>
        </w:rPr>
      </w:pPr>
    </w:p>
    <w:tbl>
      <w:tblPr>
        <w:tblW w:w="154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20"/>
        <w:gridCol w:w="1260"/>
        <w:gridCol w:w="1980"/>
        <w:gridCol w:w="1696"/>
        <w:gridCol w:w="1364"/>
        <w:gridCol w:w="1170"/>
        <w:gridCol w:w="1530"/>
        <w:gridCol w:w="1710"/>
        <w:gridCol w:w="1710"/>
      </w:tblGrid>
      <w:tr w:rsidR="004718B2" w:rsidRPr="002762A6" w:rsidTr="00772221">
        <w:trPr>
          <w:trHeight w:val="1480"/>
        </w:trPr>
        <w:tc>
          <w:tcPr>
            <w:tcW w:w="554" w:type="dxa"/>
            <w:vAlign w:val="center"/>
          </w:tcPr>
          <w:p w:rsidR="004718B2" w:rsidRPr="002762A6" w:rsidRDefault="004718B2" w:rsidP="00772221">
            <w:pPr>
              <w:ind w:left="-108" w:right="-10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№</w:t>
            </w:r>
          </w:p>
          <w:p w:rsidR="004718B2" w:rsidRPr="002762A6" w:rsidRDefault="004718B2" w:rsidP="00772221">
            <w:pPr>
              <w:ind w:left="-108" w:right="-108" w:firstLine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762A6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762A6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0" w:type="dxa"/>
            <w:vAlign w:val="center"/>
          </w:tcPr>
          <w:p w:rsidR="004718B2" w:rsidRPr="002762A6" w:rsidRDefault="004718B2" w:rsidP="00772221">
            <w:pPr>
              <w:ind w:left="-32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Наименование работы, статистического обследования </w:t>
            </w:r>
          </w:p>
        </w:tc>
        <w:tc>
          <w:tcPr>
            <w:tcW w:w="1260" w:type="dxa"/>
            <w:vAlign w:val="center"/>
          </w:tcPr>
          <w:p w:rsidR="004718B2" w:rsidRPr="002762A6" w:rsidRDefault="004718B2" w:rsidP="00772221">
            <w:pPr>
              <w:ind w:left="-32" w:right="-4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Сокращенное название </w:t>
            </w:r>
            <w:r w:rsidRPr="002762A6">
              <w:rPr>
                <w:b/>
                <w:spacing w:val="-2"/>
                <w:sz w:val="18"/>
                <w:szCs w:val="18"/>
                <w:lang w:eastAsia="ru-RU"/>
              </w:rPr>
              <w:t>статистического</w:t>
            </w:r>
            <w:r w:rsidRPr="002762A6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2762A6">
              <w:rPr>
                <w:b/>
                <w:spacing w:val="-4"/>
                <w:sz w:val="18"/>
                <w:szCs w:val="18"/>
                <w:lang w:eastAsia="ru-RU"/>
              </w:rPr>
              <w:t xml:space="preserve">вопросника, </w:t>
            </w:r>
            <w:r w:rsidRPr="002762A6">
              <w:rPr>
                <w:b/>
                <w:sz w:val="18"/>
                <w:szCs w:val="18"/>
                <w:lang w:eastAsia="ru-RU"/>
              </w:rPr>
              <w:t>источника данных</w:t>
            </w:r>
          </w:p>
        </w:tc>
        <w:tc>
          <w:tcPr>
            <w:tcW w:w="1980" w:type="dxa"/>
            <w:vAlign w:val="center"/>
          </w:tcPr>
          <w:p w:rsidR="004718B2" w:rsidRPr="002762A6" w:rsidRDefault="004718B2" w:rsidP="00772221">
            <w:pPr>
              <w:ind w:hanging="34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Уровень разработки</w:t>
            </w:r>
          </w:p>
        </w:tc>
        <w:tc>
          <w:tcPr>
            <w:tcW w:w="1696" w:type="dxa"/>
            <w:vAlign w:val="center"/>
          </w:tcPr>
          <w:p w:rsidR="004718B2" w:rsidRPr="002762A6" w:rsidRDefault="004718B2" w:rsidP="00772221">
            <w:pPr>
              <w:ind w:left="-108" w:right="-10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Сфера охвата </w:t>
            </w:r>
            <w:r w:rsidRPr="002762A6">
              <w:rPr>
                <w:sz w:val="18"/>
                <w:szCs w:val="18"/>
                <w:lang w:eastAsia="ru-RU"/>
              </w:rPr>
              <w:t>(обследуемые единицы, тип респондента)</w:t>
            </w:r>
          </w:p>
        </w:tc>
        <w:tc>
          <w:tcPr>
            <w:tcW w:w="1364" w:type="dxa"/>
            <w:vAlign w:val="center"/>
          </w:tcPr>
          <w:p w:rsidR="004718B2" w:rsidRPr="002762A6" w:rsidRDefault="004718B2" w:rsidP="00772221">
            <w:pPr>
              <w:ind w:left="-18" w:right="-4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Периодичность сбора данных </w:t>
            </w:r>
            <w:r w:rsidRPr="002762A6">
              <w:rPr>
                <w:sz w:val="18"/>
                <w:szCs w:val="18"/>
                <w:lang w:eastAsia="ru-RU"/>
              </w:rPr>
              <w:t xml:space="preserve">(месячная, квартальная,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полугодовая</w:t>
            </w:r>
            <w:r w:rsidRPr="002762A6">
              <w:rPr>
                <w:sz w:val="18"/>
                <w:szCs w:val="18"/>
                <w:lang w:eastAsia="ru-RU"/>
              </w:rPr>
              <w:t>, годовая и др.)</w:t>
            </w:r>
            <w:r w:rsidRPr="002762A6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718B2" w:rsidRPr="002762A6" w:rsidRDefault="004718B2" w:rsidP="00772221">
            <w:pPr>
              <w:ind w:left="-108" w:right="-10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Число респондентов </w:t>
            </w:r>
            <w:r w:rsidRPr="002762A6">
              <w:rPr>
                <w:sz w:val="18"/>
                <w:szCs w:val="18"/>
                <w:lang w:eastAsia="ru-RU"/>
              </w:rPr>
              <w:t>(запланировано)</w:t>
            </w:r>
          </w:p>
        </w:tc>
        <w:tc>
          <w:tcPr>
            <w:tcW w:w="1530" w:type="dxa"/>
            <w:vAlign w:val="center"/>
          </w:tcPr>
          <w:p w:rsidR="004718B2" w:rsidRPr="002762A6" w:rsidRDefault="004718B2" w:rsidP="00772221">
            <w:pPr>
              <w:ind w:right="-4" w:firstLine="0"/>
              <w:jc w:val="center"/>
              <w:rPr>
                <w:b/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Метод сбора данных </w:t>
            </w:r>
            <w:r w:rsidRPr="002762A6">
              <w:rPr>
                <w:b/>
                <w:sz w:val="18"/>
                <w:szCs w:val="18"/>
                <w:lang w:eastAsia="ru-RU"/>
              </w:rPr>
              <w:br/>
            </w:r>
            <w:r w:rsidRPr="002762A6">
              <w:rPr>
                <w:sz w:val="18"/>
                <w:szCs w:val="18"/>
                <w:lang w:eastAsia="ru-RU"/>
              </w:rPr>
              <w:t>(e-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raportare</w:t>
            </w:r>
            <w:proofErr w:type="spellEnd"/>
            <w:r w:rsidRPr="002762A6">
              <w:rPr>
                <w:sz w:val="18"/>
                <w:szCs w:val="18"/>
                <w:lang w:eastAsia="ru-RU"/>
              </w:rPr>
              <w:t>, на бумажном носителе)</w:t>
            </w:r>
          </w:p>
        </w:tc>
        <w:tc>
          <w:tcPr>
            <w:tcW w:w="1710" w:type="dxa"/>
            <w:vAlign w:val="center"/>
          </w:tcPr>
          <w:p w:rsidR="004718B2" w:rsidRPr="002762A6" w:rsidRDefault="004718B2" w:rsidP="00772221">
            <w:pPr>
              <w:ind w:left="-32" w:right="-4" w:firstLine="0"/>
              <w:jc w:val="center"/>
              <w:rPr>
                <w:b/>
                <w:spacing w:val="-4"/>
                <w:sz w:val="18"/>
                <w:szCs w:val="18"/>
                <w:lang w:eastAsia="ru-RU"/>
              </w:rPr>
            </w:pPr>
            <w:proofErr w:type="gramStart"/>
            <w:r w:rsidRPr="002762A6">
              <w:rPr>
                <w:b/>
                <w:spacing w:val="-4"/>
                <w:sz w:val="18"/>
                <w:szCs w:val="18"/>
                <w:lang w:eastAsia="ru-RU"/>
              </w:rPr>
              <w:t xml:space="preserve">Метод производства (сбора) информации </w:t>
            </w:r>
            <w:r w:rsidRPr="002762A6">
              <w:rPr>
                <w:spacing w:val="-6"/>
                <w:sz w:val="18"/>
                <w:szCs w:val="18"/>
                <w:lang w:eastAsia="ru-RU"/>
              </w:rPr>
              <w:t>(выборочное обследование, сплошное обследование, статистические расчеты, перепись)</w:t>
            </w:r>
            <w:proofErr w:type="gramEnd"/>
          </w:p>
        </w:tc>
        <w:tc>
          <w:tcPr>
            <w:tcW w:w="1710" w:type="dxa"/>
            <w:vAlign w:val="center"/>
          </w:tcPr>
          <w:p w:rsidR="004718B2" w:rsidRPr="002762A6" w:rsidRDefault="004718B2" w:rsidP="00772221">
            <w:pPr>
              <w:ind w:left="-32" w:right="-4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Срок представления информации пользователям </w:t>
            </w:r>
            <w:r w:rsidRPr="002762A6">
              <w:rPr>
                <w:sz w:val="18"/>
                <w:szCs w:val="18"/>
                <w:lang w:eastAsia="ru-RU"/>
              </w:rPr>
              <w:t>(число или на какой день после отчетного периода)</w:t>
            </w:r>
          </w:p>
        </w:tc>
      </w:tr>
      <w:bookmarkEnd w:id="0"/>
    </w:tbl>
    <w:p w:rsidR="004718B2" w:rsidRPr="00916A59" w:rsidRDefault="004718B2" w:rsidP="004718B2">
      <w:pPr>
        <w:ind w:firstLine="0"/>
        <w:jc w:val="left"/>
        <w:rPr>
          <w:sz w:val="2"/>
          <w:szCs w:val="2"/>
          <w:lang w:eastAsia="ru-RU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36"/>
        <w:gridCol w:w="1260"/>
        <w:gridCol w:w="1980"/>
        <w:gridCol w:w="1661"/>
        <w:gridCol w:w="1383"/>
        <w:gridCol w:w="1170"/>
        <w:gridCol w:w="1530"/>
        <w:gridCol w:w="1694"/>
        <w:gridCol w:w="16"/>
        <w:gridCol w:w="1694"/>
        <w:gridCol w:w="16"/>
      </w:tblGrid>
      <w:tr w:rsidR="004718B2" w:rsidRPr="002762A6" w:rsidTr="00772221">
        <w:trPr>
          <w:gridAfter w:val="1"/>
          <w:wAfter w:w="16" w:type="dxa"/>
          <w:cantSplit/>
          <w:trHeight w:val="191"/>
          <w:tblHeader/>
        </w:trPr>
        <w:tc>
          <w:tcPr>
            <w:tcW w:w="540" w:type="dxa"/>
          </w:tcPr>
          <w:p w:rsidR="004718B2" w:rsidRPr="002762A6" w:rsidRDefault="004718B2" w:rsidP="00772221">
            <w:pPr>
              <w:spacing w:before="20" w:after="40"/>
              <w:ind w:left="-106" w:right="-110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before="20" w:after="40"/>
              <w:ind w:left="34" w:right="-108" w:firstLine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before="20" w:after="40"/>
              <w:ind w:left="34" w:right="-18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before="20" w:after="40"/>
              <w:ind w:left="-18" w:right="-18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before="20" w:after="4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20" w:after="4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20" w:after="4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20" w:after="40"/>
              <w:ind w:left="34" w:right="-10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20" w:after="40"/>
              <w:ind w:left="-18" w:right="-18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20" w:after="4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80"/>
        </w:trPr>
        <w:tc>
          <w:tcPr>
            <w:tcW w:w="540" w:type="dxa"/>
          </w:tcPr>
          <w:p w:rsidR="004718B2" w:rsidRPr="002762A6" w:rsidRDefault="004718B2" w:rsidP="00772221">
            <w:pPr>
              <w:spacing w:after="80"/>
              <w:ind w:left="-144" w:right="-14" w:firstLine="68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gridSpan w:val="5"/>
          </w:tcPr>
          <w:p w:rsidR="004718B2" w:rsidRPr="002762A6" w:rsidRDefault="004718B2" w:rsidP="00772221">
            <w:pPr>
              <w:spacing w:after="8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1. Разработка макроэкономических показателей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8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8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8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8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674"/>
        </w:trPr>
        <w:tc>
          <w:tcPr>
            <w:tcW w:w="540" w:type="dxa"/>
            <w:shd w:val="clear" w:color="auto" w:fill="auto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4718B2" w:rsidRPr="002762A6" w:rsidRDefault="004718B2" w:rsidP="00772221">
            <w:pPr>
              <w:ind w:left="-5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Национальные счета за 2018 год</w:t>
            </w:r>
          </w:p>
        </w:tc>
        <w:tc>
          <w:tcPr>
            <w:tcW w:w="1260" w:type="dxa"/>
            <w:shd w:val="clear" w:color="auto" w:fill="auto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auto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элементам использования, институциональным секторам, формам собственности</w:t>
            </w:r>
          </w:p>
        </w:tc>
        <w:tc>
          <w:tcPr>
            <w:tcW w:w="1661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органы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государственного </w:t>
            </w:r>
            <w:r w:rsidRPr="002762A6">
              <w:rPr>
                <w:sz w:val="16"/>
                <w:szCs w:val="16"/>
                <w:lang w:eastAsia="ru-RU"/>
              </w:rPr>
              <w:t xml:space="preserve">управления,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некоммерческие </w:t>
            </w:r>
            <w:r w:rsidRPr="002762A6">
              <w:rPr>
                <w:sz w:val="16"/>
                <w:szCs w:val="16"/>
                <w:lang w:eastAsia="ru-RU"/>
              </w:rPr>
              <w:t>организации, домашние хозяйства</w:t>
            </w:r>
          </w:p>
        </w:tc>
        <w:tc>
          <w:tcPr>
            <w:tcW w:w="1383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shd w:val="clear" w:color="auto" w:fill="auto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не применяется (н/п)</w:t>
            </w:r>
          </w:p>
        </w:tc>
        <w:tc>
          <w:tcPr>
            <w:tcW w:w="153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  <w:shd w:val="clear" w:color="auto" w:fill="auto"/>
          </w:tcPr>
          <w:p w:rsidR="004718B2" w:rsidRPr="002762A6" w:rsidDel="00594931" w:rsidRDefault="004718B2" w:rsidP="00772221">
            <w:pPr>
              <w:ind w:firstLine="0"/>
              <w:jc w:val="left"/>
              <w:rPr>
                <w:bCs/>
                <w:sz w:val="16"/>
                <w:szCs w:val="16"/>
                <w:lang w:eastAsia="ru-RU"/>
              </w:rPr>
            </w:pPr>
            <w:r w:rsidRPr="002762A6">
              <w:rPr>
                <w:bCs/>
                <w:sz w:val="16"/>
                <w:szCs w:val="16"/>
                <w:lang w:eastAsia="ru-RU"/>
              </w:rPr>
              <w:t>27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01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8" w:right="-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Валовой внутренний продукт методом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производства и методом конечного использования в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текущих и сопоставимых</w:t>
            </w:r>
            <w:r w:rsidRPr="002762A6">
              <w:rPr>
                <w:sz w:val="16"/>
                <w:szCs w:val="16"/>
                <w:lang w:eastAsia="ru-RU"/>
              </w:rPr>
              <w:t xml:space="preserve"> ценах за 2018 год: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215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320" w:right="-2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предварительная оценка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деятельности, элементам использования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органы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государственного</w:t>
            </w:r>
            <w:r w:rsidRPr="002762A6">
              <w:rPr>
                <w:sz w:val="16"/>
                <w:szCs w:val="16"/>
                <w:lang w:eastAsia="ru-RU"/>
              </w:rPr>
              <w:t xml:space="preserve"> управления,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некоммерческие </w:t>
            </w:r>
            <w:r w:rsidRPr="002762A6">
              <w:rPr>
                <w:sz w:val="16"/>
                <w:szCs w:val="16"/>
                <w:lang w:eastAsia="ru-RU"/>
              </w:rPr>
              <w:t>организации, домашние хозяйства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15 марта 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3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tabs>
                <w:tab w:val="left" w:pos="647"/>
              </w:tabs>
              <w:ind w:left="320" w:right="-301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вторая оценка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деятельности, элементам использования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органы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государственного </w:t>
            </w:r>
            <w:r w:rsidRPr="002762A6">
              <w:rPr>
                <w:sz w:val="16"/>
                <w:szCs w:val="16"/>
                <w:lang w:eastAsia="ru-RU"/>
              </w:rPr>
              <w:t xml:space="preserve">управления,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некоммерческие </w:t>
            </w:r>
            <w:r w:rsidRPr="002762A6">
              <w:rPr>
                <w:sz w:val="16"/>
                <w:szCs w:val="16"/>
                <w:lang w:eastAsia="ru-RU"/>
              </w:rPr>
              <w:t>организации, домашние хозяйства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3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320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3) окончательная оценка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элементам использования, институциональным секторам, формам собственности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органы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государственно</w:t>
            </w:r>
            <w:r w:rsidRPr="002762A6">
              <w:rPr>
                <w:sz w:val="16"/>
                <w:szCs w:val="16"/>
                <w:lang w:eastAsia="ru-RU"/>
              </w:rPr>
              <w:t xml:space="preserve">го управления,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некоммерческие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z w:val="16"/>
                <w:szCs w:val="16"/>
                <w:lang w:eastAsia="ru-RU"/>
              </w:rPr>
              <w:t>организации, домашние хозяйства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3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252" w:hanging="21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4) валовой внутренний продукт методом про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изводства и </w:t>
            </w:r>
            <w:r w:rsidRPr="002762A6">
              <w:rPr>
                <w:spacing w:val="4"/>
                <w:sz w:val="16"/>
                <w:szCs w:val="16"/>
                <w:lang w:eastAsia="ru-RU"/>
              </w:rPr>
              <w:t>конечного использования в 2019 году в текущих, сопостави</w:t>
            </w:r>
            <w:r w:rsidRPr="002762A6">
              <w:rPr>
                <w:spacing w:val="4"/>
                <w:sz w:val="16"/>
                <w:szCs w:val="16"/>
                <w:lang w:eastAsia="ru-RU"/>
              </w:rPr>
              <w:softHyphen/>
              <w:t>мых, среднегодовых ценах года,</w:t>
            </w:r>
            <w:r w:rsidRPr="002762A6">
              <w:rPr>
                <w:sz w:val="16"/>
                <w:szCs w:val="16"/>
                <w:lang w:eastAsia="ru-RU"/>
              </w:rPr>
              <w:t xml:space="preserve"> ценах базисного года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деятельности, элементам использования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органы </w:t>
            </w:r>
            <w:proofErr w:type="spellStart"/>
            <w:r w:rsidRPr="002762A6">
              <w:rPr>
                <w:spacing w:val="-2"/>
                <w:sz w:val="16"/>
                <w:szCs w:val="16"/>
                <w:lang w:eastAsia="ru-RU"/>
              </w:rPr>
              <w:t>государственн</w:t>
            </w:r>
            <w:proofErr w:type="gramStart"/>
            <w:r w:rsidRPr="002762A6">
              <w:rPr>
                <w:spacing w:val="-2"/>
                <w:sz w:val="16"/>
                <w:szCs w:val="16"/>
                <w:lang w:eastAsia="ru-RU"/>
              </w:rPr>
              <w:t>o</w:t>
            </w:r>
            <w:proofErr w:type="gramEnd"/>
            <w:r w:rsidRPr="002762A6">
              <w:rPr>
                <w:sz w:val="16"/>
                <w:szCs w:val="16"/>
                <w:lang w:eastAsia="ru-RU"/>
              </w:rPr>
              <w:t>го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управления,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некоммерческие </w:t>
            </w:r>
            <w:r w:rsidRPr="002762A6">
              <w:rPr>
                <w:sz w:val="16"/>
                <w:szCs w:val="16"/>
                <w:lang w:eastAsia="ru-RU"/>
              </w:rPr>
              <w:t>организации, домашние хозяйства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75-й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943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60"/>
              <w:ind w:left="-57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Валовой внутренний продукт за 2018 год по сектору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малых и средних предприятий</w:t>
            </w:r>
            <w:r w:rsidRPr="002762A6">
              <w:rPr>
                <w:sz w:val="16"/>
                <w:szCs w:val="16"/>
                <w:lang w:eastAsia="ru-RU"/>
              </w:rPr>
              <w:t xml:space="preserve"> в текущих ценах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vertAlign w:val="superscript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деятельности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малые и средние предприятия  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5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60"/>
              <w:ind w:left="-57" w:right="-10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Валовой внутренний региональный продукт методом производства за 2017 год в текущих и сопоставимых ценах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зонам экономического развития, видам экономической деятельности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органы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государственно</w:t>
            </w:r>
            <w:r w:rsidRPr="002762A6">
              <w:rPr>
                <w:sz w:val="16"/>
                <w:szCs w:val="16"/>
                <w:lang w:eastAsia="ru-RU"/>
              </w:rPr>
              <w:t xml:space="preserve">го управления,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некоммерческие </w:t>
            </w:r>
            <w:r w:rsidRPr="002762A6">
              <w:rPr>
                <w:sz w:val="16"/>
                <w:szCs w:val="16"/>
                <w:lang w:eastAsia="ru-RU"/>
              </w:rPr>
              <w:t>организации, домашние хозяйства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5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60"/>
              <w:ind w:left="-57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Согласование квартальных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расчетов валового внутреннего продукта с годовыми данными за 2010 - 2017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г.г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. в текущих и постоянных ценах (окончательная оценка)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7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деятельности, элементам использования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органы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государственно</w:t>
            </w:r>
            <w:r w:rsidRPr="002762A6">
              <w:rPr>
                <w:sz w:val="16"/>
                <w:szCs w:val="16"/>
                <w:lang w:eastAsia="ru-RU"/>
              </w:rPr>
              <w:t xml:space="preserve">го управления,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некоммерческие </w:t>
            </w:r>
            <w:r w:rsidRPr="002762A6">
              <w:rPr>
                <w:sz w:val="16"/>
                <w:szCs w:val="16"/>
                <w:lang w:eastAsia="ru-RU"/>
              </w:rPr>
              <w:t>организации, домашние хозяйства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и оценки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06" w:right="-110" w:firstLine="0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after="60"/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2. Статистика промышленности и энергетики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1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Основные показатели промышленности за </w:t>
            </w:r>
            <w:r w:rsidRPr="002762A6">
              <w:rPr>
                <w:sz w:val="16"/>
                <w:szCs w:val="16"/>
                <w:lang w:eastAsia="ru-RU"/>
              </w:rPr>
              <w:br/>
              <w:t>2018 год:</w:t>
            </w:r>
          </w:p>
          <w:p w:rsidR="004718B2" w:rsidRPr="002762A6" w:rsidRDefault="004718B2" w:rsidP="00772221">
            <w:pPr>
              <w:numPr>
                <w:ilvl w:val="0"/>
                <w:numId w:val="28"/>
              </w:numPr>
              <w:ind w:left="236" w:right="-113" w:hanging="24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стоимость произведенной продукции в действующих ценах;</w:t>
            </w:r>
          </w:p>
          <w:p w:rsidR="004718B2" w:rsidRPr="002762A6" w:rsidRDefault="004718B2" w:rsidP="00772221">
            <w:pPr>
              <w:numPr>
                <w:ilvl w:val="0"/>
                <w:numId w:val="28"/>
              </w:numPr>
              <w:ind w:left="236" w:hanging="24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продукция в натуральном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выражении;</w:t>
            </w:r>
          </w:p>
          <w:p w:rsidR="004718B2" w:rsidRPr="002762A6" w:rsidRDefault="004718B2" w:rsidP="00772221">
            <w:pPr>
              <w:numPr>
                <w:ilvl w:val="0"/>
                <w:numId w:val="28"/>
              </w:numPr>
              <w:ind w:left="236" w:hanging="24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движение основных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видов промышленной</w:t>
            </w:r>
            <w:r w:rsidRPr="002762A6">
              <w:rPr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1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PRODMOLD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с основным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промышленным</w:t>
            </w:r>
            <w:r w:rsidRPr="002762A6">
              <w:rPr>
                <w:sz w:val="16"/>
                <w:szCs w:val="16"/>
                <w:lang w:eastAsia="ru-RU"/>
              </w:rPr>
              <w:t xml:space="preserve"> видом деятельности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и предприятия с непромышленным</w:t>
            </w:r>
            <w:r w:rsidRPr="002762A6">
              <w:rPr>
                <w:sz w:val="16"/>
                <w:szCs w:val="16"/>
                <w:lang w:eastAsia="ru-RU"/>
              </w:rPr>
              <w:t xml:space="preserve"> основным видом деятельности, для которых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промышленное</w:t>
            </w:r>
            <w:r w:rsidRPr="002762A6">
              <w:rPr>
                <w:sz w:val="16"/>
                <w:szCs w:val="16"/>
                <w:lang w:eastAsia="ru-RU"/>
              </w:rPr>
              <w:t xml:space="preserve"> производство является второстепенным видом деятельности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4500 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301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 июля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57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Основные показатели промышленности в </w:t>
            </w:r>
            <w:r w:rsidRPr="002762A6">
              <w:rPr>
                <w:sz w:val="16"/>
                <w:szCs w:val="16"/>
                <w:lang w:eastAsia="ru-RU"/>
              </w:rPr>
              <w:br/>
              <w:t>2019 году:</w:t>
            </w:r>
          </w:p>
          <w:p w:rsidR="004718B2" w:rsidRPr="002762A6" w:rsidRDefault="004718B2" w:rsidP="00772221">
            <w:pPr>
              <w:numPr>
                <w:ilvl w:val="0"/>
                <w:numId w:val="29"/>
              </w:numPr>
              <w:ind w:left="252" w:right="-108" w:hanging="25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индексы промышленного </w:t>
            </w:r>
            <w:r w:rsidRPr="002762A6">
              <w:rPr>
                <w:sz w:val="16"/>
                <w:szCs w:val="16"/>
                <w:lang w:eastAsia="ru-RU"/>
              </w:rPr>
              <w:lastRenderedPageBreak/>
              <w:t>производства;</w:t>
            </w:r>
          </w:p>
          <w:p w:rsidR="004718B2" w:rsidRPr="002762A6" w:rsidRDefault="004718B2" w:rsidP="00772221">
            <w:pPr>
              <w:numPr>
                <w:ilvl w:val="0"/>
                <w:numId w:val="29"/>
              </w:numPr>
              <w:ind w:left="252" w:right="-108" w:hanging="25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индексы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оборота (доходов от продаж) в промышленности</w:t>
            </w:r>
          </w:p>
          <w:p w:rsidR="004718B2" w:rsidRPr="002762A6" w:rsidRDefault="004718B2" w:rsidP="00772221">
            <w:pPr>
              <w:numPr>
                <w:ilvl w:val="0"/>
                <w:numId w:val="29"/>
              </w:numPr>
              <w:ind w:left="252" w:right="-108" w:hanging="25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оборот (доходы от продаж) в промышленности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1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IND_TS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экономической деятельности, регионам развития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с основным промышленным видом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деятельности,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lastRenderedPageBreak/>
              <w:t>включенные в обследование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месячная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1350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20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50-й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Баланс электроэнергии за 2018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1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23-H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 производители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распределители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электроэнергии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20" w:hanging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 сентября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Основные показатели энергетики в 2018 году: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8" w:right="-58" w:hanging="3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hanging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34" w:right="-20" w:hanging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11"/>
              </w:numPr>
              <w:spacing w:after="40"/>
              <w:ind w:left="177" w:right="-58" w:hanging="2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ресурсы, распределение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и конечное потребление</w:t>
            </w:r>
            <w:r w:rsidRPr="002762A6">
              <w:rPr>
                <w:sz w:val="16"/>
                <w:szCs w:val="16"/>
                <w:lang w:eastAsia="ru-RU"/>
              </w:rPr>
              <w:t xml:space="preserve"> по видам топлива и энергии</w:t>
            </w:r>
          </w:p>
          <w:p w:rsidR="004718B2" w:rsidRPr="002762A6" w:rsidRDefault="004718B2" w:rsidP="00772221">
            <w:pPr>
              <w:numPr>
                <w:ilvl w:val="0"/>
                <w:numId w:val="11"/>
              </w:numPr>
              <w:spacing w:after="40"/>
              <w:ind w:left="177" w:right="-58" w:hanging="2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остатки, поступления и расход топлива</w:t>
            </w:r>
          </w:p>
        </w:tc>
        <w:tc>
          <w:tcPr>
            <w:tcW w:w="126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1-BE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по видам топлива, в территориальном разрезе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 производители,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распределители</w:t>
            </w:r>
            <w:r w:rsidRPr="002762A6">
              <w:rPr>
                <w:sz w:val="16"/>
                <w:szCs w:val="16"/>
                <w:lang w:eastAsia="ru-RU"/>
              </w:rPr>
              <w:t xml:space="preserve"> и потребители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энергетических</w:t>
            </w:r>
            <w:r w:rsidRPr="002762A6">
              <w:rPr>
                <w:sz w:val="16"/>
                <w:szCs w:val="16"/>
                <w:lang w:eastAsia="ru-RU"/>
              </w:rPr>
              <w:t xml:space="preserve"> ресурсов</w:t>
            </w: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hanging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15000 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34" w:right="-20" w:hanging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 сентября</w:t>
            </w:r>
          </w:p>
        </w:tc>
      </w:tr>
      <w:tr w:rsidR="004718B2" w:rsidRPr="002762A6" w:rsidTr="00772221">
        <w:trPr>
          <w:gridAfter w:val="1"/>
          <w:wAfter w:w="16" w:type="dxa"/>
          <w:trHeight w:val="181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57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Распределение сетевого газа за 2018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1-Gaz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предприятия, имеющие лицензии по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распределению</w:t>
            </w:r>
            <w:r w:rsidRPr="002762A6">
              <w:rPr>
                <w:sz w:val="16"/>
                <w:szCs w:val="16"/>
                <w:lang w:eastAsia="ru-RU"/>
              </w:rPr>
              <w:t xml:space="preserve"> сетевого газа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20" w:hanging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10 июня </w:t>
            </w:r>
          </w:p>
        </w:tc>
      </w:tr>
      <w:tr w:rsidR="004718B2" w:rsidRPr="002762A6" w:rsidTr="00772221">
        <w:trPr>
          <w:gridAfter w:val="1"/>
          <w:wAfter w:w="16" w:type="dxa"/>
          <w:trHeight w:val="181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Основные энергетические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ресурсы в 2019 году: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1-RE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 производители, потребители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распределители</w:t>
            </w:r>
            <w:r w:rsidRPr="002762A6">
              <w:rPr>
                <w:sz w:val="16"/>
                <w:szCs w:val="16"/>
                <w:lang w:eastAsia="ru-RU"/>
              </w:rPr>
              <w:t xml:space="preserve"> топлива и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электроэнергии,</w:t>
            </w:r>
            <w:r w:rsidRPr="002762A6">
              <w:rPr>
                <w:sz w:val="16"/>
                <w:szCs w:val="16"/>
                <w:lang w:eastAsia="ru-RU"/>
              </w:rPr>
              <w:t xml:space="preserve"> согласно списку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составленного</w:t>
            </w:r>
            <w:r w:rsidRPr="002762A6">
              <w:rPr>
                <w:sz w:val="16"/>
                <w:szCs w:val="16"/>
                <w:lang w:eastAsia="ru-RU"/>
              </w:rPr>
              <w:t xml:space="preserve"> НБС</w:t>
            </w:r>
          </w:p>
        </w:tc>
        <w:tc>
          <w:tcPr>
            <w:tcW w:w="1383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vMerge w:val="restart"/>
          </w:tcPr>
          <w:p w:rsidR="004718B2" w:rsidRPr="002762A6" w:rsidRDefault="004718B2" w:rsidP="00772221">
            <w:pPr>
              <w:ind w:left="-18" w:right="-18" w:firstLine="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240 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34" w:firstLine="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35-й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630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</w:tcPr>
          <w:p w:rsidR="004718B2" w:rsidRPr="002762A6" w:rsidRDefault="004718B2" w:rsidP="00772221">
            <w:pPr>
              <w:numPr>
                <w:ilvl w:val="0"/>
                <w:numId w:val="12"/>
              </w:numPr>
              <w:spacing w:after="40"/>
              <w:ind w:left="288" w:right="-58" w:hanging="27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твердое топливо</w:t>
            </w:r>
          </w:p>
          <w:p w:rsidR="004718B2" w:rsidRPr="002762A6" w:rsidRDefault="004718B2" w:rsidP="00772221">
            <w:pPr>
              <w:numPr>
                <w:ilvl w:val="0"/>
                <w:numId w:val="12"/>
              </w:numPr>
              <w:spacing w:after="40"/>
              <w:ind w:left="288" w:right="-58" w:hanging="27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нефтяные продукты</w:t>
            </w:r>
          </w:p>
          <w:p w:rsidR="004718B2" w:rsidRPr="002762A6" w:rsidRDefault="004718B2" w:rsidP="00772221">
            <w:pPr>
              <w:numPr>
                <w:ilvl w:val="0"/>
                <w:numId w:val="12"/>
              </w:numPr>
              <w:spacing w:after="40"/>
              <w:ind w:left="288" w:right="-58" w:hanging="27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электроэнергия</w:t>
            </w:r>
          </w:p>
          <w:p w:rsidR="004718B2" w:rsidRPr="002762A6" w:rsidRDefault="004718B2" w:rsidP="00772221">
            <w:pPr>
              <w:numPr>
                <w:ilvl w:val="0"/>
                <w:numId w:val="12"/>
              </w:numPr>
              <w:spacing w:after="40"/>
              <w:ind w:left="288" w:right="-58" w:hanging="27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firstLine="6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81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autoSpaceDE w:val="0"/>
              <w:autoSpaceDN w:val="0"/>
              <w:adjustRightInd w:val="0"/>
              <w:ind w:right="-115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bCs/>
                <w:sz w:val="16"/>
                <w:szCs w:val="16"/>
              </w:rPr>
              <w:t xml:space="preserve">Цены на природный газ и электроэнергию </w:t>
            </w:r>
            <w:r w:rsidRPr="002762A6">
              <w:rPr>
                <w:bCs/>
                <w:spacing w:val="-2"/>
                <w:sz w:val="16"/>
                <w:szCs w:val="16"/>
              </w:rPr>
              <w:t>для конечных потребителей: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40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32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0"/>
              <w:ind w:left="303" w:hanging="274"/>
              <w:jc w:val="left"/>
              <w:rPr>
                <w:bCs/>
                <w:sz w:val="16"/>
                <w:szCs w:val="16"/>
              </w:rPr>
            </w:pPr>
            <w:r w:rsidRPr="002762A6">
              <w:rPr>
                <w:bCs/>
                <w:sz w:val="16"/>
                <w:szCs w:val="16"/>
              </w:rPr>
              <w:t>цена на природный газ</w:t>
            </w:r>
          </w:p>
        </w:tc>
        <w:tc>
          <w:tcPr>
            <w:tcW w:w="1260" w:type="dxa"/>
            <w:tcBorders>
              <w:top w:val="nil"/>
            </w:tcBorders>
          </w:tcPr>
          <w:p w:rsidR="004718B2" w:rsidRPr="002762A6" w:rsidRDefault="004718B2" w:rsidP="00772221">
            <w:pPr>
              <w:ind w:right="-111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1-PG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распределители природного газа конечным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потребителям</w:t>
            </w: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полугодовая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8 февраля за </w:t>
            </w:r>
            <w:r w:rsidRPr="002762A6">
              <w:rPr>
                <w:sz w:val="16"/>
                <w:szCs w:val="16"/>
                <w:lang w:eastAsia="ru-RU"/>
              </w:rPr>
              <w:br/>
              <w:t>II полугодие 2018 г.;</w:t>
            </w:r>
          </w:p>
          <w:p w:rsidR="004718B2" w:rsidRPr="002762A6" w:rsidRDefault="004718B2" w:rsidP="00772221">
            <w:pPr>
              <w:ind w:lef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7 августа за </w:t>
            </w:r>
            <w:r w:rsidRPr="002762A6">
              <w:rPr>
                <w:sz w:val="16"/>
                <w:szCs w:val="16"/>
                <w:lang w:eastAsia="ru-RU"/>
              </w:rPr>
              <w:br/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I полугодие 2019 г.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718B2" w:rsidRPr="002762A6" w:rsidTr="00772221">
        <w:trPr>
          <w:gridAfter w:val="1"/>
          <w:wAfter w:w="16" w:type="dxa"/>
          <w:trHeight w:val="181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0"/>
              <w:ind w:left="303" w:hanging="274"/>
              <w:jc w:val="left"/>
              <w:rPr>
                <w:bCs/>
                <w:sz w:val="16"/>
                <w:szCs w:val="16"/>
              </w:rPr>
            </w:pPr>
            <w:r w:rsidRPr="002762A6">
              <w:rPr>
                <w:bCs/>
                <w:sz w:val="16"/>
                <w:szCs w:val="16"/>
              </w:rPr>
              <w:t>цена на электроэнергию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right="-111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1-PEE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распределители электроэнергии конечным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потребителям</w:t>
            </w: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полугодовая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8 февраля за </w:t>
            </w:r>
            <w:r w:rsidRPr="002762A6">
              <w:rPr>
                <w:sz w:val="16"/>
                <w:szCs w:val="16"/>
                <w:lang w:eastAsia="ru-RU"/>
              </w:rPr>
              <w:br/>
              <w:t>II полугодие 2018 г.;</w:t>
            </w:r>
          </w:p>
          <w:p w:rsidR="004718B2" w:rsidRPr="002762A6" w:rsidRDefault="004718B2" w:rsidP="00772221">
            <w:pPr>
              <w:ind w:lef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7 августа за </w:t>
            </w:r>
            <w:r w:rsidRPr="002762A6">
              <w:rPr>
                <w:sz w:val="16"/>
                <w:szCs w:val="16"/>
                <w:lang w:eastAsia="ru-RU"/>
              </w:rPr>
              <w:br/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I полугодие 2019 г.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34" w:right="-301" w:firstLine="1707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3. Статистика сельского хозяйства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Валовая продукция сельского хозяйства за 2018 год: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34" w:hanging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34"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ind w:left="187" w:hanging="216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1) предварительные данные:</w:t>
            </w:r>
          </w:p>
          <w:p w:rsidR="004718B2" w:rsidRPr="002762A6" w:rsidRDefault="004718B2" w:rsidP="00772221">
            <w:pPr>
              <w:spacing w:after="40"/>
              <w:ind w:left="432" w:hanging="288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a)  </w:t>
            </w:r>
            <w:r w:rsidRPr="002762A6">
              <w:rPr>
                <w:sz w:val="16"/>
                <w:szCs w:val="16"/>
                <w:lang w:eastAsia="ru-RU"/>
              </w:rPr>
              <w:t>в сопоставимых ценах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4718B2" w:rsidRPr="002762A6" w:rsidRDefault="004718B2" w:rsidP="00772221">
            <w:pPr>
              <w:ind w:left="43" w:right="-115" w:hanging="1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43" w:right="-115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категориям хозяйств 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статистические расчеты 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17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60"/>
              <w:ind w:left="162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b) в текущих ценах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статистические расчеты 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 марта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187" w:right="-302" w:hanging="22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окончательные данные: </w:t>
            </w:r>
          </w:p>
          <w:p w:rsidR="004718B2" w:rsidRPr="002762A6" w:rsidRDefault="004718B2" w:rsidP="00772221">
            <w:pPr>
              <w:spacing w:after="40"/>
              <w:ind w:left="432" w:right="-18" w:hanging="28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a) в сопоставимых ценах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категориям хозяйств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Del="00594931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статистические расчеты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 июля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162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b)  в текущих ценах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Del="00594931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статистические расчеты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 сентября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58" w:right="-21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Валовая продукция сельского хозяйства</w:t>
            </w:r>
            <w:r w:rsidRPr="002762A6">
              <w:rPr>
                <w:sz w:val="16"/>
                <w:szCs w:val="16"/>
                <w:lang w:eastAsia="ru-RU"/>
              </w:rPr>
              <w:t xml:space="preserve"> в текущих ценах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и и</w:t>
            </w:r>
            <w:r w:rsidRPr="002762A6">
              <w:rPr>
                <w:sz w:val="16"/>
                <w:szCs w:val="16"/>
                <w:lang w:eastAsia="ru-RU"/>
              </w:rPr>
              <w:t xml:space="preserve">ндекс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физического объема продукции</w:t>
            </w:r>
            <w:r w:rsidRPr="002762A6">
              <w:rPr>
                <w:sz w:val="16"/>
                <w:szCs w:val="16"/>
                <w:lang w:eastAsia="ru-RU"/>
              </w:rPr>
              <w:t xml:space="preserve"> в 2019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статистические расчеты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27-й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Закладка, раскорчевка многолетних насаждений и выращивание посадочного материала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2-liv-vii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сельскохозяйственные предприятия, крестьянские (фермерские) хозяйства и физические 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лица</w:t>
            </w:r>
            <w:proofErr w:type="gramEnd"/>
            <w:r w:rsidRPr="002762A6">
              <w:rPr>
                <w:sz w:val="16"/>
                <w:szCs w:val="16"/>
                <w:lang w:eastAsia="ru-RU"/>
              </w:rPr>
              <w:t xml:space="preserve"> получившие субсидии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18 января - по состоянию на </w:t>
            </w:r>
            <w:r w:rsidRPr="002762A6">
              <w:rPr>
                <w:sz w:val="16"/>
                <w:szCs w:val="16"/>
                <w:lang w:eastAsia="ru-RU"/>
              </w:rPr>
              <w:br/>
              <w:t>25 декабря 2018г.</w:t>
            </w: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14 июня - по состоянию на </w:t>
            </w:r>
            <w:r w:rsidRPr="002762A6">
              <w:rPr>
                <w:sz w:val="16"/>
                <w:szCs w:val="16"/>
                <w:lang w:eastAsia="ru-RU"/>
              </w:rPr>
              <w:br/>
              <w:t>1 июня 2019 г.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104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Итоги сева под урожай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br/>
              <w:t>2019 года: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4-agr,</w:t>
            </w: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6-р</w:t>
            </w: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ind w:left="162" w:right="-104" w:hanging="20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по сельскохозяйственным предприятиям, крестьянским (фермерским) хозяйствам с площадью сельхозугодий 10 га и более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кие (фермерские) хозяйства с площадью сельхозугодий 10 га и более, </w:t>
            </w:r>
            <w:proofErr w:type="spellStart"/>
            <w:r w:rsidRPr="002762A6">
              <w:rPr>
                <w:spacing w:val="-4"/>
                <w:sz w:val="16"/>
                <w:szCs w:val="16"/>
                <w:lang w:eastAsia="ru-RU"/>
              </w:rPr>
              <w:t>примэрии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один раз </w:t>
            </w: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5" w:right="-14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5260;</w:t>
            </w:r>
          </w:p>
          <w:p w:rsidR="004718B2" w:rsidRPr="002762A6" w:rsidRDefault="004718B2" w:rsidP="00772221">
            <w:pPr>
              <w:ind w:left="-15" w:right="-14" w:hanging="1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5" w:right="-14" w:hanging="1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5" w:right="-14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сплошное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10 июля - по состоянию на </w:t>
            </w:r>
            <w:r w:rsidRPr="002762A6">
              <w:rPr>
                <w:sz w:val="16"/>
                <w:szCs w:val="16"/>
                <w:lang w:eastAsia="ru-RU"/>
              </w:rPr>
              <w:br/>
              <w:t>1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162" w:right="-101" w:hanging="16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по всем категориям хозяйств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один раз </w:t>
            </w: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gridSpan w:val="2"/>
          </w:tcPr>
          <w:p w:rsidR="004718B2" w:rsidRPr="002762A6" w:rsidDel="00594931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 июля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Сев озимых и вспашка зяби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8-agr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один раз в год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28 декабря - по состоянию на </w:t>
            </w:r>
            <w:r w:rsidRPr="002762A6">
              <w:rPr>
                <w:sz w:val="16"/>
                <w:szCs w:val="16"/>
                <w:lang w:eastAsia="ru-RU"/>
              </w:rPr>
              <w:br/>
              <w:t>25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18.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1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Использование средств защиты растений  и внесение минеральных и органических удобрений под урожай 2018 года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9-agr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bCs/>
                <w:sz w:val="16"/>
                <w:szCs w:val="16"/>
                <w:lang w:eastAsia="ru-RU"/>
              </w:rPr>
              <w:t xml:space="preserve">Сбор урожая сельскохозяйственных культур со всех земель </w:t>
            </w:r>
            <w:r w:rsidRPr="002762A6">
              <w:rPr>
                <w:sz w:val="16"/>
                <w:szCs w:val="16"/>
                <w:lang w:eastAsia="ru-RU"/>
              </w:rPr>
              <w:br/>
              <w:t>в 2018 году: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29-agr (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an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301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numPr>
                <w:ilvl w:val="0"/>
                <w:numId w:val="15"/>
              </w:numPr>
              <w:ind w:left="252" w:right="78" w:hanging="28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предварительные данные:</w:t>
            </w:r>
          </w:p>
          <w:p w:rsidR="004718B2" w:rsidRPr="002762A6" w:rsidRDefault="004718B2" w:rsidP="00772221">
            <w:pPr>
              <w:ind w:left="252" w:right="-2" w:hanging="21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a)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 сельскохозяйствен</w:t>
            </w:r>
            <w:r w:rsidRPr="002762A6">
              <w:rPr>
                <w:sz w:val="16"/>
                <w:szCs w:val="16"/>
                <w:lang w:eastAsia="ru-RU"/>
              </w:rPr>
              <w:t>ным предприятиям, крестьянским (фермерским) хозяйствам с площадью сельхозугодий 10 га и более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576" w:firstLine="1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 с площадью сельхозугодий 10 га и более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5266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34" w:right="-2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14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458" w:right="-104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b) по всем категориям хозяйств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категориям хозяйств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28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20" w:right="-301" w:hanging="35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окончательные данные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по категориям хозяйств,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 апреля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bCs/>
                <w:sz w:val="16"/>
                <w:szCs w:val="16"/>
                <w:lang w:eastAsia="ru-RU"/>
              </w:rPr>
              <w:t>Уборка урожая сельскохозяйственных культур со всех земель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29-agr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9 июля - по состоянию на </w:t>
            </w:r>
            <w:r w:rsidRPr="002762A6">
              <w:rPr>
                <w:sz w:val="16"/>
                <w:szCs w:val="16"/>
                <w:lang w:eastAsia="ru-RU"/>
              </w:rPr>
              <w:br/>
              <w:t>1 июля;</w:t>
            </w:r>
          </w:p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10 октября - по состоянию на </w:t>
            </w:r>
            <w:r w:rsidRPr="002762A6">
              <w:rPr>
                <w:sz w:val="16"/>
                <w:szCs w:val="16"/>
                <w:lang w:eastAsia="ru-RU"/>
              </w:rPr>
              <w:br/>
              <w:t>1 октября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Продукция животноводства в 2018 году: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24-agr</w:t>
            </w: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320" w:hanging="35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предварительные данные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326" w:right="-102" w:hanging="147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a) по сельскохозяйственным предприятиям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ториальном </w:t>
            </w:r>
            <w:r w:rsidRPr="002762A6">
              <w:rPr>
                <w:sz w:val="16"/>
                <w:szCs w:val="16"/>
                <w:lang w:eastAsia="ru-RU"/>
              </w:rPr>
              <w:t xml:space="preserve">разрезе  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</w:t>
            </w: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18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416" w:right="-104" w:hanging="14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b) по всем категориям хозяйств 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категориям хозяйств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н\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36" w:right="-2" w:hanging="27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окончательные данные 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по категориям хозяйств, формам собственности, в территориальном разрезе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сельскохозяйственные предприятия, хозяйства населения и крестьянские (фермерские)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хозяйства, имею</w:t>
            </w:r>
            <w:r w:rsidRPr="002762A6">
              <w:rPr>
                <w:sz w:val="16"/>
                <w:szCs w:val="16"/>
                <w:lang w:eastAsia="ru-RU"/>
              </w:rPr>
              <w:t xml:space="preserve">щие площадь сельскохозяйственных угодий до 10 га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н\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 апреля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Поголовье скота и продукция животноводства в 2019 году: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br/>
              <w:t>сельские хозяйства, имеющие на балансе животных/ птицу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ind w:left="236" w:right="-18" w:hanging="20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1)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 сельскохозяйствен</w:t>
            </w:r>
            <w:r w:rsidRPr="002762A6">
              <w:rPr>
                <w:sz w:val="16"/>
                <w:szCs w:val="16"/>
                <w:lang w:eastAsia="ru-RU"/>
              </w:rPr>
              <w:t>ным предприятиям</w:t>
            </w:r>
          </w:p>
        </w:tc>
        <w:tc>
          <w:tcPr>
            <w:tcW w:w="1260" w:type="dxa"/>
            <w:tcBorders>
              <w:top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24-agr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12 апреля </w:t>
            </w:r>
          </w:p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12 июля </w:t>
            </w:r>
          </w:p>
          <w:p w:rsidR="004718B2" w:rsidRPr="002762A6" w:rsidRDefault="004718B2" w:rsidP="00772221">
            <w:pPr>
              <w:spacing w:after="40"/>
              <w:ind w:right="-115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11 октября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317" w:right="-58" w:hanging="28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по всем категориям хозяйств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24-agr;</w:t>
            </w:r>
            <w:r w:rsidRPr="002762A6">
              <w:rPr>
                <w:sz w:val="16"/>
                <w:szCs w:val="16"/>
                <w:lang w:eastAsia="ru-RU"/>
              </w:rPr>
              <w:br/>
              <w:t>f.6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сельскохозяйственные предприятия, крестьянские (фермерские) хозяйства, хозяйства населения,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примэрии</w:t>
            </w:r>
            <w:proofErr w:type="spellEnd"/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на 27-й день 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Поголовье скота на </w:t>
            </w:r>
            <w:r w:rsidRPr="002762A6">
              <w:rPr>
                <w:sz w:val="16"/>
                <w:szCs w:val="16"/>
                <w:lang w:eastAsia="ru-RU"/>
              </w:rPr>
              <w:br/>
              <w:t xml:space="preserve">1 января 2019 года: 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ind w:left="320" w:right="-18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предварительные данные</w:t>
            </w:r>
          </w:p>
        </w:tc>
        <w:tc>
          <w:tcPr>
            <w:tcW w:w="1260" w:type="dxa"/>
            <w:tcBorders>
              <w:top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24-agr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сельские хозяйства, имею</w:t>
            </w:r>
            <w:r w:rsidRPr="002762A6">
              <w:rPr>
                <w:sz w:val="16"/>
                <w:szCs w:val="16"/>
                <w:lang w:eastAsia="ru-RU"/>
              </w:rPr>
              <w:t>щие на балансе животных/ птицу</w:t>
            </w: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34" w:right="-301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окончательные данные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24-agr; </w:t>
            </w:r>
          </w:p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f.6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категориям хозяйств,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сельскохозяйственные предприятия, крестьянские (фермерские) хозяйства, хозяйства населения,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примэрии</w:t>
            </w:r>
            <w:proofErr w:type="spellEnd"/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 апреля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Закупки и использование основных видов сельскохозяйственной продукции в 2018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1-achiz;</w:t>
            </w:r>
          </w:p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2-achiz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10"/>
                <w:sz w:val="16"/>
                <w:szCs w:val="16"/>
                <w:lang w:eastAsia="ru-RU"/>
              </w:rPr>
              <w:t>заготовительные</w:t>
            </w:r>
            <w:r w:rsidRPr="002762A6">
              <w:rPr>
                <w:sz w:val="16"/>
                <w:szCs w:val="16"/>
                <w:lang w:eastAsia="ru-RU"/>
              </w:rPr>
              <w:t xml:space="preserve"> предприятия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(организации)</w:t>
            </w:r>
            <w:r w:rsidRPr="002762A6">
              <w:rPr>
                <w:sz w:val="16"/>
                <w:szCs w:val="16"/>
                <w:lang w:eastAsia="ru-RU"/>
              </w:rPr>
              <w:t xml:space="preserve"> и предприятия,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перерабатывающие сельскохозяйственную</w:t>
            </w:r>
            <w:r w:rsidRPr="002762A6">
              <w:rPr>
                <w:sz w:val="16"/>
                <w:szCs w:val="16"/>
                <w:lang w:eastAsia="ru-RU"/>
              </w:rPr>
              <w:t xml:space="preserve"> продукцию (сырьё) растительного и животного происхождения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марта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Основные экономические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показатели деятельности сельскохозяйственных предприятий в 2018 году: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318" w:right="-102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затраты и расходы на производство продукции (работ, услуг)</w:t>
            </w:r>
          </w:p>
        </w:tc>
        <w:tc>
          <w:tcPr>
            <w:tcW w:w="1260" w:type="dxa"/>
            <w:tcBorders>
              <w:top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14-agr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сельскохозяйственным предприятиям, в территориальном разрезе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предприятия, занимающиеся сельскохозяйственной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деятельностью,</w:t>
            </w:r>
            <w:r w:rsidRPr="002762A6">
              <w:rPr>
                <w:sz w:val="16"/>
                <w:szCs w:val="16"/>
                <w:lang w:eastAsia="ru-RU"/>
              </w:rPr>
              <w:t xml:space="preserve"> включая предприятия с неосновной сельскохозяйственной деятельностью и крестьянские (фермерские)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хозяйства, имею</w:t>
            </w:r>
            <w:r w:rsidRPr="002762A6">
              <w:rPr>
                <w:sz w:val="16"/>
                <w:szCs w:val="16"/>
                <w:lang w:eastAsia="ru-RU"/>
              </w:rPr>
              <w:t>щие площадь сельскохозяйственных угодий 50 га и более</w:t>
            </w: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19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318" w:right="-102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поголовье скота на конец года и его стоимость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15-agr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сельскохозяйственным предприятиям,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хозяйства, имеющие на балансе животных/ птицу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19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318" w:right="-102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3) баланс продукции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16-agr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сельскохозяйственным предприятиям,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предприятия, занимающиеся сельскохозяйственной деятельностью, крестьянские (фермерские) хозяйства, имеющие площадь сельскохозяйственных угодий 50 га и более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19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Годовые балансы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продовольственных ресурсов </w:t>
            </w:r>
            <w:r w:rsidRPr="002762A6">
              <w:rPr>
                <w:sz w:val="16"/>
                <w:szCs w:val="16"/>
                <w:lang w:eastAsia="ru-RU"/>
              </w:rPr>
              <w:t xml:space="preserve">и их использование в 2018 году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н\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 сентября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721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Статистические обследования мелких сельхозпроизводителей</w:t>
            </w:r>
            <w:r w:rsidRPr="002762A6">
              <w:rPr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15" w:hanging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hanging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15" w:hanging="26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95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16"/>
              </w:numPr>
              <w:tabs>
                <w:tab w:val="left" w:pos="236"/>
              </w:tabs>
              <w:spacing w:after="20"/>
              <w:ind w:left="236" w:hanging="25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Сельскохозяйственная деятельность мелких сельхозпроизводителей</w:t>
            </w:r>
          </w:p>
        </w:tc>
        <w:tc>
          <w:tcPr>
            <w:tcW w:w="1260" w:type="dxa"/>
            <w:tcBorders>
              <w:top w:val="nil"/>
            </w:tcBorders>
          </w:tcPr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Вопросник A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хозяйства населения и крестьянские (фермерские) хозяйства c площадью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сельхозугодий</w:t>
            </w:r>
            <w:r w:rsidRPr="002762A6">
              <w:rPr>
                <w:sz w:val="16"/>
                <w:szCs w:val="16"/>
                <w:lang w:eastAsia="ru-RU"/>
              </w:rPr>
              <w:t xml:space="preserve"> до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10 га</w:t>
            </w: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090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tabs>
                <w:tab w:val="left" w:pos="71"/>
              </w:tabs>
              <w:spacing w:after="20"/>
              <w:ind w:left="166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Валовой сбор сельскохозяйственных культур в крестьянских (фермерских) хозяйствах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Вопросник C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крестьянские (фермерские) хозяйства c площадью сельхоз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угодий</w:t>
            </w:r>
            <w:r w:rsidRPr="002762A6">
              <w:rPr>
                <w:sz w:val="16"/>
                <w:szCs w:val="16"/>
                <w:lang w:eastAsia="ru-RU"/>
              </w:rPr>
              <w:t xml:space="preserve"> до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10 га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единовременное обследование на </w:t>
            </w:r>
            <w:r w:rsidRPr="002762A6">
              <w:rPr>
                <w:sz w:val="16"/>
                <w:szCs w:val="16"/>
                <w:lang w:eastAsia="ru-RU"/>
              </w:rPr>
              <w:br/>
              <w:t>1 декабря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3180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32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tabs>
                <w:tab w:val="left" w:pos="71"/>
              </w:tabs>
              <w:spacing w:after="20"/>
              <w:ind w:left="166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3) Доходы и затраты, связанные с сельскохозяйственной деятельностью мелких сельхозпроизводителей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Вопросник D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хозяйства населения и крестьянские (фермерские) хозяйства с площадью сельхозугодий до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10 га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32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tabs>
                <w:tab w:val="left" w:pos="71"/>
              </w:tabs>
              <w:spacing w:after="20"/>
              <w:ind w:left="166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4) </w:t>
            </w:r>
            <w:r w:rsidRPr="002762A6">
              <w:rPr>
                <w:bCs/>
                <w:sz w:val="16"/>
                <w:szCs w:val="16"/>
                <w:lang w:eastAsia="ru-RU"/>
              </w:rPr>
              <w:t>Производство и продажа продукции растениеводства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Вопросник</w:t>
            </w:r>
          </w:p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1-СМРА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 и регионам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хозяйства населения и крестьянские (фермерские) хозяйства с площадью сельхозугодий до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10 га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согласно выборке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 июля – по состоянию на 1 июля</w:t>
            </w:r>
            <w:r>
              <w:rPr>
                <w:sz w:val="16"/>
                <w:szCs w:val="16"/>
                <w:lang w:eastAsia="ru-RU"/>
              </w:rPr>
              <w:t>;</w:t>
            </w:r>
          </w:p>
          <w:p w:rsidR="004718B2" w:rsidRPr="002762A6" w:rsidRDefault="004718B2" w:rsidP="00772221">
            <w:pPr>
              <w:ind w:hanging="2"/>
              <w:jc w:val="left"/>
              <w:rPr>
                <w:color w:val="FF0000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 октября – по состоянию на</w:t>
            </w:r>
            <w:r w:rsidRPr="002762A6">
              <w:rPr>
                <w:sz w:val="16"/>
                <w:szCs w:val="16"/>
                <w:lang w:eastAsia="ru-RU"/>
              </w:rPr>
              <w:br/>
              <w:t>1 октября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171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tabs>
                <w:tab w:val="left" w:pos="71"/>
              </w:tabs>
              <w:spacing w:after="20"/>
              <w:ind w:left="166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5) Наличие поголовья скота и птицы, производство и продажа продукции животноводства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Вопросник</w:t>
            </w:r>
          </w:p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2-СМРА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 и регионам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хозяйства населения 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40" w:right="-8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квартальная 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согласно выборке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hanging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17-й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329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tabs>
                <w:tab w:val="left" w:pos="71"/>
              </w:tabs>
              <w:spacing w:after="20"/>
              <w:ind w:left="166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6) Доходы и затраты, связанные с сельскохозяйственной деятельностью мелких сельхозпроизводителей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Вопросник</w:t>
            </w:r>
          </w:p>
          <w:p w:rsidR="004718B2" w:rsidRPr="002762A6" w:rsidRDefault="004718B2" w:rsidP="00772221">
            <w:pPr>
              <w:ind w:left="-3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3-СМРА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 и регионам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хозяйства населения и крестьянские (фермерские) хозяйства с площадью сельхозугодий до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10 га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согласно выборке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hanging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08 августа,</w:t>
            </w:r>
          </w:p>
          <w:p w:rsidR="004718B2" w:rsidRPr="002762A6" w:rsidRDefault="004718B2" w:rsidP="00772221">
            <w:pPr>
              <w:ind w:hanging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08 ноября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06" w:right="-110" w:firstLine="1707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after="6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4. Статистика строительства и инвестиций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205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Инвестиции в долгосрочные активы в 2018 году  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2-INV</w:t>
            </w: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формам собственности, источникам финансирования, в территориальном разрезе</w:t>
            </w: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субъекты, независимо от вида их деятельности, осуществляющие инвестиции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долгосрочные</w:t>
            </w:r>
            <w:r w:rsidRPr="002762A6">
              <w:rPr>
                <w:sz w:val="16"/>
                <w:szCs w:val="16"/>
                <w:lang w:eastAsia="ru-RU"/>
              </w:rPr>
              <w:t xml:space="preserve"> активы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28" w:right="-18" w:firstLine="7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34" w:right="-301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30 июля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05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42" w:right="-301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Инвестиции в долгосрочные активы в 2019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2-INV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источникам финансирования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субъекты, независимо от вида их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деятельности, включенные в обследование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40" w:right="-8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квартальная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17600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6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60-й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08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Выполненные подрядные</w:t>
            </w:r>
            <w:r w:rsidRPr="002762A6">
              <w:rPr>
                <w:sz w:val="16"/>
                <w:szCs w:val="16"/>
                <w:lang w:eastAsia="ru-RU"/>
              </w:rPr>
              <w:t xml:space="preserve"> строительные работы в 2018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1-CC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по стране, формам</w:t>
            </w:r>
            <w:r w:rsidRPr="002762A6">
              <w:rPr>
                <w:sz w:val="16"/>
                <w:szCs w:val="16"/>
                <w:lang w:eastAsia="ru-RU"/>
              </w:rPr>
              <w:t xml:space="preserve"> собственности, видам выполненных работ, в территориальном разрезе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предприятия с основным видом деятельности «Строительство»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  <w:r w:rsidRPr="002762A6">
              <w:rPr>
                <w:sz w:val="16"/>
                <w:szCs w:val="16"/>
                <w:lang w:eastAsia="ru-RU"/>
              </w:rPr>
              <w:br/>
              <w:t>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30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107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31.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Основные показатели в строительстве</w:t>
            </w:r>
            <w:r w:rsidRPr="002762A6">
              <w:rPr>
                <w:sz w:val="16"/>
                <w:szCs w:val="16"/>
                <w:lang w:eastAsia="ru-RU"/>
              </w:rPr>
              <w:t xml:space="preserve"> в 2019 году:</w:t>
            </w:r>
          </w:p>
          <w:p w:rsidR="004718B2" w:rsidRPr="002762A6" w:rsidRDefault="004718B2" w:rsidP="00772221">
            <w:pPr>
              <w:numPr>
                <w:ilvl w:val="0"/>
                <w:numId w:val="32"/>
              </w:numPr>
              <w:spacing w:after="40"/>
              <w:ind w:left="241" w:hanging="24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Выполненные подрядные</w:t>
            </w:r>
            <w:r w:rsidRPr="002762A6">
              <w:rPr>
                <w:sz w:val="16"/>
                <w:szCs w:val="16"/>
                <w:lang w:eastAsia="ru-RU"/>
              </w:rPr>
              <w:t xml:space="preserve"> строительные работы</w:t>
            </w:r>
          </w:p>
          <w:p w:rsidR="004718B2" w:rsidRPr="002762A6" w:rsidRDefault="004718B2" w:rsidP="00772221">
            <w:pPr>
              <w:numPr>
                <w:ilvl w:val="0"/>
                <w:numId w:val="32"/>
              </w:numPr>
              <w:spacing w:after="40"/>
              <w:ind w:left="241" w:hanging="24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Индексы цен в строительстве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CONS-TS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выполненных работ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с основным видом деятельности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«Строительство», </w:t>
            </w:r>
            <w:r w:rsidRPr="002762A6">
              <w:rPr>
                <w:bCs/>
                <w:spacing w:val="-6"/>
                <w:sz w:val="16"/>
                <w:szCs w:val="16"/>
                <w:lang w:eastAsia="ru-RU"/>
              </w:rPr>
              <w:t>включенные в обследование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5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  <w:r w:rsidRPr="002762A6">
              <w:rPr>
                <w:sz w:val="16"/>
                <w:szCs w:val="16"/>
                <w:lang w:eastAsia="ru-RU"/>
              </w:rPr>
              <w:br/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6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Ввод в действие жилья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2-INV,</w:t>
            </w:r>
          </w:p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Приложение № 1;</w:t>
            </w:r>
          </w:p>
          <w:p w:rsidR="004718B2" w:rsidRPr="002762A6" w:rsidRDefault="004718B2" w:rsidP="00772221">
            <w:pPr>
              <w:ind w:right="-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Агентство государственных услуг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right="-6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</w:rPr>
              <w:t>юридические и физические лица, которые построили и сдали в эксплуатацию жилые здания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  <w:r w:rsidRPr="002762A6">
              <w:rPr>
                <w:sz w:val="16"/>
                <w:szCs w:val="16"/>
                <w:lang w:eastAsia="ru-RU"/>
              </w:rPr>
              <w:br/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 июля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Ввод в действие жилья 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2-INV,</w:t>
            </w:r>
          </w:p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Раздел LOC;</w:t>
            </w:r>
          </w:p>
          <w:p w:rsidR="004718B2" w:rsidRPr="002762A6" w:rsidRDefault="004718B2" w:rsidP="00772221">
            <w:pPr>
              <w:ind w:left="8" w:right="-2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Агентство государственных услуг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205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</w:rPr>
              <w:t xml:space="preserve">юридические и </w:t>
            </w:r>
            <w:r w:rsidRPr="002762A6">
              <w:rPr>
                <w:spacing w:val="-2"/>
                <w:sz w:val="16"/>
                <w:szCs w:val="16"/>
              </w:rPr>
              <w:t>физические лица,</w:t>
            </w:r>
            <w:r w:rsidRPr="002762A6">
              <w:rPr>
                <w:sz w:val="16"/>
                <w:szCs w:val="16"/>
              </w:rPr>
              <w:t xml:space="preserve"> которые построили и сдали в эксплуатацию жилые здания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5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  <w:r w:rsidRPr="002762A6">
              <w:rPr>
                <w:sz w:val="16"/>
                <w:szCs w:val="16"/>
                <w:lang w:eastAsia="ru-RU"/>
              </w:rPr>
              <w:br/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55-й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Жилищный фонд на </w:t>
            </w:r>
            <w:r w:rsidRPr="002762A6">
              <w:rPr>
                <w:sz w:val="16"/>
                <w:szCs w:val="16"/>
                <w:lang w:eastAsia="ru-RU"/>
              </w:rPr>
              <w:br/>
              <w:t>1 января 2019 года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1-Fondul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locativ</w:t>
            </w:r>
            <w:proofErr w:type="spellEnd"/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собственности, городской и сельской местности,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местные органы</w:t>
            </w:r>
            <w:r w:rsidRPr="002762A6">
              <w:rPr>
                <w:sz w:val="16"/>
                <w:szCs w:val="16"/>
                <w:lang w:eastAsia="ru-RU"/>
              </w:rPr>
              <w:t xml:space="preserve"> публичного управления, юридические лица, имеющие на своем балансе жилищный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фонд в городской и сельской местности;</w:t>
            </w:r>
            <w:r w:rsidRPr="002762A6">
              <w:rPr>
                <w:sz w:val="16"/>
                <w:szCs w:val="16"/>
                <w:lang w:eastAsia="ru-RU"/>
              </w:rPr>
              <w:t xml:space="preserve"> Агентство государственных услуг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28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Выдача разрешений на строительство для зданий 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1-AC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205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местные органы</w:t>
            </w:r>
            <w:r w:rsidRPr="002762A6">
              <w:rPr>
                <w:sz w:val="16"/>
                <w:szCs w:val="16"/>
                <w:lang w:eastAsia="ru-RU"/>
              </w:rPr>
              <w:t xml:space="preserve"> публичного управления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5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8" w:right="-108" w:hanging="8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н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a</w:t>
            </w:r>
            <w:proofErr w:type="spellEnd"/>
            <w:proofErr w:type="gramEnd"/>
            <w:r w:rsidRPr="002762A6">
              <w:rPr>
                <w:sz w:val="16"/>
                <w:szCs w:val="16"/>
                <w:lang w:eastAsia="ru-RU"/>
              </w:rPr>
              <w:t xml:space="preserve"> 30-й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06" w:right="-110" w:firstLine="1707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keepNext/>
              <w:spacing w:before="40" w:after="40"/>
              <w:ind w:left="-18" w:right="-18" w:firstLine="2"/>
              <w:jc w:val="center"/>
              <w:outlineLvl w:val="3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5. Статистика транспорта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Автотранспорт и протяженность частных дорог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right="-15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1-tr. (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auto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собственности, в территориальном разрезе</w:t>
            </w: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юридические и физические лица, осуществляющие грузовые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пассажирские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автоперевозки</w:t>
            </w:r>
            <w:r w:rsidRPr="002762A6">
              <w:rPr>
                <w:sz w:val="16"/>
                <w:szCs w:val="16"/>
                <w:lang w:eastAsia="ru-RU"/>
              </w:rPr>
              <w:t>, имеющие на своем балансе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или арендующие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транспортные</w:t>
            </w:r>
            <w:r w:rsidRPr="002762A6">
              <w:rPr>
                <w:sz w:val="16"/>
                <w:szCs w:val="16"/>
                <w:lang w:eastAsia="ru-RU"/>
              </w:rPr>
              <w:t xml:space="preserve"> средства, а также имеющие дороги в собственности или администрировании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trike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 июня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Перевозки автотранспортными средствами:</w:t>
            </w:r>
          </w:p>
          <w:p w:rsidR="004718B2" w:rsidRPr="002762A6" w:rsidRDefault="004718B2" w:rsidP="00772221">
            <w:pPr>
              <w:numPr>
                <w:ilvl w:val="0"/>
                <w:numId w:val="17"/>
              </w:numPr>
              <w:spacing w:after="20"/>
              <w:ind w:left="252" w:right="-57" w:hanging="309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17"/>
              </w:numPr>
              <w:spacing w:after="20"/>
              <w:ind w:left="252" w:right="-57" w:hanging="309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65-auto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собственности, в территориальном разрезе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widowControl w:val="0"/>
              <w:ind w:left="-14" w:right="-14" w:firstLine="0"/>
              <w:jc w:val="left"/>
              <w:rPr>
                <w:snapToGrid w:val="0"/>
                <w:sz w:val="16"/>
                <w:szCs w:val="16"/>
                <w:lang w:eastAsia="ru-RU"/>
              </w:rPr>
            </w:pP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юридические и 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>физические лица, основным видом деятельности которых являются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 грузовые и 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lastRenderedPageBreak/>
              <w:t xml:space="preserve">пассажирские 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>автоперевозки</w:t>
            </w:r>
            <w:r w:rsidRPr="002762A6">
              <w:rPr>
                <w:snapToGrid w:val="0"/>
                <w:spacing w:val="-6"/>
                <w:sz w:val="16"/>
                <w:szCs w:val="16"/>
                <w:lang w:eastAsia="ru-RU"/>
              </w:rPr>
              <w:t>;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 юридические и физические лица других видов деятель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>ности, осущест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>вляющие перевозки грузов и пасса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softHyphen/>
              <w:t>жиров на ком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softHyphen/>
              <w:t xml:space="preserve">мерческой 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>основе и имею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>щие на своем балансе или арендующие 10 и более грузовых автомобилей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</w:t>
            </w:r>
            <w:r w:rsidRPr="002762A6">
              <w:rPr>
                <w:sz w:val="16"/>
                <w:szCs w:val="16"/>
                <w:lang w:eastAsia="ru-RU"/>
              </w:rPr>
              <w:lastRenderedPageBreak/>
              <w:t xml:space="preserve">носителе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555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38.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Услуги автомобильного транспорта </w:t>
            </w:r>
          </w:p>
          <w:p w:rsidR="004718B2" w:rsidRPr="002762A6" w:rsidRDefault="004718B2" w:rsidP="00772221">
            <w:pPr>
              <w:ind w:left="-57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 (оперативные данные):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-58" w:right="-58" w:hanging="34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1-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auto</w:t>
            </w:r>
            <w:proofErr w:type="spellEnd"/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собственности, в территориальном разрезе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widowControl w:val="0"/>
              <w:ind w:left="-14" w:right="-14" w:firstLine="0"/>
              <w:jc w:val="left"/>
              <w:rPr>
                <w:snapToGrid w:val="0"/>
                <w:sz w:val="16"/>
                <w:szCs w:val="16"/>
                <w:lang w:eastAsia="ru-RU"/>
              </w:rPr>
            </w:pP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юридические и физические 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>лица, основным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 видом деятельности 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>которых являются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 грузовые и пассажирские автоперевозки; </w:t>
            </w:r>
          </w:p>
          <w:p w:rsidR="004718B2" w:rsidRPr="002762A6" w:rsidRDefault="004718B2" w:rsidP="00772221">
            <w:pPr>
              <w:widowControl w:val="0"/>
              <w:ind w:left="-14" w:right="-14" w:firstLine="0"/>
              <w:jc w:val="left"/>
              <w:rPr>
                <w:snapToGrid w:val="0"/>
                <w:sz w:val="16"/>
                <w:szCs w:val="16"/>
                <w:lang w:eastAsia="ru-RU"/>
              </w:rPr>
            </w:pPr>
            <w:r w:rsidRPr="002762A6">
              <w:rPr>
                <w:snapToGrid w:val="0"/>
                <w:sz w:val="16"/>
                <w:szCs w:val="16"/>
                <w:lang w:eastAsia="ru-RU"/>
              </w:rPr>
              <w:t>юридические и физические лица других видов деятель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>ности, осущест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вляющие перевозки грузов и пассажиров на коммерческой </w:t>
            </w: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>основе и имею</w:t>
            </w:r>
            <w:r w:rsidRPr="002762A6">
              <w:rPr>
                <w:snapToGrid w:val="0"/>
                <w:sz w:val="16"/>
                <w:szCs w:val="16"/>
                <w:lang w:eastAsia="ru-RU"/>
              </w:rPr>
              <w:t>щие на своем балансе или арендующие 10 и более грузовых автомобилей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34" w:right="-54" w:hanging="34"/>
              <w:jc w:val="center"/>
              <w:rPr>
                <w:strike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54" w:hanging="34"/>
              <w:jc w:val="center"/>
              <w:rPr>
                <w:strike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54" w:hanging="34"/>
              <w:jc w:val="center"/>
              <w:rPr>
                <w:strike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54" w:hanging="34"/>
              <w:jc w:val="center"/>
              <w:rPr>
                <w:strike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54" w:hanging="34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45-й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numPr>
                <w:ilvl w:val="0"/>
                <w:numId w:val="18"/>
              </w:numPr>
              <w:ind w:right="-10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-58" w:right="-58" w:hanging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widowControl w:val="0"/>
              <w:tabs>
                <w:tab w:val="left" w:pos="133"/>
              </w:tabs>
              <w:ind w:left="-18" w:right="-18" w:firstLine="2"/>
              <w:jc w:val="left"/>
              <w:rPr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34" w:right="-54" w:hanging="34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numPr>
                <w:ilvl w:val="0"/>
                <w:numId w:val="18"/>
              </w:numPr>
              <w:ind w:right="-10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-58" w:right="-58" w:hanging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widowControl w:val="0"/>
              <w:tabs>
                <w:tab w:val="left" w:pos="133"/>
              </w:tabs>
              <w:ind w:left="-18" w:right="-18" w:firstLine="2"/>
              <w:jc w:val="left"/>
              <w:rPr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530" w:type="dxa"/>
            <w:vMerge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</w:tcPr>
          <w:p w:rsidR="004718B2" w:rsidRPr="002762A6" w:rsidRDefault="004718B2" w:rsidP="00772221">
            <w:pPr>
              <w:ind w:left="34" w:right="-54" w:hanging="34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right="-5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Подвижной состав внутреннего водного транспорта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6-nav.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int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юридические лица, имеющие собственные речные суда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 марта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Перевозка грузов и пассажиров речными судами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(оперативные данные):</w:t>
            </w:r>
          </w:p>
          <w:p w:rsidR="004718B2" w:rsidRPr="002762A6" w:rsidRDefault="004718B2" w:rsidP="00772221">
            <w:pPr>
              <w:numPr>
                <w:ilvl w:val="0"/>
                <w:numId w:val="19"/>
              </w:numPr>
              <w:ind w:left="34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19"/>
              </w:numPr>
              <w:ind w:left="34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1-nav.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int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юридические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лица, имеющие</w:t>
            </w:r>
            <w:r w:rsidRPr="002762A6">
              <w:rPr>
                <w:sz w:val="16"/>
                <w:szCs w:val="16"/>
                <w:lang w:eastAsia="ru-RU"/>
              </w:rPr>
              <w:t xml:space="preserve"> собственные или арендованные речные суда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месячная 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-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с</w:t>
            </w:r>
            <w:proofErr w:type="gramEnd"/>
            <w:r w:rsidRPr="002762A6">
              <w:rPr>
                <w:spacing w:val="-4"/>
                <w:sz w:val="16"/>
                <w:szCs w:val="16"/>
                <w:lang w:eastAsia="ru-RU"/>
              </w:rPr>
              <w:t>троки 01-04;</w:t>
            </w: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proofErr w:type="gramStart"/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  <w:proofErr w:type="gramEnd"/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z w:val="16"/>
                <w:szCs w:val="16"/>
                <w:lang w:eastAsia="ru-RU"/>
              </w:rPr>
              <w:t>- строки 05-12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25-й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-57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Услуги и использование электрического транспорта</w:t>
            </w:r>
            <w:r w:rsidRPr="002762A6">
              <w:rPr>
                <w:sz w:val="16"/>
                <w:szCs w:val="16"/>
                <w:lang w:eastAsia="ru-RU"/>
              </w:rPr>
              <w:br/>
              <w:t>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1-trol.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муниципиям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юридические лица, осуществляющие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эксплуа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тацию</w:t>
            </w:r>
            <w:r w:rsidRPr="002762A6">
              <w:rPr>
                <w:sz w:val="16"/>
                <w:szCs w:val="16"/>
                <w:lang w:eastAsia="ru-RU"/>
              </w:rPr>
              <w:t xml:space="preserve">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обслужи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вание</w:t>
            </w:r>
            <w:r w:rsidRPr="002762A6">
              <w:rPr>
                <w:sz w:val="16"/>
                <w:szCs w:val="16"/>
                <w:lang w:eastAsia="ru-RU"/>
              </w:rPr>
              <w:t xml:space="preserve"> городского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электрического</w:t>
            </w:r>
            <w:r w:rsidRPr="002762A6">
              <w:rPr>
                <w:sz w:val="16"/>
                <w:szCs w:val="16"/>
                <w:lang w:eastAsia="ru-RU"/>
              </w:rPr>
              <w:t xml:space="preserve"> транспорта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 марта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42.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Услуги троллейбусного транспорта:</w:t>
            </w:r>
          </w:p>
          <w:p w:rsidR="004718B2" w:rsidRPr="002762A6" w:rsidRDefault="004718B2" w:rsidP="00772221">
            <w:pPr>
              <w:numPr>
                <w:ilvl w:val="0"/>
                <w:numId w:val="20"/>
              </w:numPr>
              <w:ind w:left="34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20"/>
              </w:numPr>
              <w:ind w:left="34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65-trol.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муниципиям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юридические лица, осуществляющие эксплу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атацию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обслу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живание</w:t>
            </w:r>
            <w:r w:rsidRPr="002762A6">
              <w:rPr>
                <w:sz w:val="16"/>
                <w:szCs w:val="16"/>
                <w:lang w:eastAsia="ru-RU"/>
              </w:rPr>
              <w:t xml:space="preserve"> город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ского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электриче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>ского</w:t>
            </w:r>
            <w:r w:rsidRPr="002762A6">
              <w:rPr>
                <w:sz w:val="16"/>
                <w:szCs w:val="16"/>
                <w:lang w:eastAsia="ru-RU"/>
              </w:rPr>
              <w:t xml:space="preserve"> транспорта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25-й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57" w:firstLine="0"/>
              <w:jc w:val="left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Железнодорожный транспорт общего пользования и протяженность железнодорожных путей в 2018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2-cf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6B4613" w:rsidRDefault="004718B2" w:rsidP="00772221">
            <w:pPr>
              <w:widowControl w:val="0"/>
              <w:autoSpaceDE w:val="0"/>
              <w:autoSpaceDN w:val="0"/>
              <w:adjustRightInd w:val="0"/>
              <w:spacing w:after="20"/>
              <w:ind w:left="-18" w:right="-18" w:firstLine="2"/>
              <w:jc w:val="left"/>
              <w:rPr>
                <w:sz w:val="16"/>
                <w:szCs w:val="16"/>
                <w:lang w:val="en-US"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Г</w:t>
            </w:r>
            <w:r w:rsidRPr="006B4613">
              <w:rPr>
                <w:spacing w:val="-4"/>
                <w:sz w:val="16"/>
                <w:szCs w:val="16"/>
                <w:lang w:val="en-US" w:eastAsia="ru-RU"/>
              </w:rPr>
              <w:t>.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</w:t>
            </w:r>
            <w:r w:rsidRPr="006B4613">
              <w:rPr>
                <w:spacing w:val="-4"/>
                <w:sz w:val="16"/>
                <w:szCs w:val="16"/>
                <w:lang w:val="en-US" w:eastAsia="ru-RU"/>
              </w:rPr>
              <w:t>.</w:t>
            </w:r>
            <w:r w:rsidRPr="006B4613">
              <w:rPr>
                <w:sz w:val="16"/>
                <w:szCs w:val="16"/>
                <w:lang w:val="en-US" w:eastAsia="ru-RU"/>
              </w:rPr>
              <w:t xml:space="preserve"> </w:t>
            </w:r>
            <w:r w:rsidRPr="006B4613">
              <w:rPr>
                <w:bCs/>
                <w:sz w:val="16"/>
                <w:szCs w:val="16"/>
                <w:lang w:val="en-US" w:eastAsia="ru-RU"/>
              </w:rPr>
              <w:t>„</w:t>
            </w:r>
            <w:proofErr w:type="spellStart"/>
            <w:r w:rsidRPr="006B4613">
              <w:rPr>
                <w:bCs/>
                <w:sz w:val="16"/>
                <w:szCs w:val="16"/>
                <w:lang w:val="en-US" w:eastAsia="ru-RU"/>
              </w:rPr>
              <w:t>Calea</w:t>
            </w:r>
            <w:proofErr w:type="spellEnd"/>
            <w:r w:rsidRPr="006B4613">
              <w:rPr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B4613">
              <w:rPr>
                <w:bCs/>
                <w:sz w:val="16"/>
                <w:szCs w:val="16"/>
                <w:lang w:val="en-US" w:eastAsia="ru-RU"/>
              </w:rPr>
              <w:t>Ferată</w:t>
            </w:r>
            <w:proofErr w:type="spellEnd"/>
            <w:r w:rsidRPr="006B4613">
              <w:rPr>
                <w:bCs/>
                <w:sz w:val="16"/>
                <w:szCs w:val="16"/>
                <w:lang w:val="en-US" w:eastAsia="ru-RU"/>
              </w:rPr>
              <w:t xml:space="preserve"> din Moldova”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 апреля</w:t>
            </w:r>
          </w:p>
        </w:tc>
      </w:tr>
      <w:tr w:rsidR="004718B2" w:rsidRPr="002762A6" w:rsidTr="00772221">
        <w:trPr>
          <w:gridAfter w:val="1"/>
          <w:wAfter w:w="16" w:type="dxa"/>
          <w:trHeight w:val="1126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Услуги железнодорожного транспорта общего пользования: </w:t>
            </w:r>
          </w:p>
          <w:p w:rsidR="004718B2" w:rsidRPr="002762A6" w:rsidRDefault="004718B2" w:rsidP="00772221">
            <w:pPr>
              <w:numPr>
                <w:ilvl w:val="0"/>
                <w:numId w:val="21"/>
              </w:numPr>
              <w:ind w:left="34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21"/>
              </w:numPr>
              <w:ind w:left="34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65-cf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6B4613" w:rsidRDefault="004718B2" w:rsidP="00772221">
            <w:pPr>
              <w:widowControl w:val="0"/>
              <w:autoSpaceDE w:val="0"/>
              <w:autoSpaceDN w:val="0"/>
              <w:adjustRightInd w:val="0"/>
              <w:spacing w:after="20"/>
              <w:ind w:left="-18" w:right="-18" w:firstLine="2"/>
              <w:jc w:val="left"/>
              <w:rPr>
                <w:sz w:val="16"/>
                <w:szCs w:val="16"/>
                <w:lang w:val="en-US"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Г</w:t>
            </w:r>
            <w:r w:rsidRPr="006B4613">
              <w:rPr>
                <w:spacing w:val="-4"/>
                <w:sz w:val="16"/>
                <w:szCs w:val="16"/>
                <w:lang w:val="en-US" w:eastAsia="ru-RU"/>
              </w:rPr>
              <w:t>.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</w:t>
            </w:r>
            <w:r w:rsidRPr="006B4613">
              <w:rPr>
                <w:spacing w:val="-4"/>
                <w:sz w:val="16"/>
                <w:szCs w:val="16"/>
                <w:lang w:val="en-US" w:eastAsia="ru-RU"/>
              </w:rPr>
              <w:t xml:space="preserve">. </w:t>
            </w:r>
            <w:r w:rsidRPr="006B4613">
              <w:rPr>
                <w:bCs/>
                <w:sz w:val="16"/>
                <w:szCs w:val="16"/>
                <w:lang w:val="en-US" w:eastAsia="ru-RU"/>
              </w:rPr>
              <w:t>„</w:t>
            </w:r>
            <w:proofErr w:type="spellStart"/>
            <w:r w:rsidRPr="006B4613">
              <w:rPr>
                <w:bCs/>
                <w:sz w:val="16"/>
                <w:szCs w:val="16"/>
                <w:lang w:val="en-US" w:eastAsia="ru-RU"/>
              </w:rPr>
              <w:t>Calea</w:t>
            </w:r>
            <w:proofErr w:type="spellEnd"/>
            <w:r w:rsidRPr="006B4613">
              <w:rPr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B4613">
              <w:rPr>
                <w:bCs/>
                <w:sz w:val="16"/>
                <w:szCs w:val="16"/>
                <w:lang w:val="en-US" w:eastAsia="ru-RU"/>
              </w:rPr>
              <w:t>Ferată</w:t>
            </w:r>
            <w:proofErr w:type="spellEnd"/>
            <w:r w:rsidRPr="006B4613">
              <w:rPr>
                <w:bCs/>
                <w:sz w:val="16"/>
                <w:szCs w:val="16"/>
                <w:lang w:val="en-US" w:eastAsia="ru-RU"/>
              </w:rPr>
              <w:t xml:space="preserve"> din Moldova”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50-й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Железнодорожные перевозки грузов и пассажи</w:t>
            </w:r>
            <w:r w:rsidRPr="002762A6">
              <w:rPr>
                <w:sz w:val="16"/>
                <w:szCs w:val="16"/>
                <w:lang w:eastAsia="ru-RU"/>
              </w:rPr>
              <w:softHyphen/>
              <w:t>ров, показатели использо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вания железнодорожного подвижного состава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(оперативные данные):</w:t>
            </w:r>
          </w:p>
          <w:p w:rsidR="004718B2" w:rsidRPr="002762A6" w:rsidRDefault="004718B2" w:rsidP="00772221">
            <w:pPr>
              <w:numPr>
                <w:ilvl w:val="0"/>
                <w:numId w:val="22"/>
              </w:numPr>
              <w:tabs>
                <w:tab w:val="left" w:pos="198"/>
              </w:tabs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22"/>
              </w:numPr>
              <w:tabs>
                <w:tab w:val="left" w:pos="198"/>
              </w:tabs>
              <w:spacing w:after="2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1-cf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4718B2" w:rsidRPr="006B4613" w:rsidRDefault="004718B2" w:rsidP="00772221">
            <w:pPr>
              <w:widowControl w:val="0"/>
              <w:autoSpaceDE w:val="0"/>
              <w:autoSpaceDN w:val="0"/>
              <w:adjustRightInd w:val="0"/>
              <w:ind w:left="-18" w:right="-18" w:firstLine="2"/>
              <w:jc w:val="left"/>
              <w:rPr>
                <w:sz w:val="16"/>
                <w:szCs w:val="16"/>
                <w:lang w:val="en-US"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Г</w:t>
            </w:r>
            <w:r w:rsidRPr="006B4613">
              <w:rPr>
                <w:spacing w:val="-4"/>
                <w:sz w:val="16"/>
                <w:szCs w:val="16"/>
                <w:lang w:val="en-US" w:eastAsia="ru-RU"/>
              </w:rPr>
              <w:t>.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</w:t>
            </w:r>
            <w:r w:rsidRPr="006B4613">
              <w:rPr>
                <w:spacing w:val="-4"/>
                <w:sz w:val="16"/>
                <w:szCs w:val="16"/>
                <w:lang w:val="en-US" w:eastAsia="ru-RU"/>
              </w:rPr>
              <w:t xml:space="preserve">. </w:t>
            </w:r>
            <w:r w:rsidRPr="006B4613">
              <w:rPr>
                <w:bCs/>
                <w:sz w:val="16"/>
                <w:szCs w:val="16"/>
                <w:lang w:val="en-US" w:eastAsia="ru-RU"/>
              </w:rPr>
              <w:t>„</w:t>
            </w:r>
            <w:proofErr w:type="spellStart"/>
            <w:r w:rsidRPr="006B4613">
              <w:rPr>
                <w:bCs/>
                <w:sz w:val="16"/>
                <w:szCs w:val="16"/>
                <w:lang w:val="en-US" w:eastAsia="ru-RU"/>
              </w:rPr>
              <w:t>Calea</w:t>
            </w:r>
            <w:proofErr w:type="spellEnd"/>
            <w:r w:rsidRPr="006B4613">
              <w:rPr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B4613">
              <w:rPr>
                <w:bCs/>
                <w:sz w:val="16"/>
                <w:szCs w:val="16"/>
                <w:lang w:val="en-US" w:eastAsia="ru-RU"/>
              </w:rPr>
              <w:t>Ferată</w:t>
            </w:r>
            <w:proofErr w:type="spellEnd"/>
            <w:r w:rsidRPr="006B4613">
              <w:rPr>
                <w:bCs/>
                <w:sz w:val="16"/>
                <w:szCs w:val="16"/>
                <w:lang w:val="en-US" w:eastAsia="ru-RU"/>
              </w:rPr>
              <w:t xml:space="preserve"> din Moldova”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10-й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1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-57" w:right="-104" w:firstLine="0"/>
              <w:jc w:val="left"/>
              <w:rPr>
                <w:snapToGrid w:val="0"/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napToGrid w:val="0"/>
                <w:spacing w:val="-4"/>
                <w:sz w:val="16"/>
                <w:szCs w:val="16"/>
                <w:lang w:eastAsia="ru-RU"/>
              </w:rPr>
              <w:t xml:space="preserve">Магистральные газопроводы: </w:t>
            </w:r>
          </w:p>
          <w:p w:rsidR="004718B2" w:rsidRPr="002762A6" w:rsidRDefault="004718B2" w:rsidP="00772221">
            <w:pPr>
              <w:numPr>
                <w:ilvl w:val="0"/>
                <w:numId w:val="23"/>
              </w:numPr>
              <w:tabs>
                <w:tab w:val="left" w:pos="212"/>
              </w:tabs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23"/>
              </w:numPr>
              <w:tabs>
                <w:tab w:val="left" w:pos="212"/>
              </w:tabs>
              <w:spacing w:after="20"/>
              <w:ind w:right="-10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1-conducte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А.О. „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Moldova-gaz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25-й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34" w:right="-57" w:firstLine="1707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6. Статистика информационных технологий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99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Состояние информатизации и подключение к Интернету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1-inf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формам собственности, видам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экономической деятельности,</w:t>
            </w:r>
            <w:r w:rsidRPr="002762A6">
              <w:rPr>
                <w:sz w:val="16"/>
                <w:szCs w:val="16"/>
                <w:lang w:eastAsia="ru-RU"/>
              </w:rPr>
              <w:t xml:space="preserve">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widowControl w:val="0"/>
              <w:ind w:left="-14" w:right="-14" w:firstLine="0"/>
              <w:jc w:val="left"/>
              <w:rPr>
                <w:snapToGrid w:val="0"/>
                <w:sz w:val="16"/>
                <w:szCs w:val="16"/>
                <w:lang w:eastAsia="ru-RU"/>
              </w:rPr>
            </w:pPr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все государственные учреждения и резиденты </w:t>
            </w:r>
            <w:r w:rsidRPr="006B4613">
              <w:rPr>
                <w:snapToGrid w:val="0"/>
                <w:sz w:val="16"/>
                <w:szCs w:val="16"/>
                <w:lang w:eastAsia="ru-RU"/>
              </w:rPr>
              <w:t>“</w:t>
            </w:r>
            <w:proofErr w:type="spellStart"/>
            <w:r w:rsidRPr="002762A6">
              <w:rPr>
                <w:snapToGrid w:val="0"/>
                <w:sz w:val="16"/>
                <w:szCs w:val="16"/>
                <w:lang w:eastAsia="ru-RU"/>
              </w:rPr>
              <w:t>Moldova</w:t>
            </w:r>
            <w:proofErr w:type="spellEnd"/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 IT-</w:t>
            </w:r>
            <w:proofErr w:type="spellStart"/>
            <w:r w:rsidRPr="002762A6">
              <w:rPr>
                <w:snapToGrid w:val="0"/>
                <w:sz w:val="16"/>
                <w:szCs w:val="16"/>
                <w:lang w:eastAsia="ru-RU"/>
              </w:rPr>
              <w:t>Park</w:t>
            </w:r>
            <w:proofErr w:type="spellEnd"/>
            <w:r w:rsidRPr="002762A6">
              <w:rPr>
                <w:snapToGrid w:val="0"/>
                <w:sz w:val="16"/>
                <w:szCs w:val="16"/>
                <w:lang w:eastAsia="ru-RU"/>
              </w:rPr>
              <w:t xml:space="preserve">”, а также юридические и физические лица с численностью сотрудников ≥ 10 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34" w:right="-301" w:firstLine="1704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7. Статистика внешней торговли товарами и услугами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keepNext/>
              <w:ind w:left="-23" w:right="-40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Экспорт и импорт товаров:</w:t>
            </w:r>
          </w:p>
          <w:p w:rsidR="004718B2" w:rsidRPr="002762A6" w:rsidRDefault="004718B2" w:rsidP="00772221">
            <w:pPr>
              <w:keepNext/>
              <w:numPr>
                <w:ilvl w:val="0"/>
                <w:numId w:val="13"/>
              </w:numPr>
              <w:tabs>
                <w:tab w:val="num" w:pos="252"/>
              </w:tabs>
              <w:ind w:left="162" w:right="-40" w:hanging="18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ind w:left="252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а) оперативные данные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-34" w:right="-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база данных Таможенной службы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по стране, странам назначения и происхождения</w:t>
            </w:r>
            <w:r w:rsidRPr="002762A6">
              <w:rPr>
                <w:sz w:val="16"/>
                <w:szCs w:val="16"/>
                <w:lang w:eastAsia="ru-RU"/>
              </w:rPr>
              <w:t xml:space="preserve"> товаров, группам товаров, группам стран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таможенные декларации юридических и физических лиц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gridSpan w:val="2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статистические расчеты 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45-й день</w:t>
            </w: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keepNext/>
              <w:spacing w:after="40"/>
              <w:ind w:right="-43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б) окончательные данные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 мая</w:t>
            </w: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keepNext/>
              <w:numPr>
                <w:ilvl w:val="0"/>
                <w:numId w:val="13"/>
              </w:numPr>
              <w:tabs>
                <w:tab w:val="num" w:pos="252"/>
              </w:tabs>
              <w:spacing w:after="40"/>
              <w:ind w:left="162" w:right="-40" w:hanging="162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 в 2019 году (оперативные данные)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месячная,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45-й день</w:t>
            </w: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keepNext/>
              <w:ind w:left="-23" w:right="-40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Экспорт, реэкспорт и импорт товаров 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из</w:t>
            </w:r>
            <w:proofErr w:type="gramEnd"/>
            <w:r w:rsidRPr="002762A6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2762A6">
              <w:rPr>
                <w:sz w:val="16"/>
                <w:szCs w:val="16"/>
                <w:lang w:eastAsia="ru-RU"/>
              </w:rPr>
              <w:t xml:space="preserve"> свободные зоны в 2018 году (окончательные данные)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база данных Таможенной службы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свободным зонам и товарам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таможенные декларации юридических и физических лиц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статистические расчеты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31 мая</w:t>
            </w: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keepNext/>
              <w:ind w:left="-23" w:right="-40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Экспорт и импорт услуг: </w:t>
            </w:r>
          </w:p>
          <w:p w:rsidR="004718B2" w:rsidRPr="002762A6" w:rsidRDefault="004718B2" w:rsidP="00772221">
            <w:pPr>
              <w:keepNext/>
              <w:spacing w:after="60"/>
              <w:ind w:right="-43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в 2018 году (окончательные данные)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EI-7, EI-8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услуг, по странам получения (предоставления) услуг, </w:t>
            </w:r>
            <w:r w:rsidRPr="002762A6">
              <w:rPr>
                <w:sz w:val="16"/>
                <w:szCs w:val="16"/>
                <w:lang w:eastAsia="ru-RU"/>
              </w:rPr>
              <w:lastRenderedPageBreak/>
              <w:t>по видам экономической деятельности, в территориальном разрезе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 xml:space="preserve">экономические агенты,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осуществляющие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z w:val="16"/>
                <w:szCs w:val="16"/>
                <w:lang w:eastAsia="ru-RU"/>
              </w:rPr>
              <w:lastRenderedPageBreak/>
              <w:t>экспорт услуг и импорт услуг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на бумажном носителе или в электронном </w:t>
            </w:r>
            <w:r w:rsidRPr="002762A6">
              <w:rPr>
                <w:sz w:val="16"/>
                <w:szCs w:val="16"/>
                <w:lang w:eastAsia="ru-RU"/>
              </w:rPr>
              <w:lastRenderedPageBreak/>
              <w:t>формате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20 мая </w:t>
            </w:r>
          </w:p>
        </w:tc>
      </w:tr>
      <w:tr w:rsidR="004718B2" w:rsidRPr="002762A6" w:rsidTr="00772221">
        <w:trPr>
          <w:cantSplit/>
          <w:trHeight w:val="43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keepNext/>
              <w:spacing w:after="60"/>
              <w:ind w:right="-40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в 2019 году (оперативные данные)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55-й день</w:t>
            </w:r>
          </w:p>
        </w:tc>
      </w:tr>
      <w:tr w:rsidR="004718B2" w:rsidRPr="002762A6" w:rsidTr="00772221">
        <w:trPr>
          <w:cantSplit/>
          <w:trHeight w:val="789"/>
        </w:trPr>
        <w:tc>
          <w:tcPr>
            <w:tcW w:w="54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51.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keepNext/>
              <w:ind w:left="-18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Индексы стоимости единицы товара и индексы физического объема по экспорту и импорту: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34" w:right="-2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база данных Таможенной службы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группам товаров, группам стран </w:t>
            </w:r>
          </w:p>
        </w:tc>
        <w:tc>
          <w:tcPr>
            <w:tcW w:w="1661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gridSpan w:val="2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keepNext/>
              <w:tabs>
                <w:tab w:val="left" w:pos="252"/>
              </w:tabs>
              <w:spacing w:after="40"/>
              <w:ind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1) в 2018 году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(окончательные данные)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26" w:right="-108" w:hanging="1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 апреля</w:t>
            </w:r>
          </w:p>
        </w:tc>
      </w:tr>
      <w:tr w:rsidR="004718B2" w:rsidRPr="002762A6" w:rsidTr="00772221">
        <w:trPr>
          <w:cantSplit/>
          <w:trHeight w:val="19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keepNext/>
              <w:ind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в 2019 году (оперативные данные)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26" w:right="-108" w:hanging="1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26" w:right="-10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55-й день</w:t>
            </w: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34" w:right="-301" w:firstLine="1987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8. Статистика внутренней</w:t>
            </w:r>
            <w:r w:rsidRPr="002762A6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b/>
                <w:sz w:val="16"/>
                <w:szCs w:val="16"/>
                <w:lang w:eastAsia="ru-RU"/>
              </w:rPr>
              <w:t>торговли товарами и услугами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87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keepNext/>
              <w:ind w:left="-58" w:right="-18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Розничная торговля </w:t>
            </w:r>
            <w:r w:rsidRPr="002762A6">
              <w:rPr>
                <w:sz w:val="16"/>
                <w:szCs w:val="16"/>
                <w:lang w:eastAsia="ru-RU"/>
              </w:rPr>
              <w:br/>
              <w:t xml:space="preserve">в 2018 году (за исключением автомобилей и мотоциклов) 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3-comerț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keepNext/>
              <w:spacing w:after="40"/>
              <w:ind w:left="-18" w:right="-18" w:firstLine="0"/>
              <w:jc w:val="left"/>
              <w:outlineLvl w:val="0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группам товаров,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агенты, которые</w:t>
            </w:r>
            <w:r w:rsidRPr="002762A6">
              <w:rPr>
                <w:sz w:val="16"/>
                <w:szCs w:val="16"/>
                <w:lang w:eastAsia="ru-RU"/>
              </w:rPr>
              <w:t xml:space="preserve"> занимаются роз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ничной торговлей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 мая</w:t>
            </w:r>
          </w:p>
        </w:tc>
      </w:tr>
      <w:tr w:rsidR="004718B2" w:rsidRPr="002762A6" w:rsidTr="00772221">
        <w:trPr>
          <w:cantSplit/>
          <w:trHeight w:val="1099"/>
        </w:trPr>
        <w:tc>
          <w:tcPr>
            <w:tcW w:w="5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bCs/>
                <w:sz w:val="16"/>
                <w:szCs w:val="16"/>
                <w:lang w:eastAsia="ru-RU"/>
              </w:rPr>
              <w:t xml:space="preserve">Оптовая и розничная </w:t>
            </w:r>
            <w:r w:rsidRPr="002762A6">
              <w:rPr>
                <w:bCs/>
                <w:spacing w:val="-2"/>
                <w:sz w:val="16"/>
                <w:szCs w:val="16"/>
                <w:lang w:eastAsia="ru-RU"/>
              </w:rPr>
              <w:t>торговля автотранспорт</w:t>
            </w:r>
            <w:r w:rsidRPr="002762A6">
              <w:rPr>
                <w:bCs/>
                <w:sz w:val="16"/>
                <w:szCs w:val="16"/>
                <w:lang w:eastAsia="ru-RU"/>
              </w:rPr>
              <w:t xml:space="preserve">ными средствами и мотоциклами; их обслуживание и ремонт </w:t>
            </w: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1-comerț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группам товаров,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агенты, осуществляющие оптовую и розничную торговлю; обслуживание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ремонт автотранс</w:t>
            </w:r>
            <w:r w:rsidRPr="002762A6">
              <w:rPr>
                <w:sz w:val="16"/>
                <w:szCs w:val="16"/>
                <w:lang w:eastAsia="ru-RU"/>
              </w:rPr>
              <w:t>портных средств и мотоциклов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24 мая</w:t>
            </w: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Оборот предприятий торговли и услуги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(оперативные данные):</w:t>
            </w:r>
          </w:p>
          <w:p w:rsidR="004718B2" w:rsidRPr="002762A6" w:rsidRDefault="004718B2" w:rsidP="00772221">
            <w:pPr>
              <w:ind w:left="162" w:hanging="16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1) в 2018 году 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SERV-TS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деятельности 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экономические агенты, основной вид деятельности которых является торговля или рыночные услуги</w:t>
            </w:r>
          </w:p>
        </w:tc>
        <w:tc>
          <w:tcPr>
            <w:tcW w:w="1383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</w:t>
            </w:r>
            <w:r w:rsidRPr="002762A6">
              <w:rPr>
                <w:sz w:val="16"/>
                <w:szCs w:val="16"/>
                <w:lang w:eastAsia="ru-RU"/>
              </w:rPr>
              <w:br/>
              <w:t xml:space="preserve">на бумажном носителе </w:t>
            </w:r>
          </w:p>
        </w:tc>
        <w:tc>
          <w:tcPr>
            <w:tcW w:w="1710" w:type="dxa"/>
            <w:gridSpan w:val="2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50-й день</w:t>
            </w: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в 2019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26" w:right="-10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right="-108" w:firstLine="0"/>
              <w:jc w:val="left"/>
              <w:rPr>
                <w:strike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34" w:right="-301" w:firstLine="1987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9. Статистика туризма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i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Вместимость коллективных структур по приему туристов с функциями размещения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right="-11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1-A-SC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типам структур, формам собственности,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юридические и </w:t>
            </w:r>
            <w:r w:rsidRPr="002762A6">
              <w:rPr>
                <w:sz w:val="16"/>
                <w:szCs w:val="16"/>
                <w:lang w:eastAsia="ru-RU"/>
              </w:rPr>
              <w:t>физические лица,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bCs/>
                <w:spacing w:val="-4"/>
                <w:sz w:val="16"/>
                <w:szCs w:val="16"/>
                <w:lang w:eastAsia="ru-RU"/>
              </w:rPr>
              <w:t>осуществляющие</w:t>
            </w:r>
            <w:r w:rsidRPr="002762A6">
              <w:rPr>
                <w:bCs/>
                <w:sz w:val="16"/>
                <w:szCs w:val="16"/>
                <w:lang w:eastAsia="ru-RU"/>
              </w:rPr>
              <w:t xml:space="preserve"> фактическое управление коллективными структурами размещения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60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 февраля</w:t>
            </w:r>
          </w:p>
        </w:tc>
      </w:tr>
      <w:tr w:rsidR="004718B2" w:rsidRPr="002762A6" w:rsidTr="00772221">
        <w:trPr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Размещение туристов в коллективных структурах по приему туристов с функциями размещения: </w:t>
            </w:r>
          </w:p>
          <w:p w:rsidR="004718B2" w:rsidRPr="002762A6" w:rsidRDefault="004718B2" w:rsidP="00772221">
            <w:pPr>
              <w:numPr>
                <w:ilvl w:val="0"/>
                <w:numId w:val="24"/>
              </w:numPr>
              <w:spacing w:after="40"/>
              <w:ind w:left="360" w:right="-57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24"/>
              </w:numPr>
              <w:spacing w:after="40"/>
              <w:ind w:left="360" w:right="-57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 2019 году 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29" w:right="-58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1-В-SC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по стране, странам</w:t>
            </w:r>
            <w:r w:rsidRPr="002762A6">
              <w:rPr>
                <w:sz w:val="16"/>
                <w:szCs w:val="16"/>
                <w:lang w:eastAsia="ru-RU"/>
              </w:rPr>
              <w:t xml:space="preserve"> местожительства туристов нерезидентов, по типам структур,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bCs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юридические и физические лица, </w:t>
            </w:r>
            <w:r w:rsidRPr="002762A6">
              <w:rPr>
                <w:bCs/>
                <w:spacing w:val="-4"/>
                <w:sz w:val="16"/>
                <w:szCs w:val="16"/>
                <w:lang w:eastAsia="ru-RU"/>
              </w:rPr>
              <w:t>осуществляющие</w:t>
            </w:r>
            <w:r w:rsidRPr="002762A6">
              <w:rPr>
                <w:bCs/>
                <w:sz w:val="16"/>
                <w:szCs w:val="16"/>
                <w:lang w:eastAsia="ru-RU"/>
              </w:rPr>
              <w:t xml:space="preserve"> фактическое управление коллективными структурами размещения </w:t>
            </w: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60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45-й день</w:t>
            </w:r>
          </w:p>
        </w:tc>
      </w:tr>
      <w:tr w:rsidR="004718B2" w:rsidRPr="002762A6" w:rsidTr="00772221">
        <w:trPr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57.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Туристическая деятельность туристических агентств и туроператоров: </w:t>
            </w:r>
          </w:p>
          <w:p w:rsidR="004718B2" w:rsidRPr="002762A6" w:rsidRDefault="004718B2" w:rsidP="00772221">
            <w:pPr>
              <w:numPr>
                <w:ilvl w:val="0"/>
                <w:numId w:val="25"/>
              </w:numPr>
              <w:spacing w:after="40"/>
              <w:ind w:right="-57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  <w:p w:rsidR="004718B2" w:rsidRPr="002762A6" w:rsidRDefault="004718B2" w:rsidP="00772221">
            <w:pPr>
              <w:numPr>
                <w:ilvl w:val="0"/>
                <w:numId w:val="25"/>
              </w:numPr>
              <w:spacing w:after="40"/>
              <w:ind w:right="-57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29" w:right="-58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bCs/>
                <w:sz w:val="16"/>
                <w:szCs w:val="16"/>
                <w:lang w:eastAsia="ru-RU"/>
              </w:rPr>
              <w:t>1-tur.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по стране, видам туризма, по целям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туристических поез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док,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z w:val="16"/>
                <w:szCs w:val="16"/>
                <w:lang w:eastAsia="ru-RU"/>
              </w:rPr>
              <w:t>формам собственности, в региональном разрезе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, по странам</w:t>
            </w:r>
            <w:r w:rsidRPr="002762A6">
              <w:rPr>
                <w:sz w:val="16"/>
                <w:szCs w:val="16"/>
                <w:lang w:eastAsia="ru-RU"/>
              </w:rPr>
              <w:t xml:space="preserve"> местожи</w:t>
            </w:r>
            <w:r w:rsidRPr="002762A6">
              <w:rPr>
                <w:sz w:val="16"/>
                <w:szCs w:val="16"/>
                <w:lang w:eastAsia="ru-RU"/>
              </w:rPr>
              <w:softHyphen/>
              <w:t>тельства туристов нерезиден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тов, по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странам назначения молдав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ских турис</w:t>
            </w:r>
            <w:r w:rsidRPr="002762A6">
              <w:rPr>
                <w:sz w:val="16"/>
                <w:szCs w:val="16"/>
                <w:lang w:eastAsia="ru-RU"/>
              </w:rPr>
              <w:t>тов рези</w:t>
            </w:r>
            <w:r w:rsidRPr="002762A6">
              <w:rPr>
                <w:sz w:val="16"/>
                <w:szCs w:val="16"/>
                <w:lang w:eastAsia="ru-RU"/>
              </w:rPr>
              <w:softHyphen/>
              <w:t>дентов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widowControl w:val="0"/>
              <w:ind w:left="-18" w:right="-18" w:firstLine="2"/>
              <w:jc w:val="left"/>
              <w:rPr>
                <w:snapToGrid w:val="0"/>
                <w:sz w:val="16"/>
                <w:szCs w:val="16"/>
                <w:lang w:eastAsia="ru-RU"/>
              </w:rPr>
            </w:pPr>
            <w:r w:rsidRPr="002762A6">
              <w:rPr>
                <w:bCs/>
                <w:snapToGrid w:val="0"/>
                <w:sz w:val="16"/>
                <w:szCs w:val="16"/>
                <w:lang w:eastAsia="ru-RU"/>
              </w:rPr>
              <w:t xml:space="preserve">экономические агенты, осуществляющие туристическую деятельность, а также другую деятельность по организации туристических поездок (путешествий) 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60" w:hanging="1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45-й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5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10. Статистика цен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8" w:right="-101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Индексы потребительских</w:t>
            </w:r>
            <w:r w:rsidRPr="002762A6">
              <w:rPr>
                <w:sz w:val="16"/>
                <w:szCs w:val="16"/>
                <w:lang w:eastAsia="ru-RU"/>
              </w:rPr>
              <w:t xml:space="preserve"> цен (ежемесячно, совокупно):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72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по стране, включая продовольственные, </w:t>
            </w:r>
            <w:r w:rsidRPr="002762A6">
              <w:rPr>
                <w:sz w:val="16"/>
                <w:szCs w:val="16"/>
                <w:lang w:eastAsia="ru-RU"/>
              </w:rPr>
              <w:t>непродовольственные товары и услуги</w:t>
            </w:r>
          </w:p>
        </w:tc>
        <w:tc>
          <w:tcPr>
            <w:tcW w:w="1661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1200 исследуемых товаров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услуг в магазинах,</w:t>
            </w:r>
            <w:r w:rsidRPr="002762A6">
              <w:rPr>
                <w:sz w:val="16"/>
                <w:szCs w:val="16"/>
                <w:lang w:eastAsia="ru-RU"/>
              </w:rPr>
              <w:t xml:space="preserve"> на городских рынках и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подразделениях</w:t>
            </w:r>
            <w:r w:rsidRPr="002762A6">
              <w:rPr>
                <w:sz w:val="16"/>
                <w:szCs w:val="16"/>
                <w:lang w:eastAsia="ru-RU"/>
              </w:rPr>
              <w:t xml:space="preserve"> оказывающие услуги 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900 магазинов и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подразделений, оказываю</w:t>
            </w:r>
            <w:r w:rsidRPr="002762A6">
              <w:rPr>
                <w:sz w:val="16"/>
                <w:szCs w:val="16"/>
                <w:lang w:eastAsia="ru-RU"/>
              </w:rPr>
              <w:t xml:space="preserve">щих услуги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населению</w:t>
            </w:r>
            <w:r w:rsidRPr="002762A6">
              <w:rPr>
                <w:sz w:val="16"/>
                <w:szCs w:val="16"/>
                <w:lang w:eastAsia="ru-RU"/>
              </w:rPr>
              <w:t xml:space="preserve"> из 8 городов страны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34" w:hanging="34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318" w:right="-57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декабрь 2018 года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72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11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85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318" w:right="-57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в 2019 году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72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10-й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44" w:right="-28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101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Индексы базовой инфляции 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72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1200 исследуемых товаров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услуг в магазинах,</w:t>
            </w:r>
            <w:r w:rsidRPr="002762A6">
              <w:rPr>
                <w:sz w:val="16"/>
                <w:szCs w:val="16"/>
                <w:lang w:eastAsia="ru-RU"/>
              </w:rPr>
              <w:t xml:space="preserve"> на городских рынках и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подразделениях</w:t>
            </w:r>
            <w:r w:rsidRPr="002762A6">
              <w:rPr>
                <w:sz w:val="16"/>
                <w:szCs w:val="16"/>
                <w:lang w:eastAsia="ru-RU"/>
              </w:rPr>
              <w:t xml:space="preserve"> оказывающие услуги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900 магазинов и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подразделений, оказываю</w:t>
            </w:r>
            <w:r w:rsidRPr="002762A6">
              <w:rPr>
                <w:sz w:val="16"/>
                <w:szCs w:val="16"/>
                <w:lang w:eastAsia="ru-RU"/>
              </w:rPr>
              <w:t xml:space="preserve">щих услуги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населению</w:t>
            </w:r>
            <w:r w:rsidRPr="002762A6">
              <w:rPr>
                <w:sz w:val="16"/>
                <w:szCs w:val="16"/>
                <w:lang w:eastAsia="ru-RU"/>
              </w:rPr>
              <w:t xml:space="preserve"> из 8 городов страны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в электронном</w:t>
            </w: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gramStart"/>
            <w:r w:rsidRPr="002762A6">
              <w:rPr>
                <w:spacing w:val="-6"/>
                <w:sz w:val="16"/>
                <w:szCs w:val="16"/>
                <w:lang w:eastAsia="ru-RU"/>
              </w:rPr>
              <w:t>формате</w:t>
            </w:r>
            <w:proofErr w:type="gramEnd"/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right="-18" w:firstLine="26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6"/>
              </w:numPr>
              <w:spacing w:after="40"/>
              <w:ind w:left="318" w:right="-57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декабрь 2018 года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11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numPr>
                <w:ilvl w:val="0"/>
                <w:numId w:val="6"/>
              </w:numPr>
              <w:spacing w:after="40"/>
              <w:ind w:left="318" w:right="-57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10-й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44" w:right="-28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34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Розничные цены на социально-значимые продукты, проданные через розничную торговлю 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1200 исследуемых товаров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услуг в магазинах,</w:t>
            </w:r>
            <w:r w:rsidRPr="002762A6">
              <w:rPr>
                <w:sz w:val="16"/>
                <w:szCs w:val="16"/>
                <w:lang w:eastAsia="ru-RU"/>
              </w:rPr>
              <w:t xml:space="preserve"> на городских рынках и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подразделениях</w:t>
            </w:r>
            <w:r w:rsidRPr="002762A6">
              <w:rPr>
                <w:sz w:val="16"/>
                <w:szCs w:val="16"/>
                <w:lang w:eastAsia="ru-RU"/>
              </w:rPr>
              <w:t xml:space="preserve"> оказывающие услуги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900 магазинов и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подразделений, оказываю</w:t>
            </w:r>
            <w:r w:rsidRPr="002762A6">
              <w:rPr>
                <w:sz w:val="16"/>
                <w:szCs w:val="16"/>
                <w:lang w:eastAsia="ru-RU"/>
              </w:rPr>
              <w:t xml:space="preserve">щих услуги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населению</w:t>
            </w:r>
            <w:r w:rsidRPr="002762A6">
              <w:rPr>
                <w:sz w:val="16"/>
                <w:szCs w:val="16"/>
                <w:lang w:eastAsia="ru-RU"/>
              </w:rPr>
              <w:t xml:space="preserve"> из 8 городов страны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15-й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44" w:right="-28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Индексы цен промышленной продукции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PREȚIND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по стране, основным</w:t>
            </w:r>
            <w:r w:rsidRPr="002762A6">
              <w:rPr>
                <w:sz w:val="16"/>
                <w:szCs w:val="16"/>
                <w:lang w:eastAsia="ru-RU"/>
              </w:rPr>
              <w:t xml:space="preserve"> видам промышленной деятельности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промышленные</w:t>
            </w:r>
            <w:r w:rsidRPr="002762A6">
              <w:rPr>
                <w:sz w:val="16"/>
                <w:szCs w:val="16"/>
                <w:lang w:eastAsia="ru-RU"/>
              </w:rPr>
              <w:t xml:space="preserve"> предприятия,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включенные в</w:t>
            </w:r>
            <w:r w:rsidRPr="002762A6">
              <w:rPr>
                <w:sz w:val="16"/>
                <w:szCs w:val="16"/>
                <w:lang w:eastAsia="ru-RU"/>
              </w:rPr>
              <w:t xml:space="preserve"> обследование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6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20-й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44" w:right="-28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10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Индексы цен реализации сельскохозяйственной продукции сельскохозяйственными предприятиями: 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21-vînz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vMerge w:val="restart"/>
            <w:tcBorders>
              <w:bottom w:val="nil"/>
            </w:tcBorders>
            <w:shd w:val="clear" w:color="auto" w:fill="auto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крестьянские (фермерские) хозяй</w:t>
            </w:r>
            <w:r w:rsidRPr="002762A6">
              <w:rPr>
                <w:sz w:val="16"/>
                <w:szCs w:val="16"/>
                <w:lang w:eastAsia="ru-RU"/>
              </w:rPr>
              <w:softHyphen/>
              <w:t>ства с площадью сельхозугодий 50 га и более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44" w:right="-28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7"/>
              </w:numPr>
              <w:ind w:left="320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  <w:shd w:val="clear" w:color="auto" w:fill="auto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 марта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44" w:right="-28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numPr>
                <w:ilvl w:val="0"/>
                <w:numId w:val="7"/>
              </w:numPr>
              <w:ind w:left="320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firstLine="29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6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на 35-й день 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44" w:right="-28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63.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8" w:right="-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Индексы цен на товары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и услуги, приобретенные</w:t>
            </w:r>
            <w:r w:rsidRPr="002762A6">
              <w:rPr>
                <w:sz w:val="16"/>
                <w:szCs w:val="16"/>
                <w:lang w:eastAsia="ru-RU"/>
              </w:rPr>
              <w:t xml:space="preserve"> сельскохозяйственными предприятиями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6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1-PPI - </w:t>
            </w:r>
          </w:p>
          <w:p w:rsidR="004718B2" w:rsidRPr="002762A6" w:rsidRDefault="004718B2" w:rsidP="00772221">
            <w:pPr>
              <w:spacing w:after="6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6-PPI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сельскохозяйственные предприятия, которые приобрели товары и услуги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6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6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21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after="40"/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11. Предпринимательство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387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Годовое структурное обследование предприятий за 2018 год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ASA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формам собственности, малым и средним предприятиям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с численностью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более 19 </w:t>
            </w:r>
            <w:proofErr w:type="gramStart"/>
            <w:r w:rsidRPr="002762A6">
              <w:rPr>
                <w:spacing w:val="-4"/>
                <w:sz w:val="16"/>
                <w:szCs w:val="16"/>
                <w:lang w:eastAsia="ru-RU"/>
              </w:rPr>
              <w:t>работающих</w:t>
            </w:r>
            <w:proofErr w:type="gramEnd"/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– сплошное,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 19 работающих –</w:t>
            </w:r>
            <w:r w:rsidRPr="002762A6">
              <w:rPr>
                <w:sz w:val="16"/>
                <w:szCs w:val="16"/>
                <w:lang w:eastAsia="ru-RU"/>
              </w:rPr>
              <w:t xml:space="preserve"> выборочное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13000 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 октября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71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1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Демография предприятий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18" w:right="-92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статистический регистр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малым и средним предприятиям, в территориальном разрезе, по регионам развития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все предприятия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 декабря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Затраты и расходы предприятия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5-CI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деятельности, формам собственности, в том числе по предприятиям с преобладающей государственной долей в уставном капитале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с численностью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более 19 </w:t>
            </w:r>
            <w:proofErr w:type="gramStart"/>
            <w:r w:rsidRPr="002762A6">
              <w:rPr>
                <w:spacing w:val="-4"/>
                <w:sz w:val="16"/>
                <w:szCs w:val="16"/>
                <w:lang w:eastAsia="ru-RU"/>
              </w:rPr>
              <w:t>работающих</w:t>
            </w:r>
            <w:proofErr w:type="gramEnd"/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– сплошное,</w:t>
            </w:r>
            <w:r w:rsidRPr="002762A6">
              <w:rPr>
                <w:sz w:val="16"/>
                <w:szCs w:val="16"/>
                <w:lang w:eastAsia="ru-RU"/>
              </w:rPr>
              <w:t xml:space="preserve"> от 4 до 19 работающих – выборочное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обследование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60-й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613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Затраты и расходы некоммерческих организаций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5-СОN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некоммерческие организации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</w:p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выборочное обследование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60-й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Иностранные инвестиции,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полученные предприятиями,</w:t>
            </w:r>
            <w:r w:rsidRPr="002762A6">
              <w:rPr>
                <w:sz w:val="16"/>
                <w:szCs w:val="16"/>
                <w:lang w:eastAsia="ru-RU"/>
              </w:rPr>
              <w:t xml:space="preserve"> созданными с участием иностранного капитала:</w:t>
            </w:r>
          </w:p>
          <w:p w:rsidR="004718B2" w:rsidRPr="002762A6" w:rsidRDefault="004718B2" w:rsidP="00772221">
            <w:pPr>
              <w:ind w:left="-57" w:right="-14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1) за 2018 год  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spacing w:after="40"/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Invest</w:t>
            </w:r>
            <w:proofErr w:type="spellEnd"/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предприятия, созданные с участием иностранного капитала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vMerge w:val="restart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3500  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, </w:t>
            </w: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мая</w:t>
            </w:r>
          </w:p>
        </w:tc>
      </w:tr>
      <w:tr w:rsidR="004718B2" w:rsidRPr="002762A6" w:rsidTr="00772221">
        <w:trPr>
          <w:gridAfter w:val="1"/>
          <w:wAfter w:w="16" w:type="dxa"/>
          <w:trHeight w:val="172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72" w:right="-58" w:hanging="13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 в 2019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60-й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36"/>
        </w:trPr>
        <w:tc>
          <w:tcPr>
            <w:tcW w:w="54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29" w:right="-58" w:hanging="29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Лизинговая деятельность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 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leasing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с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основным видом</w:t>
            </w:r>
            <w:r w:rsidRPr="002762A6">
              <w:rPr>
                <w:sz w:val="16"/>
                <w:szCs w:val="16"/>
                <w:lang w:eastAsia="ru-RU"/>
              </w:rPr>
              <w:t xml:space="preserve"> деятельности «финансовый лизинг»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14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6"/>
        </w:trPr>
        <w:tc>
          <w:tcPr>
            <w:tcW w:w="54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2536" w:type="dxa"/>
            <w:tcBorders>
              <w:bottom w:val="nil"/>
            </w:tcBorders>
            <w:shd w:val="clear" w:color="auto" w:fill="auto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Деятельность страховщиков: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34" w:right="-10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1-страхование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страховые компании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06" w:right="-251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30"/>
              </w:numPr>
              <w:tabs>
                <w:tab w:val="left" w:pos="252"/>
              </w:tabs>
              <w:spacing w:after="40"/>
              <w:ind w:right="29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15 февраля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1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numPr>
                <w:ilvl w:val="0"/>
                <w:numId w:val="30"/>
              </w:numPr>
              <w:tabs>
                <w:tab w:val="left" w:pos="252"/>
              </w:tabs>
              <w:spacing w:after="40"/>
              <w:ind w:right="29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 2019 году 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на 25-й день  </w:t>
            </w:r>
          </w:p>
        </w:tc>
      </w:tr>
      <w:tr w:rsidR="004718B2" w:rsidRPr="002762A6" w:rsidTr="00772221">
        <w:trPr>
          <w:gridAfter w:val="1"/>
          <w:wAfter w:w="16" w:type="dxa"/>
          <w:trHeight w:val="157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right="29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Инновационная деятельность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1-INOV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предприятия с численностью работающих 10 и более человек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один раз в два года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0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319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12. Финансовая отчетность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Финансовые отчеты некоммерческих</w:t>
            </w:r>
            <w:r w:rsidRPr="002762A6">
              <w:rPr>
                <w:sz w:val="16"/>
                <w:szCs w:val="16"/>
                <w:lang w:eastAsia="ru-RU"/>
              </w:rPr>
              <w:t xml:space="preserve"> организаций за 2018 г.: баланс, отчет о доходах и расходах, отчет об изменениях </w:t>
            </w:r>
            <w:r w:rsidRPr="002762A6">
              <w:rPr>
                <w:sz w:val="16"/>
                <w:szCs w:val="16"/>
                <w:lang w:eastAsia="ru-RU"/>
              </w:rPr>
              <w:lastRenderedPageBreak/>
              <w:t>источников финансирования, поясни</w:t>
            </w:r>
            <w:r w:rsidRPr="002762A6">
              <w:rPr>
                <w:sz w:val="16"/>
                <w:szCs w:val="16"/>
                <w:lang w:eastAsia="ru-RU"/>
              </w:rPr>
              <w:softHyphen/>
              <w:t>тельная записка к финансовым отчетам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44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финансовая отчетность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некоммерческие организации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или на бумажном носителе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31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80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73.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Финансовые отчеты экономических агентов: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4" w:right="-144" w:hanging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hanging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34" w:right="-141" w:hanging="34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numPr>
                <w:ilvl w:val="0"/>
                <w:numId w:val="26"/>
              </w:numPr>
              <w:tabs>
                <w:tab w:val="left" w:pos="162"/>
              </w:tabs>
              <w:ind w:left="72" w:right="-115" w:hanging="129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Финансовая отчетность субъектов публичного интереса: </w:t>
            </w:r>
          </w:p>
          <w:p w:rsidR="004718B2" w:rsidRPr="002762A6" w:rsidRDefault="004718B2" w:rsidP="00772221">
            <w:pPr>
              <w:ind w:left="72" w:right="-115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отчет о финансовом поло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жении; отчет о совокупной</w:t>
            </w:r>
            <w:r w:rsidRPr="002762A6">
              <w:rPr>
                <w:sz w:val="16"/>
                <w:szCs w:val="16"/>
                <w:lang w:eastAsia="ru-RU"/>
              </w:rPr>
              <w:t xml:space="preserve"> прибыли; отчет об измене</w:t>
            </w:r>
            <w:r w:rsidRPr="002762A6">
              <w:rPr>
                <w:sz w:val="16"/>
                <w:szCs w:val="16"/>
                <w:lang w:eastAsia="ru-RU"/>
              </w:rPr>
              <w:softHyphen/>
              <w:t>ниях собственных капита</w:t>
            </w:r>
            <w:r w:rsidRPr="002762A6">
              <w:rPr>
                <w:sz w:val="16"/>
                <w:szCs w:val="16"/>
                <w:lang w:eastAsia="ru-RU"/>
              </w:rPr>
              <w:softHyphen/>
              <w:t>лов; отчет о движении средств: на казначейских счетах; примечания к финансовым отчетам за 2018 год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44" w:firstLine="1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финансовая отчетность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субъектам</w:t>
            </w:r>
            <w:r w:rsidRPr="002762A6">
              <w:rPr>
                <w:sz w:val="16"/>
                <w:szCs w:val="16"/>
                <w:lang w:eastAsia="ru-RU"/>
              </w:rPr>
              <w:t xml:space="preserve"> публичного интереса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right="-10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31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12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159" w:hanging="202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2)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Финансовая отчетность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 других </w:t>
            </w:r>
            <w:r w:rsidRPr="002762A6">
              <w:rPr>
                <w:sz w:val="16"/>
                <w:szCs w:val="16"/>
                <w:lang w:eastAsia="ru-RU"/>
              </w:rPr>
              <w:t xml:space="preserve">субъектов,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за </w:t>
            </w:r>
            <w:r w:rsidRPr="002762A6">
              <w:rPr>
                <w:sz w:val="16"/>
                <w:szCs w:val="16"/>
                <w:lang w:eastAsia="ru-RU"/>
              </w:rPr>
              <w:t>исключением субъектов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 публичного интереса за 2018 год: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-18" w:right="-144" w:firstLine="1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44" w:firstLine="1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44" w:firstLine="1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44" w:firstLine="1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44" w:firstLine="1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44" w:firstLine="1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финансовая отчетность</w:t>
            </w: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right="-141" w:firstLine="26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6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252" w:hanging="209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а) баланс; отчет о прибыли и убытках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формам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z w:val="16"/>
                <w:szCs w:val="16"/>
                <w:lang w:eastAsia="ru-RU"/>
              </w:rPr>
              <w:t xml:space="preserve">собственности, в том числе по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предприя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>тиям с государствен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>ной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долей в уставном капитале, микр</w:t>
            </w:r>
            <w:proofErr w:type="gramStart"/>
            <w:r w:rsidRPr="002762A6">
              <w:rPr>
                <w:spacing w:val="-6"/>
                <w:sz w:val="16"/>
                <w:szCs w:val="16"/>
                <w:lang w:eastAsia="ru-RU"/>
              </w:rPr>
              <w:t>о-</w:t>
            </w:r>
            <w:proofErr w:type="gramEnd"/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, малым и средним </w:t>
            </w:r>
            <w:r w:rsidRPr="002762A6">
              <w:rPr>
                <w:sz w:val="16"/>
                <w:szCs w:val="16"/>
                <w:lang w:eastAsia="ru-RU"/>
              </w:rPr>
              <w:t>предприятиям (основные показа</w:t>
            </w:r>
            <w:r w:rsidRPr="002762A6">
              <w:rPr>
                <w:sz w:val="16"/>
                <w:szCs w:val="16"/>
                <w:lang w:eastAsia="ru-RU"/>
              </w:rPr>
              <w:softHyphen/>
              <w:t>тели), в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террито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softHyphen/>
              <w:t>риальном разрезе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субъекты, которые ведут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бухгалтерский</w:t>
            </w:r>
            <w:r w:rsidRPr="002762A6">
              <w:rPr>
                <w:sz w:val="16"/>
                <w:szCs w:val="16"/>
                <w:lang w:eastAsia="ru-RU"/>
              </w:rPr>
              <w:t xml:space="preserve"> учет на основе системы учета путем двойной записи</w:t>
            </w: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right="-10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31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60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tabs>
                <w:tab w:val="left" w:pos="252"/>
              </w:tabs>
              <w:spacing w:after="40"/>
              <w:ind w:left="252" w:hanging="209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б) отчет об изменениях собственного капитала; отчет о движении денежных средств; </w:t>
            </w:r>
            <w:r w:rsidRPr="002762A6">
              <w:rPr>
                <w:sz w:val="16"/>
                <w:szCs w:val="16"/>
                <w:lang w:eastAsia="ru-RU"/>
              </w:rPr>
              <w:t>примечания к финансовым отчетам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/ приложения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</w:t>
            </w:r>
            <w:r w:rsidRPr="002762A6">
              <w:rPr>
                <w:sz w:val="16"/>
                <w:szCs w:val="16"/>
                <w:lang w:eastAsia="ru-RU"/>
              </w:rPr>
              <w:softHyphen/>
              <w:t>тельности, формам собственности, в том числе по пред</w:t>
            </w:r>
            <w:r w:rsidRPr="002762A6">
              <w:rPr>
                <w:sz w:val="16"/>
                <w:szCs w:val="16"/>
                <w:lang w:eastAsia="ru-RU"/>
              </w:rPr>
              <w:softHyphen/>
              <w:t>приятиям с государ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ственной долей в уставном капитале,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субъекты, которые ведут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бухгалтерский</w:t>
            </w:r>
            <w:r w:rsidRPr="002762A6">
              <w:rPr>
                <w:sz w:val="16"/>
                <w:szCs w:val="16"/>
                <w:lang w:eastAsia="ru-RU"/>
              </w:rPr>
              <w:t xml:space="preserve"> учет на основе системы учета путем двойной записи с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представлением</w:t>
            </w:r>
            <w:r w:rsidRPr="002762A6">
              <w:rPr>
                <w:sz w:val="16"/>
                <w:szCs w:val="16"/>
                <w:lang w:eastAsia="ru-RU"/>
              </w:rPr>
              <w:t xml:space="preserve"> полных финансовых отчетов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1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8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230" w:hanging="187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с) показатели из приложе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>ний к финансовым отче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>там/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приложениям за 2018 год, которые отра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>жают отношения с ино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 xml:space="preserve">странными партнерами 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субъекты, которые отра</w:t>
            </w:r>
            <w:r w:rsidRPr="002762A6">
              <w:rPr>
                <w:sz w:val="16"/>
                <w:szCs w:val="16"/>
                <w:lang w:eastAsia="ru-RU"/>
              </w:rPr>
              <w:softHyphen/>
              <w:t>зили в финансо</w:t>
            </w:r>
            <w:r w:rsidRPr="002762A6">
              <w:rPr>
                <w:sz w:val="16"/>
                <w:szCs w:val="16"/>
                <w:lang w:eastAsia="ru-RU"/>
              </w:rPr>
              <w:softHyphen/>
              <w:t>вых отчетах отношения с иностранными партнерами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on-line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статистические расчеты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1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 июня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4" w:right="-14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13. Статистика уровня жизни населения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40"/>
              <w:ind w:right="-144" w:firstLine="0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40"/>
              <w:ind w:right="-144" w:firstLine="0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right="-144" w:firstLine="0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74.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Статистическое обследование домашних хозяйств - О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бследование бюджетов домашних хозяйств (ОБДХ):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  <w:p w:rsidR="004718B2" w:rsidRPr="002762A6" w:rsidRDefault="004718B2" w:rsidP="00772221">
            <w:pPr>
              <w:spacing w:after="40"/>
              <w:ind w:left="317" w:right="-144" w:hanging="28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в 2018 году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14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ОО – основной опросник,</w:t>
            </w:r>
          </w:p>
          <w:p w:rsidR="004718B2" w:rsidRPr="002762A6" w:rsidRDefault="004718B2" w:rsidP="00772221">
            <w:pPr>
              <w:ind w:left="14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ДД – дневник домохозяйства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по стране, статистическим зонам, городской и сельской местности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постоянное население страны, проживающее в частных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домохозяйствах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9768 домо</w:t>
            </w:r>
            <w:r w:rsidRPr="002762A6">
              <w:rPr>
                <w:sz w:val="16"/>
                <w:szCs w:val="16"/>
                <w:lang w:eastAsia="ru-RU"/>
              </w:rPr>
              <w:t>хозяйств</w:t>
            </w:r>
          </w:p>
        </w:tc>
        <w:tc>
          <w:tcPr>
            <w:tcW w:w="153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42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42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42" w:hanging="8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43" w:right="-144" w:hanging="1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42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 апреля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317" w:right="-144" w:hanging="28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2) в 2019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34" w:right="-142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20"/>
              <w:ind w:left="-14" w:right="-14" w:firstLine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2700 домо</w:t>
            </w:r>
            <w:r w:rsidRPr="002762A6">
              <w:rPr>
                <w:sz w:val="16"/>
                <w:szCs w:val="16"/>
                <w:lang w:eastAsia="ru-RU"/>
              </w:rPr>
              <w:t>хозяйств ежеквартально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ежеквартально на 75-й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99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14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Прожиточный минимум: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spacing w:after="40"/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городской и сельской местности, по категориям населения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постоянное население страны, проживающее в частных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домохозяйствах</w:t>
            </w: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 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left="34" w:right="-142" w:hanging="8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19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331" w:right="29" w:hanging="28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в 2018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43" w:right="-144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апреля</w:t>
            </w:r>
          </w:p>
        </w:tc>
      </w:tr>
      <w:tr w:rsidR="004718B2" w:rsidRPr="002762A6" w:rsidTr="00772221">
        <w:trPr>
          <w:gridAfter w:val="1"/>
          <w:wAfter w:w="16" w:type="dxa"/>
          <w:trHeight w:val="199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331" w:right="29" w:hanging="28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в 2019 году 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8" w:hanging="8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полугодовая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left="43" w:right="-144" w:hanging="1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75-й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189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14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Показатели бедности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8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статистическим зонам,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городской и сельской</w:t>
            </w:r>
            <w:r w:rsidRPr="002762A6">
              <w:rPr>
                <w:sz w:val="16"/>
                <w:szCs w:val="16"/>
                <w:lang w:eastAsia="ru-RU"/>
              </w:rPr>
              <w:t xml:space="preserve"> местности, по категориям населения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постоянное население страны, проживающее в частных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домохозяйствах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статистические расчеты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42" w:hanging="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 июня</w:t>
            </w:r>
          </w:p>
        </w:tc>
      </w:tr>
      <w:tr w:rsidR="004718B2" w:rsidRPr="002762A6" w:rsidTr="00772221">
        <w:trPr>
          <w:gridAfter w:val="1"/>
          <w:wAfter w:w="16" w:type="dxa"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14. Статистика демографии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57" w:right="-57" w:hanging="25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Предварительные данные о числе новорожденных, умерших, браков и разводов, зарегистрированных компетентными органами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№ 97 «</w:t>
            </w:r>
            <w:proofErr w:type="gramStart"/>
            <w:r w:rsidRPr="002762A6">
              <w:rPr>
                <w:spacing w:val="-2"/>
                <w:sz w:val="16"/>
                <w:szCs w:val="16"/>
                <w:lang w:eastAsia="ru-RU"/>
              </w:rPr>
              <w:t>Ин-формация</w:t>
            </w:r>
            <w:proofErr w:type="gramEnd"/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 о регистрации актов гражданского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состояния»,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z w:val="16"/>
                <w:szCs w:val="16"/>
                <w:lang w:eastAsia="ru-RU"/>
              </w:rPr>
              <w:t>территориальные подразделения Агентства государственных услуг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типу местности,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разрезе: районам,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примэриям</w:t>
            </w:r>
            <w:proofErr w:type="spellEnd"/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демографические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события, Агентство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государственных</w:t>
            </w:r>
            <w:r w:rsidRPr="002762A6">
              <w:rPr>
                <w:sz w:val="16"/>
                <w:szCs w:val="16"/>
                <w:lang w:eastAsia="ru-RU"/>
              </w:rPr>
              <w:t xml:space="preserve"> услуг, Национальное агентство общественного здоровья</w:t>
            </w:r>
          </w:p>
        </w:tc>
        <w:tc>
          <w:tcPr>
            <w:tcW w:w="1383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  <w:vMerge w:val="restart"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710" w:type="dxa"/>
            <w:gridSpan w:val="2"/>
            <w:vMerge w:val="restart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18 января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81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left="-57" w:right="-57" w:hanging="25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1) за декабрь 2018 года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230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38" w:right="-57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spacing w:after="40"/>
              <w:ind w:left="-38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в 2019 году 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8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523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</w:tcPr>
          <w:p w:rsidR="004718B2" w:rsidRPr="002762A6" w:rsidRDefault="004718B2" w:rsidP="00772221">
            <w:pPr>
              <w:spacing w:after="40"/>
              <w:ind w:left="-38" w:right="-57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right="-18" w:firstLine="2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10-й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shd w:val="clear" w:color="auto" w:fill="auto"/>
          </w:tcPr>
          <w:p w:rsidR="004718B2" w:rsidRPr="002762A6" w:rsidRDefault="004718B2" w:rsidP="00772221">
            <w:pPr>
              <w:spacing w:after="40"/>
              <w:ind w:left="162" w:right="-57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3) в 2019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разрезе: регионам развития, районам, типу местности</w:t>
            </w: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60-й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566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Отчет о естественном движении населения </w:t>
            </w:r>
            <w:r w:rsidRPr="002762A6">
              <w:rPr>
                <w:sz w:val="16"/>
                <w:szCs w:val="16"/>
                <w:lang w:eastAsia="ru-RU"/>
              </w:rPr>
              <w:br/>
              <w:t>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34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proofErr w:type="gramStart"/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разрезе: по регионам разви</w:t>
            </w:r>
            <w:r w:rsidRPr="002762A6">
              <w:rPr>
                <w:sz w:val="16"/>
                <w:szCs w:val="16"/>
                <w:lang w:eastAsia="ru-RU"/>
              </w:rPr>
              <w:softHyphen/>
              <w:t>тия, районам, насе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ленным пунктам, типу местности, по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полу, возрасту, уровню</w:t>
            </w:r>
            <w:r w:rsidRPr="002762A6">
              <w:rPr>
                <w:sz w:val="16"/>
                <w:szCs w:val="16"/>
                <w:lang w:eastAsia="ru-RU"/>
              </w:rPr>
              <w:t xml:space="preserve"> образования, гражданскому состоянию, гражданству и др. </w:t>
            </w:r>
            <w:proofErr w:type="gramEnd"/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демографические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события, Агентство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государственных</w:t>
            </w:r>
            <w:r w:rsidRPr="002762A6">
              <w:rPr>
                <w:sz w:val="16"/>
                <w:szCs w:val="16"/>
                <w:lang w:eastAsia="ru-RU"/>
              </w:rPr>
              <w:t xml:space="preserve"> услуг, Национальное агентство общественного здоровья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 апреля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649"/>
        </w:trPr>
        <w:tc>
          <w:tcPr>
            <w:tcW w:w="540" w:type="dxa"/>
            <w:tcBorders>
              <w:right w:val="single" w:sz="4" w:space="0" w:color="auto"/>
            </w:tcBorders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79.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Численность населения по месту обычного проживания на 1 января 2019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типу местности, полу и возрасту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все население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годовая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460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2536" w:type="dxa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Демографические показатели: </w:t>
            </w:r>
          </w:p>
        </w:tc>
        <w:tc>
          <w:tcPr>
            <w:tcW w:w="126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22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162" w:right="-2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1) таблицы смертности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(в том числе ожидаемая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продолжительность жизни)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типу местности, полу и возрасту </w:t>
            </w:r>
          </w:p>
        </w:tc>
        <w:tc>
          <w:tcPr>
            <w:tcW w:w="1661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все население, число 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умерших</w:t>
            </w:r>
            <w:proofErr w:type="gramEnd"/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н/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электронном формате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6"/>
                <w:sz w:val="16"/>
                <w:szCs w:val="16"/>
                <w:lang w:eastAsia="ru-RU"/>
              </w:rPr>
              <w:t>статистические</w:t>
            </w:r>
            <w:r w:rsidRPr="002762A6">
              <w:rPr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252" w:right="-2" w:hanging="223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2)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таблицы рождаемости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(в том числе показатели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фертильности по возраст</w:t>
            </w:r>
            <w:r>
              <w:rPr>
                <w:spacing w:val="-4"/>
                <w:sz w:val="16"/>
                <w:szCs w:val="16"/>
                <w:lang w:eastAsia="ru-RU"/>
              </w:rPr>
              <w:t>н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ым</w:t>
            </w:r>
            <w:r>
              <w:rPr>
                <w:spacing w:val="-4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группам)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женщины репродуктивного возраста, число 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живорожденных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320" w:right="-3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3) коэффициент старения населения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все население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320" w:right="-227" w:hanging="28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4) индексы демографической нагрузки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все население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252" w:hanging="25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5) средний возраст населения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все население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 июня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226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162" w:right="-2" w:hanging="18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6) стандартизованные коэффициенты смертности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причинам смерти, полу и возрасту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все население, число 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умерших</w:t>
            </w:r>
            <w:proofErr w:type="gramEnd"/>
          </w:p>
        </w:tc>
        <w:tc>
          <w:tcPr>
            <w:tcW w:w="1383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26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 июля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right="-227" w:firstLine="3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Статистическое обследование «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Generaţii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Gender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-4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постоянное население страны, проживающее в частных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домохозяйствах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единовременное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10 000 человек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6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 электронном формате, на бумажном носителе 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 ноября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4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15. Статистика рынка труда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trHeight w:val="335"/>
        </w:trPr>
        <w:tc>
          <w:tcPr>
            <w:tcW w:w="540" w:type="dxa"/>
            <w:vMerge w:val="restart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36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Оплата труда </w:t>
            </w:r>
          </w:p>
          <w:p w:rsidR="004718B2" w:rsidRPr="002762A6" w:rsidRDefault="004718B2" w:rsidP="00772221">
            <w:pPr>
              <w:numPr>
                <w:ilvl w:val="0"/>
                <w:numId w:val="31"/>
              </w:numPr>
              <w:ind w:left="403" w:right="-58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2018 году</w:t>
            </w:r>
          </w:p>
        </w:tc>
        <w:tc>
          <w:tcPr>
            <w:tcW w:w="1260" w:type="dxa"/>
            <w:vMerge w:val="restart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M1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по стране, видам экономической деятельности, </w:t>
            </w:r>
            <w:r w:rsidRPr="002762A6">
              <w:rPr>
                <w:sz w:val="16"/>
                <w:szCs w:val="16"/>
                <w:lang w:eastAsia="ru-RU"/>
              </w:rPr>
              <w:t>секторам (</w:t>
            </w:r>
            <w:proofErr w:type="gramStart"/>
            <w:r w:rsidRPr="002762A6">
              <w:rPr>
                <w:spacing w:val="-4"/>
                <w:sz w:val="16"/>
                <w:szCs w:val="16"/>
                <w:lang w:eastAsia="ru-RU"/>
              </w:rPr>
              <w:t>бюджетный</w:t>
            </w:r>
            <w:proofErr w:type="gramEnd"/>
            <w:r w:rsidRPr="002762A6">
              <w:rPr>
                <w:sz w:val="16"/>
                <w:szCs w:val="16"/>
                <w:lang w:eastAsia="ru-RU"/>
              </w:rPr>
              <w:t>, реальный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), </w:t>
            </w:r>
            <w:r w:rsidRPr="002762A6">
              <w:rPr>
                <w:sz w:val="16"/>
                <w:szCs w:val="16"/>
                <w:lang w:eastAsia="ru-RU"/>
              </w:rPr>
              <w:t>в территориальном разрезе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предприятия ре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 xml:space="preserve">ального сектора с </w:t>
            </w:r>
            <w:r w:rsidRPr="002762A6">
              <w:rPr>
                <w:sz w:val="16"/>
                <w:szCs w:val="16"/>
                <w:lang w:eastAsia="ru-RU"/>
              </w:rPr>
              <w:t>численностью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4 и более работников и все </w:t>
            </w:r>
            <w:r w:rsidRPr="002762A6">
              <w:rPr>
                <w:sz w:val="16"/>
                <w:szCs w:val="16"/>
                <w:lang w:eastAsia="ru-RU"/>
              </w:rPr>
              <w:t xml:space="preserve">учреждения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бюджетной сферы,</w:t>
            </w:r>
            <w:r w:rsidRPr="002762A6">
              <w:rPr>
                <w:sz w:val="16"/>
                <w:szCs w:val="16"/>
                <w:lang w:eastAsia="ru-RU"/>
              </w:rPr>
              <w:t xml:space="preserve"> независимо от численности работающих</w:t>
            </w:r>
          </w:p>
        </w:tc>
        <w:tc>
          <w:tcPr>
            <w:tcW w:w="1383" w:type="dxa"/>
            <w:vMerge w:val="restart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170" w:type="dxa"/>
            <w:vMerge w:val="restart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3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</w:p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 февраля</w:t>
            </w:r>
          </w:p>
        </w:tc>
      </w:tr>
      <w:tr w:rsidR="004718B2" w:rsidRPr="002762A6" w:rsidTr="00772221">
        <w:trPr>
          <w:gridAfter w:val="1"/>
          <w:wAfter w:w="16" w:type="dxa"/>
          <w:trHeight w:val="1387"/>
        </w:trPr>
        <w:tc>
          <w:tcPr>
            <w:tcW w:w="540" w:type="dxa"/>
            <w:vMerge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</w:tcPr>
          <w:p w:rsidR="004718B2" w:rsidRPr="002762A6" w:rsidRDefault="004718B2" w:rsidP="00772221">
            <w:pPr>
              <w:numPr>
                <w:ilvl w:val="0"/>
                <w:numId w:val="31"/>
              </w:numPr>
              <w:ind w:right="-57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 2019 году</w:t>
            </w:r>
          </w:p>
        </w:tc>
        <w:tc>
          <w:tcPr>
            <w:tcW w:w="1260" w:type="dxa"/>
            <w:vMerge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квартально,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br/>
            </w:r>
            <w:r w:rsidRPr="002762A6">
              <w:rPr>
                <w:sz w:val="16"/>
                <w:szCs w:val="16"/>
                <w:lang w:eastAsia="ru-RU"/>
              </w:rPr>
              <w:t>на 55-й день</w:t>
            </w:r>
          </w:p>
        </w:tc>
      </w:tr>
      <w:tr w:rsidR="004718B2" w:rsidRPr="002762A6" w:rsidTr="00772221">
        <w:trPr>
          <w:gridAfter w:val="1"/>
          <w:wAfter w:w="16" w:type="dxa"/>
          <w:trHeight w:val="143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Оплата и стоимость труда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M3;</w:t>
            </w:r>
          </w:p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M3 приложение 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proofErr w:type="gramStart"/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секторам (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бюджетный</w:t>
            </w:r>
            <w:r w:rsidRPr="002762A6">
              <w:rPr>
                <w:sz w:val="16"/>
                <w:szCs w:val="16"/>
                <w:lang w:eastAsia="ru-RU"/>
              </w:rPr>
              <w:t>,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z w:val="16"/>
                <w:szCs w:val="16"/>
                <w:lang w:eastAsia="ru-RU"/>
              </w:rPr>
              <w:t>реальный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)</w:t>
            </w:r>
            <w:r w:rsidRPr="002762A6">
              <w:rPr>
                <w:sz w:val="16"/>
                <w:szCs w:val="16"/>
                <w:lang w:eastAsia="ru-RU"/>
              </w:rPr>
              <w:t xml:space="preserve">, формам собственности, в территориальном разрезе, численности работников (реальный сектор) </w:t>
            </w:r>
            <w:proofErr w:type="gramEnd"/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экономические и социальные единицы с 1 и более работников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 августа</w:t>
            </w:r>
          </w:p>
        </w:tc>
      </w:tr>
      <w:tr w:rsidR="004718B2" w:rsidRPr="002762A6" w:rsidTr="00772221">
        <w:trPr>
          <w:gridAfter w:val="1"/>
          <w:wAfter w:w="16" w:type="dxa"/>
          <w:trHeight w:val="856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Заработная плата по отдельным категориям персонала по учреждениям образования в 2018 году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M4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учебных заведений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 августа</w:t>
            </w:r>
          </w:p>
        </w:tc>
      </w:tr>
      <w:tr w:rsidR="004718B2" w:rsidRPr="002762A6" w:rsidTr="00772221">
        <w:trPr>
          <w:gridAfter w:val="1"/>
          <w:wAfter w:w="16" w:type="dxa"/>
          <w:trHeight w:val="490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125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Движение работников и наличие рабочих мест 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LM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по стране, видам экономической деятельности, секторам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2762A6">
              <w:rPr>
                <w:spacing w:val="-4"/>
                <w:sz w:val="16"/>
                <w:szCs w:val="16"/>
                <w:lang w:eastAsia="ru-RU"/>
              </w:rPr>
              <w:t>реальный</w:t>
            </w:r>
            <w:proofErr w:type="gramEnd"/>
            <w:r w:rsidRPr="002762A6">
              <w:rPr>
                <w:spacing w:val="-4"/>
                <w:sz w:val="16"/>
                <w:szCs w:val="16"/>
                <w:lang w:eastAsia="ru-RU"/>
              </w:rPr>
              <w:t>, бюджетный)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 xml:space="preserve">предприятия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реального сектора</w:t>
            </w:r>
            <w:r w:rsidRPr="002762A6">
              <w:rPr>
                <w:sz w:val="16"/>
                <w:szCs w:val="16"/>
                <w:lang w:eastAsia="ru-RU"/>
              </w:rPr>
              <w:t xml:space="preserve"> с численностью 4 и </w:t>
            </w:r>
            <w:r w:rsidRPr="002762A6">
              <w:rPr>
                <w:sz w:val="16"/>
                <w:szCs w:val="16"/>
                <w:lang w:eastAsia="ru-RU"/>
              </w:rPr>
              <w:lastRenderedPageBreak/>
              <w:t>более работни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ков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все учреж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дения</w:t>
            </w:r>
            <w:r w:rsidRPr="002762A6">
              <w:rPr>
                <w:sz w:val="16"/>
                <w:szCs w:val="16"/>
                <w:lang w:eastAsia="ru-RU"/>
              </w:rPr>
              <w:t xml:space="preserve"> бюд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жетной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сферы, независимо</w:t>
            </w:r>
            <w:r w:rsidRPr="002762A6">
              <w:rPr>
                <w:sz w:val="16"/>
                <w:szCs w:val="16"/>
                <w:lang w:eastAsia="ru-RU"/>
              </w:rPr>
              <w:t xml:space="preserve"> от численности работающих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 апреля</w:t>
            </w:r>
          </w:p>
        </w:tc>
      </w:tr>
      <w:tr w:rsidR="004718B2" w:rsidRPr="002762A6" w:rsidTr="00772221">
        <w:trPr>
          <w:gridAfter w:val="1"/>
          <w:wAfter w:w="16" w:type="dxa"/>
          <w:trHeight w:val="143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86.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Несчастные случаи на производстве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 в 2018 году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47" w:right="-1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AM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4" w:right="-14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и социальные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>еди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softHyphen/>
              <w:t>ницы, на которых</w:t>
            </w:r>
            <w:r w:rsidRPr="002762A6">
              <w:rPr>
                <w:sz w:val="16"/>
                <w:szCs w:val="16"/>
                <w:lang w:eastAsia="ru-RU"/>
              </w:rPr>
              <w:t xml:space="preserve"> произошли несчастные случаи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мая</w:t>
            </w:r>
          </w:p>
        </w:tc>
      </w:tr>
      <w:tr w:rsidR="004718B2" w:rsidRPr="002762A6" w:rsidTr="00772221">
        <w:trPr>
          <w:gridAfter w:val="1"/>
          <w:wAfter w:w="16" w:type="dxa"/>
          <w:trHeight w:val="143"/>
        </w:trPr>
        <w:tc>
          <w:tcPr>
            <w:tcW w:w="540" w:type="dxa"/>
          </w:tcPr>
          <w:p w:rsidR="004718B2" w:rsidRPr="002762A6" w:rsidRDefault="004718B2" w:rsidP="00772221">
            <w:pPr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Профессиональное обучение работников </w:t>
            </w:r>
            <w:r w:rsidRPr="002762A6">
              <w:rPr>
                <w:sz w:val="16"/>
                <w:szCs w:val="16"/>
                <w:lang w:eastAsia="ru-RU"/>
              </w:rPr>
              <w:br/>
              <w:t>в 2018 году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47" w:right="-1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FORPRO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видам экономической деятельности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и социальные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еди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 xml:space="preserve">ницы с численностью 10 и более </w:t>
            </w:r>
            <w:proofErr w:type="gramStart"/>
            <w:r w:rsidRPr="002762A6">
              <w:rPr>
                <w:sz w:val="16"/>
                <w:szCs w:val="16"/>
                <w:lang w:eastAsia="ru-RU"/>
              </w:rPr>
              <w:t>работающих</w:t>
            </w:r>
            <w:proofErr w:type="gramEnd"/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31 мая</w:t>
            </w:r>
          </w:p>
        </w:tc>
      </w:tr>
      <w:tr w:rsidR="004718B2" w:rsidRPr="002762A6" w:rsidTr="00772221">
        <w:trPr>
          <w:gridAfter w:val="1"/>
          <w:wAfter w:w="16" w:type="dxa"/>
          <w:trHeight w:val="143"/>
        </w:trPr>
        <w:tc>
          <w:tcPr>
            <w:tcW w:w="540" w:type="dxa"/>
          </w:tcPr>
          <w:p w:rsidR="004718B2" w:rsidRPr="002762A6" w:rsidRDefault="004718B2" w:rsidP="00772221">
            <w:pPr>
              <w:spacing w:after="40"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88. 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Распределение численности работников по размерам начисленной заработной платы за сентябрь 2019 года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left="47" w:right="-1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M2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по стране, видам экономической деятельности, секторам (</w:t>
            </w:r>
            <w:proofErr w:type="gramStart"/>
            <w:r w:rsidRPr="002762A6">
              <w:rPr>
                <w:spacing w:val="-4"/>
                <w:sz w:val="16"/>
                <w:szCs w:val="16"/>
                <w:lang w:eastAsia="ru-RU"/>
              </w:rPr>
              <w:t>реальный</w:t>
            </w:r>
            <w:proofErr w:type="gramEnd"/>
            <w:r w:rsidRPr="002762A6">
              <w:rPr>
                <w:spacing w:val="-4"/>
                <w:sz w:val="16"/>
                <w:szCs w:val="16"/>
                <w:lang w:eastAsia="ru-RU"/>
              </w:rPr>
              <w:t>, бюджетный)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реального сектора</w:t>
            </w:r>
            <w:r w:rsidRPr="002762A6">
              <w:rPr>
                <w:sz w:val="16"/>
                <w:szCs w:val="16"/>
                <w:lang w:eastAsia="ru-RU"/>
              </w:rPr>
              <w:t xml:space="preserve"> с числен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ностью 4 и более</w:t>
            </w:r>
            <w:r w:rsidRPr="002762A6">
              <w:rPr>
                <w:sz w:val="16"/>
                <w:szCs w:val="16"/>
                <w:lang w:eastAsia="ru-RU"/>
              </w:rPr>
              <w:t xml:space="preserve"> работни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ков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все учреж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дения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бюджет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 xml:space="preserve">ной </w:t>
            </w:r>
            <w:r w:rsidRPr="002762A6">
              <w:rPr>
                <w:sz w:val="16"/>
                <w:szCs w:val="16"/>
                <w:lang w:eastAsia="ru-RU"/>
              </w:rPr>
              <w:t>сферы, независимо от численнос</w:t>
            </w:r>
            <w:r w:rsidRPr="002762A6">
              <w:rPr>
                <w:sz w:val="16"/>
                <w:szCs w:val="16"/>
                <w:lang w:eastAsia="ru-RU"/>
              </w:rPr>
              <w:softHyphen/>
              <w:t>ти работающих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один раз </w:t>
            </w:r>
            <w:r w:rsidRPr="002762A6">
              <w:rPr>
                <w:sz w:val="16"/>
                <w:szCs w:val="16"/>
                <w:lang w:eastAsia="ru-RU"/>
              </w:rPr>
              <w:br/>
              <w:t>в год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e-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raportare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, 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 декабря</w:t>
            </w:r>
          </w:p>
        </w:tc>
      </w:tr>
      <w:tr w:rsidR="004718B2" w:rsidRPr="002762A6" w:rsidTr="00772221">
        <w:trPr>
          <w:gridAfter w:val="1"/>
          <w:wAfter w:w="16" w:type="dxa"/>
          <w:trHeight w:val="80"/>
        </w:trPr>
        <w:tc>
          <w:tcPr>
            <w:tcW w:w="540" w:type="dxa"/>
          </w:tcPr>
          <w:p w:rsidR="004718B2" w:rsidRPr="002762A6" w:rsidRDefault="004718B2" w:rsidP="00772221">
            <w:pPr>
              <w:ind w:left="-106" w:firstLine="0"/>
              <w:jc w:val="righ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6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Численность государственных служащих на 1 января 2019 года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left="47" w:right="-11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FP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органы центрального и местного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 публичного управления 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left="34" w:right="-11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15 марта </w:t>
            </w:r>
          </w:p>
        </w:tc>
      </w:tr>
      <w:tr w:rsidR="004718B2" w:rsidRPr="002762A6" w:rsidTr="00772221">
        <w:trPr>
          <w:gridAfter w:val="1"/>
          <w:wAfter w:w="16" w:type="dxa"/>
          <w:trHeight w:val="143"/>
        </w:trPr>
        <w:tc>
          <w:tcPr>
            <w:tcW w:w="540" w:type="dxa"/>
          </w:tcPr>
          <w:p w:rsidR="004718B2" w:rsidRPr="002762A6" w:rsidRDefault="004718B2" w:rsidP="00772221">
            <w:pPr>
              <w:spacing w:after="4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Статистическое обследование домашних хозяйств – Обследование рабочей силы (ОРС)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pacing w:val="-4"/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CI – индивидуальный вопросник,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br/>
              <w:t>CL – вопросник жилья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видам экономической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деятельности, формам собственности, статистическим</w:t>
            </w:r>
            <w:r w:rsidRPr="002762A6">
              <w:rPr>
                <w:sz w:val="16"/>
                <w:szCs w:val="16"/>
                <w:lang w:eastAsia="ru-RU"/>
              </w:rPr>
              <w:t xml:space="preserve"> зонам, городской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сельской местности,</w:t>
            </w:r>
            <w:r w:rsidRPr="002762A6">
              <w:rPr>
                <w:sz w:val="16"/>
                <w:szCs w:val="16"/>
                <w:lang w:eastAsia="ru-RU"/>
              </w:rPr>
              <w:t xml:space="preserve"> полу и возрастным группам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постоянное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население страны,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проживающее</w:t>
            </w:r>
            <w:r w:rsidRPr="002762A6">
              <w:rPr>
                <w:sz w:val="16"/>
                <w:szCs w:val="16"/>
                <w:lang w:eastAsia="ru-RU"/>
              </w:rPr>
              <w:t xml:space="preserve"> в частных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домохозяйствах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>7 200 домохозяй</w:t>
            </w:r>
            <w:proofErr w:type="gramStart"/>
            <w:r w:rsidRPr="002762A6">
              <w:rPr>
                <w:spacing w:val="-2"/>
                <w:sz w:val="16"/>
                <w:szCs w:val="16"/>
                <w:lang w:eastAsia="ru-RU"/>
              </w:rPr>
              <w:t>ств в кв</w:t>
            </w:r>
            <w:proofErr w:type="gramEnd"/>
            <w:r w:rsidRPr="002762A6">
              <w:rPr>
                <w:spacing w:val="-2"/>
                <w:sz w:val="16"/>
                <w:szCs w:val="16"/>
                <w:lang w:eastAsia="ru-RU"/>
              </w:rPr>
              <w:t>артале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выборочное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квартально, на 65-й день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60"/>
              <w:ind w:left="29" w:right="-302" w:firstLine="1714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16. Статистика образования и культуры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4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Деятельность учреждений раннего образования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85-edu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собственности, в территориальном разрезе, типу местности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ясли, детские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сады, </w:t>
            </w:r>
            <w:proofErr w:type="spellStart"/>
            <w:r w:rsidRPr="002762A6">
              <w:rPr>
                <w:spacing w:val="-4"/>
                <w:sz w:val="16"/>
                <w:szCs w:val="16"/>
                <w:lang w:eastAsia="ru-RU"/>
              </w:rPr>
              <w:t>коммуни</w:t>
            </w:r>
            <w:r w:rsidRPr="002762A6">
              <w:rPr>
                <w:sz w:val="16"/>
                <w:szCs w:val="16"/>
                <w:lang w:eastAsia="ru-RU"/>
              </w:rPr>
              <w:t>тарные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центры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,</w:t>
            </w:r>
            <w:r w:rsidRPr="002762A6">
              <w:rPr>
                <w:sz w:val="16"/>
                <w:szCs w:val="16"/>
                <w:lang w:eastAsia="ru-RU"/>
              </w:rPr>
              <w:t xml:space="preserve"> образовательные комплексы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17 апреля 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8" w:right="-5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учреждений начального и среднего общего образования на начало учебного года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1-edu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формам собственности, в территориальном разрезе, типу местности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начальные школы, гимназии, лицеи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26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104" w:firstLine="0"/>
              <w:jc w:val="left"/>
              <w:rPr>
                <w:spacing w:val="-2"/>
                <w:sz w:val="16"/>
                <w:szCs w:val="16"/>
                <w:lang w:eastAsia="ru-RU"/>
              </w:rPr>
            </w:pP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Численность работников учреждений начального и среднего общего образования </w:t>
            </w:r>
            <w:r w:rsidRPr="002762A6">
              <w:rPr>
                <w:sz w:val="16"/>
                <w:szCs w:val="16"/>
                <w:lang w:eastAsia="ru-RU"/>
              </w:rPr>
              <w:t xml:space="preserve">на начало учебного года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83-edu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собственности, в территориальном разрезе, типу местности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начальные школы, гимназии, лицеи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tabs>
                <w:tab w:val="left" w:pos="180"/>
                <w:tab w:val="center" w:pos="685"/>
              </w:tabs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26 декабря 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94.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учреждений среднего профессионально-технического образования на начало учебного года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2-edu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разрезе, типу местности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профессиональные школы, образцовые центры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16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2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послесредних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профессионально-технических учреждений на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начало учебного года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3-edu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формам собственности,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разрезе, типу местности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колледжи, образцовые центры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16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768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высших учебных заведений на начало учебного года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4-edu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формам собственности,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разрезе, по министерствам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учреждения высшего образования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23 декабря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521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Деятельность детских внешкольных учреждений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1-IE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учреждения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внешкольного</w:t>
            </w:r>
            <w:r w:rsidRPr="002762A6">
              <w:rPr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 марта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музеев (галерей)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8-с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территориальном</w:t>
            </w:r>
            <w:r w:rsidRPr="002762A6">
              <w:rPr>
                <w:sz w:val="16"/>
                <w:szCs w:val="16"/>
                <w:lang w:eastAsia="ru-RU"/>
              </w:rPr>
              <w:t xml:space="preserve"> разрезе, типам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музеи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 марта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театра,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концертной, концертно-продюсерской</w:t>
            </w:r>
            <w:r w:rsidRPr="002762A6">
              <w:rPr>
                <w:sz w:val="16"/>
                <w:szCs w:val="16"/>
                <w:lang w:eastAsia="ru-RU"/>
              </w:rPr>
              <w:t xml:space="preserve"> организации и цирка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12-с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типам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театры,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концерт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 xml:space="preserve">ные организации, </w:t>
            </w:r>
            <w:r w:rsidRPr="002762A6">
              <w:rPr>
                <w:sz w:val="16"/>
                <w:szCs w:val="16"/>
                <w:lang w:eastAsia="ru-RU"/>
              </w:rPr>
              <w:t>концертно-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продюсерские</w:t>
            </w:r>
            <w:r w:rsidRPr="002762A6">
              <w:rPr>
                <w:sz w:val="16"/>
                <w:szCs w:val="16"/>
                <w:lang w:eastAsia="ru-RU"/>
              </w:rPr>
              <w:t xml:space="preserve"> организации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 и цирк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 марта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00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кинозалов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2-с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предприятия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по кин</w:t>
            </w:r>
            <w:proofErr w:type="gramStart"/>
            <w:r w:rsidRPr="002762A6">
              <w:rPr>
                <w:spacing w:val="-6"/>
                <w:sz w:val="16"/>
                <w:szCs w:val="16"/>
                <w:lang w:eastAsia="ru-RU"/>
              </w:rPr>
              <w:t>о-</w:t>
            </w:r>
            <w:proofErr w:type="gramEnd"/>
            <w:r w:rsidRPr="002762A6">
              <w:rPr>
                <w:spacing w:val="-6"/>
                <w:sz w:val="16"/>
                <w:szCs w:val="16"/>
                <w:lang w:eastAsia="ru-RU"/>
              </w:rPr>
              <w:t xml:space="preserve"> видео-</w:t>
            </w:r>
            <w:r w:rsidRPr="002762A6">
              <w:rPr>
                <w:sz w:val="16"/>
                <w:szCs w:val="16"/>
                <w:lang w:eastAsia="ru-RU"/>
              </w:rPr>
              <w:t>обслуживанию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right="-144" w:firstLine="26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 марта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60"/>
              <w:ind w:left="29" w:right="-302" w:firstLine="1714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17.  Статистика науки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Деятельность докторантуры и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постдокторантуры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left="34" w:right="-152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1-cș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научные учреждения, учреждения высшего образования, имеющие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докторантуру,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постдокторантуру</w:t>
            </w:r>
            <w:proofErr w:type="spellEnd"/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right="-152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1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left="34" w:right="-152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1-наука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формам собственности, секторам, министерствам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научные инсти</w:t>
            </w:r>
            <w:r w:rsidRPr="002762A6">
              <w:rPr>
                <w:sz w:val="16"/>
                <w:szCs w:val="16"/>
                <w:lang w:eastAsia="ru-RU"/>
              </w:rPr>
              <w:softHyphen/>
              <w:t>туты, учреждения высшего образования, организации и предприятия, осуществляющие научно-исследовательскую деятельность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right="-152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25 апреля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60"/>
              <w:ind w:left="29" w:right="-302" w:firstLine="1714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18. Статистика окружающей среды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6" w:right="-251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103.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Выполнение геологоразведочных работ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left="3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1-geo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 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предприятия, организации, осуществляющие геологоразведочные и поисковые работы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20 февраля 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563"/>
        </w:trPr>
        <w:tc>
          <w:tcPr>
            <w:tcW w:w="540" w:type="dxa"/>
          </w:tcPr>
          <w:p w:rsidR="004718B2" w:rsidRPr="002762A6" w:rsidRDefault="004718B2" w:rsidP="00772221">
            <w:pPr>
              <w:spacing w:after="20"/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104.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Охрана атмосферного воздуха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20"/>
              <w:ind w:left="3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1-aer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 территориальном разрезе, видам экономической деятельности,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формам собственности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агенты, имеющие</w:t>
            </w:r>
            <w:r w:rsidRPr="002762A6">
              <w:rPr>
                <w:sz w:val="16"/>
                <w:szCs w:val="16"/>
                <w:lang w:eastAsia="ru-RU"/>
              </w:rPr>
              <w:t xml:space="preserve"> стационарные источники загрязнения атмосферного воздуха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516"/>
        </w:trPr>
        <w:tc>
          <w:tcPr>
            <w:tcW w:w="540" w:type="dxa"/>
          </w:tcPr>
          <w:p w:rsidR="004718B2" w:rsidRPr="002762A6" w:rsidRDefault="004718B2" w:rsidP="00772221">
            <w:pPr>
              <w:spacing w:after="40"/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Образование, использование </w:t>
            </w:r>
            <w:r w:rsidRPr="002762A6">
              <w:rPr>
                <w:spacing w:val="-2"/>
                <w:sz w:val="16"/>
                <w:szCs w:val="16"/>
                <w:lang w:eastAsia="ru-RU"/>
              </w:rPr>
              <w:t xml:space="preserve">отходов (включая </w:t>
            </w:r>
            <w:proofErr w:type="gramStart"/>
            <w:r w:rsidRPr="002762A6">
              <w:rPr>
                <w:spacing w:val="-2"/>
                <w:sz w:val="16"/>
                <w:szCs w:val="16"/>
                <w:lang w:eastAsia="ru-RU"/>
              </w:rPr>
              <w:t>токсичные</w:t>
            </w:r>
            <w:proofErr w:type="gramEnd"/>
            <w:r w:rsidRPr="002762A6">
              <w:rPr>
                <w:spacing w:val="-2"/>
                <w:sz w:val="16"/>
                <w:szCs w:val="16"/>
                <w:lang w:eastAsia="ru-RU"/>
              </w:rPr>
              <w:t>)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2-deșeuri </w:t>
            </w:r>
          </w:p>
          <w:p w:rsidR="004718B2" w:rsidRPr="002762A6" w:rsidRDefault="004718B2" w:rsidP="0077222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(1-deșeuri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toxice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 территориальном разрезе, видам экономической деятельности,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формам </w:t>
            </w:r>
            <w:r w:rsidRPr="002762A6">
              <w:rPr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экономические агенты, в произ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водстве которых образуются,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складируются, используются,</w:t>
            </w:r>
            <w:r w:rsidRPr="002762A6">
              <w:rPr>
                <w:sz w:val="16"/>
                <w:szCs w:val="16"/>
                <w:lang w:eastAsia="ru-RU"/>
              </w:rPr>
              <w:t xml:space="preserve"> поставляются или обезвреживаются отходы, в том числе токсичные отходы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3200</w:t>
            </w:r>
          </w:p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(1200)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right="2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18 июля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974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106. 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Затраты на охрану окружающей среды и экологические платежи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1-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cheltuieli</w:t>
            </w:r>
            <w:proofErr w:type="spellEnd"/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по стране, в территориальном разрезе, по видам экономической деятельности,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 xml:space="preserve">формам </w:t>
            </w:r>
            <w:r w:rsidRPr="002762A6">
              <w:rPr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экономические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агенты, которые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осуществляют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экономическую</w:t>
            </w:r>
            <w:r w:rsidRPr="002762A6">
              <w:rPr>
                <w:sz w:val="16"/>
                <w:szCs w:val="16"/>
                <w:lang w:eastAsia="ru-RU"/>
              </w:rPr>
              <w:t xml:space="preserve"> деятельность, сопровождаю</w:t>
            </w:r>
            <w:r w:rsidRPr="002762A6">
              <w:rPr>
                <w:sz w:val="16"/>
                <w:szCs w:val="16"/>
                <w:lang w:eastAsia="ru-RU"/>
              </w:rPr>
              <w:softHyphen/>
              <w:t>щуюся выбро</w:t>
            </w:r>
            <w:r w:rsidRPr="002762A6">
              <w:rPr>
                <w:sz w:val="16"/>
                <w:szCs w:val="16"/>
                <w:lang w:eastAsia="ru-RU"/>
              </w:rPr>
              <w:softHyphen/>
              <w:t xml:space="preserve">сами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загрязняющих</w:t>
            </w:r>
            <w:r w:rsidRPr="002762A6">
              <w:rPr>
                <w:sz w:val="16"/>
                <w:szCs w:val="16"/>
                <w:lang w:eastAsia="ru-RU"/>
              </w:rPr>
              <w:t xml:space="preserve"> веществ и производят затраты на при</w:t>
            </w:r>
            <w:r w:rsidRPr="002762A6">
              <w:rPr>
                <w:sz w:val="16"/>
                <w:szCs w:val="16"/>
                <w:lang w:eastAsia="ru-RU"/>
              </w:rPr>
              <w:softHyphen/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родоохранные</w:t>
            </w:r>
            <w:r w:rsidRPr="002762A6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20 августа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4"/>
        </w:trPr>
        <w:tc>
          <w:tcPr>
            <w:tcW w:w="540" w:type="dxa"/>
          </w:tcPr>
          <w:p w:rsidR="004718B2" w:rsidRPr="002762A6" w:rsidRDefault="004718B2" w:rsidP="00772221">
            <w:pPr>
              <w:spacing w:before="40" w:after="60"/>
              <w:ind w:left="-108" w:right="-110" w:firstLine="1714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center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19. Статистика жилищно-коммунального хозяйства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before="40"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47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08" w:right="-110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107. 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Муниципальная инфраструктура и озеленение городских населенных пунктов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предприятия, осуществляю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щие управление</w:t>
            </w:r>
            <w:r w:rsidRPr="002762A6">
              <w:rPr>
                <w:sz w:val="16"/>
                <w:szCs w:val="16"/>
                <w:lang w:eastAsia="ru-RU"/>
              </w:rPr>
              <w:t xml:space="preserve"> объектов обустройства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и деятельность</w:t>
            </w:r>
            <w:r w:rsidRPr="002762A6">
              <w:rPr>
                <w:sz w:val="16"/>
                <w:szCs w:val="16"/>
                <w:lang w:eastAsia="ru-RU"/>
              </w:rPr>
              <w:t xml:space="preserve"> озеленения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right="2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7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147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42" w:right="-147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20"/>
              <w:ind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 Уборка территории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hd w:val="clear" w:color="auto" w:fill="FFFFFF"/>
              <w:ind w:right="13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№.2 уборка территори</w:t>
            </w:r>
            <w:r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napToGrid w:val="0"/>
                <w:sz w:val="16"/>
                <w:szCs w:val="16"/>
                <w:lang w:eastAsia="ru-RU"/>
              </w:rPr>
              <w:t>предприятия, осуществляющие работы по санитарной очистке и уборке территории и транспортировку отходов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2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20"/>
              <w:ind w:left="34" w:right="2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7 мая 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92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42" w:right="-147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spacing w:after="40"/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Работа водопроводных и канализационных систем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№.1 водопровод-ка</w:t>
            </w:r>
            <w:r w:rsidRPr="002762A6">
              <w:rPr>
                <w:sz w:val="16"/>
                <w:szCs w:val="16"/>
                <w:lang w:eastAsia="ru-RU"/>
              </w:rPr>
              <w:softHyphen/>
              <w:t>нализация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по стране,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2762A6">
              <w:rPr>
                <w:sz w:val="16"/>
                <w:szCs w:val="16"/>
                <w:lang w:eastAsia="ru-RU"/>
              </w:rPr>
              <w:t>примэрии</w:t>
            </w:r>
            <w:proofErr w:type="spellEnd"/>
            <w:r w:rsidRPr="002762A6">
              <w:rPr>
                <w:sz w:val="16"/>
                <w:szCs w:val="16"/>
                <w:lang w:eastAsia="ru-RU"/>
              </w:rPr>
              <w:t xml:space="preserve"> и предприятия, </w:t>
            </w:r>
            <w:r w:rsidRPr="002762A6">
              <w:rPr>
                <w:spacing w:val="-6"/>
                <w:sz w:val="16"/>
                <w:szCs w:val="16"/>
                <w:lang w:eastAsia="ru-RU"/>
              </w:rPr>
              <w:t>поставляющие</w:t>
            </w:r>
            <w:r w:rsidRPr="002762A6">
              <w:rPr>
                <w:sz w:val="16"/>
                <w:szCs w:val="16"/>
                <w:lang w:eastAsia="ru-RU"/>
              </w:rPr>
              <w:t xml:space="preserve"> воду населению, и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осуществляющие</w:t>
            </w:r>
            <w:r w:rsidRPr="002762A6">
              <w:rPr>
                <w:sz w:val="16"/>
                <w:szCs w:val="16"/>
                <w:lang w:eastAsia="ru-RU"/>
              </w:rPr>
              <w:t xml:space="preserve"> сбор и обработку сточных вод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40"/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40"/>
              <w:ind w:left="34" w:right="-20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27 мая</w:t>
            </w:r>
          </w:p>
        </w:tc>
      </w:tr>
      <w:tr w:rsidR="004718B2" w:rsidRPr="002762A6" w:rsidTr="00772221">
        <w:trPr>
          <w:gridAfter w:val="1"/>
          <w:wAfter w:w="16" w:type="dxa"/>
          <w:cantSplit/>
          <w:trHeight w:val="300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34" w:right="-301" w:firstLine="1707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7" w:type="dxa"/>
            <w:gridSpan w:val="4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  <w:r w:rsidRPr="002762A6">
              <w:rPr>
                <w:b/>
                <w:sz w:val="16"/>
                <w:szCs w:val="16"/>
                <w:lang w:eastAsia="ru-RU"/>
              </w:rPr>
              <w:t>20.  Статистика юстиции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spacing w:after="60"/>
              <w:ind w:left="-18" w:right="-18" w:firstLine="2"/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718B2" w:rsidRPr="002762A6" w:rsidTr="00772221">
        <w:trPr>
          <w:gridAfter w:val="1"/>
          <w:wAfter w:w="16" w:type="dxa"/>
          <w:cantSplit/>
          <w:trHeight w:val="1123"/>
        </w:trPr>
        <w:tc>
          <w:tcPr>
            <w:tcW w:w="540" w:type="dxa"/>
          </w:tcPr>
          <w:p w:rsidR="004718B2" w:rsidRPr="002762A6" w:rsidRDefault="004718B2" w:rsidP="00772221">
            <w:pPr>
              <w:spacing w:after="60"/>
              <w:ind w:left="-142" w:right="-147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lastRenderedPageBreak/>
              <w:t>110.</w:t>
            </w:r>
          </w:p>
        </w:tc>
        <w:tc>
          <w:tcPr>
            <w:tcW w:w="2536" w:type="dxa"/>
          </w:tcPr>
          <w:p w:rsidR="004718B2" w:rsidRPr="002762A6" w:rsidRDefault="004718B2" w:rsidP="00772221">
            <w:pPr>
              <w:ind w:left="-57" w:right="-57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Количество выявленных правонарушений </w:t>
            </w:r>
          </w:p>
        </w:tc>
        <w:tc>
          <w:tcPr>
            <w:tcW w:w="1260" w:type="dxa"/>
          </w:tcPr>
          <w:p w:rsidR="004718B2" w:rsidRPr="002762A6" w:rsidRDefault="004718B2" w:rsidP="00772221">
            <w:pPr>
              <w:ind w:left="34" w:hanging="34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 xml:space="preserve">№.1 </w:t>
            </w:r>
            <w:proofErr w:type="spellStart"/>
            <w:r w:rsidRPr="002762A6">
              <w:rPr>
                <w:sz w:val="16"/>
                <w:szCs w:val="16"/>
                <w:lang w:eastAsia="ru-RU"/>
              </w:rPr>
              <w:t>сс</w:t>
            </w:r>
            <w:proofErr w:type="spellEnd"/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pacing w:val="-4"/>
                <w:sz w:val="16"/>
                <w:szCs w:val="16"/>
                <w:lang w:eastAsia="ru-RU"/>
              </w:rPr>
              <w:t>по стране, по орга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нам,</w:t>
            </w:r>
            <w:r w:rsidRPr="002762A6">
              <w:rPr>
                <w:sz w:val="16"/>
                <w:szCs w:val="16"/>
                <w:lang w:eastAsia="ru-RU"/>
              </w:rPr>
              <w:t xml:space="preserve"> 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t>уполномочен</w:t>
            </w:r>
            <w:r w:rsidRPr="002762A6">
              <w:rPr>
                <w:spacing w:val="-4"/>
                <w:sz w:val="16"/>
                <w:szCs w:val="16"/>
                <w:lang w:eastAsia="ru-RU"/>
              </w:rPr>
              <w:softHyphen/>
              <w:t>ным</w:t>
            </w:r>
            <w:r w:rsidRPr="002762A6">
              <w:rPr>
                <w:sz w:val="16"/>
                <w:szCs w:val="16"/>
                <w:lang w:eastAsia="ru-RU"/>
              </w:rPr>
              <w:t xml:space="preserve"> рассматривать правонарушения, в территориальном разрезе</w:t>
            </w:r>
          </w:p>
        </w:tc>
        <w:tc>
          <w:tcPr>
            <w:tcW w:w="1661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bCs/>
                <w:sz w:val="16"/>
                <w:szCs w:val="16"/>
                <w:lang w:eastAsia="ru-RU"/>
              </w:rPr>
              <w:t xml:space="preserve">органы уполномоченные констатировать и </w:t>
            </w:r>
            <w:r w:rsidRPr="002762A6">
              <w:rPr>
                <w:bCs/>
                <w:spacing w:val="-4"/>
                <w:sz w:val="16"/>
                <w:szCs w:val="16"/>
                <w:lang w:eastAsia="ru-RU"/>
              </w:rPr>
              <w:t>рассматривать</w:t>
            </w:r>
            <w:r w:rsidRPr="002762A6">
              <w:rPr>
                <w:bCs/>
                <w:sz w:val="16"/>
                <w:szCs w:val="16"/>
                <w:lang w:eastAsia="ru-RU"/>
              </w:rPr>
              <w:t xml:space="preserve"> дела о правонарушениях</w:t>
            </w:r>
          </w:p>
        </w:tc>
        <w:tc>
          <w:tcPr>
            <w:tcW w:w="1383" w:type="dxa"/>
          </w:tcPr>
          <w:p w:rsidR="004718B2" w:rsidRPr="002762A6" w:rsidRDefault="004718B2" w:rsidP="00772221">
            <w:pPr>
              <w:ind w:left="-18" w:right="-18" w:firstLine="2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170" w:type="dxa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53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694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сплошное обследование</w:t>
            </w:r>
          </w:p>
        </w:tc>
        <w:tc>
          <w:tcPr>
            <w:tcW w:w="1710" w:type="dxa"/>
            <w:gridSpan w:val="2"/>
          </w:tcPr>
          <w:p w:rsidR="004718B2" w:rsidRPr="002762A6" w:rsidRDefault="004718B2" w:rsidP="00772221">
            <w:pPr>
              <w:ind w:left="34" w:firstLine="0"/>
              <w:jc w:val="left"/>
              <w:rPr>
                <w:sz w:val="16"/>
                <w:szCs w:val="16"/>
                <w:lang w:eastAsia="ru-RU"/>
              </w:rPr>
            </w:pPr>
            <w:r w:rsidRPr="002762A6">
              <w:rPr>
                <w:sz w:val="16"/>
                <w:szCs w:val="16"/>
                <w:lang w:eastAsia="ru-RU"/>
              </w:rPr>
              <w:t>30 апреля</w:t>
            </w:r>
          </w:p>
        </w:tc>
      </w:tr>
    </w:tbl>
    <w:p w:rsidR="004718B2" w:rsidRPr="002762A6" w:rsidRDefault="004718B2" w:rsidP="004718B2">
      <w:pPr>
        <w:tabs>
          <w:tab w:val="left" w:pos="6465"/>
        </w:tabs>
        <w:ind w:firstLine="0"/>
        <w:jc w:val="left"/>
        <w:rPr>
          <w:sz w:val="18"/>
          <w:szCs w:val="18"/>
          <w:lang w:eastAsia="ru-RU"/>
        </w:rPr>
      </w:pPr>
    </w:p>
    <w:p w:rsidR="004718B2" w:rsidRPr="002762A6" w:rsidRDefault="004718B2" w:rsidP="004718B2">
      <w:pPr>
        <w:tabs>
          <w:tab w:val="left" w:pos="6465"/>
        </w:tabs>
        <w:ind w:firstLine="0"/>
        <w:jc w:val="left"/>
        <w:rPr>
          <w:sz w:val="18"/>
          <w:szCs w:val="18"/>
          <w:lang w:eastAsia="ru-RU"/>
        </w:rPr>
      </w:pPr>
    </w:p>
    <w:p w:rsidR="004718B2" w:rsidRPr="002762A6" w:rsidRDefault="004718B2" w:rsidP="004718B2">
      <w:pPr>
        <w:tabs>
          <w:tab w:val="left" w:pos="6465"/>
        </w:tabs>
        <w:ind w:firstLine="0"/>
        <w:jc w:val="left"/>
        <w:rPr>
          <w:sz w:val="18"/>
          <w:szCs w:val="18"/>
          <w:lang w:eastAsia="ru-RU"/>
        </w:rPr>
      </w:pPr>
    </w:p>
    <w:p w:rsidR="004718B2" w:rsidRPr="002762A6" w:rsidRDefault="004718B2" w:rsidP="004718B2">
      <w:pPr>
        <w:tabs>
          <w:tab w:val="left" w:pos="6465"/>
        </w:tabs>
        <w:ind w:firstLine="0"/>
        <w:jc w:val="left"/>
        <w:rPr>
          <w:sz w:val="18"/>
          <w:szCs w:val="18"/>
          <w:lang w:eastAsia="ru-RU"/>
        </w:rPr>
      </w:pPr>
    </w:p>
    <w:p w:rsidR="004718B2" w:rsidRPr="002762A6" w:rsidRDefault="004718B2" w:rsidP="004718B2">
      <w:pPr>
        <w:tabs>
          <w:tab w:val="left" w:pos="6465"/>
        </w:tabs>
        <w:ind w:firstLine="0"/>
        <w:jc w:val="left"/>
        <w:rPr>
          <w:sz w:val="18"/>
          <w:szCs w:val="18"/>
          <w:lang w:eastAsia="ru-RU"/>
        </w:rPr>
      </w:pPr>
    </w:p>
    <w:p w:rsidR="004718B2" w:rsidRPr="002762A6" w:rsidRDefault="004718B2" w:rsidP="004718B2">
      <w:pPr>
        <w:tabs>
          <w:tab w:val="left" w:pos="6465"/>
        </w:tabs>
        <w:ind w:firstLine="0"/>
        <w:jc w:val="left"/>
        <w:rPr>
          <w:color w:val="0000FF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Spec="outside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0"/>
        <w:gridCol w:w="1710"/>
        <w:gridCol w:w="4860"/>
        <w:gridCol w:w="3780"/>
      </w:tblGrid>
      <w:tr w:rsidR="004718B2" w:rsidRPr="002762A6" w:rsidTr="00772221">
        <w:trPr>
          <w:tblHeader/>
        </w:trPr>
        <w:tc>
          <w:tcPr>
            <w:tcW w:w="648" w:type="dxa"/>
            <w:vAlign w:val="center"/>
          </w:tcPr>
          <w:p w:rsidR="004718B2" w:rsidRPr="002762A6" w:rsidRDefault="004718B2" w:rsidP="00772221">
            <w:pPr>
              <w:spacing w:after="6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10" w:type="dxa"/>
            <w:vAlign w:val="center"/>
          </w:tcPr>
          <w:p w:rsidR="004718B2" w:rsidRPr="002762A6" w:rsidRDefault="004718B2" w:rsidP="00772221">
            <w:pPr>
              <w:spacing w:after="6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1710" w:type="dxa"/>
            <w:vAlign w:val="center"/>
          </w:tcPr>
          <w:p w:rsidR="004718B2" w:rsidRPr="002762A6" w:rsidRDefault="004718B2" w:rsidP="00772221">
            <w:pPr>
              <w:spacing w:after="60"/>
              <w:ind w:left="-108"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Периодичность </w:t>
            </w:r>
          </w:p>
        </w:tc>
        <w:tc>
          <w:tcPr>
            <w:tcW w:w="4860" w:type="dxa"/>
            <w:vAlign w:val="center"/>
          </w:tcPr>
          <w:p w:rsidR="004718B2" w:rsidRPr="002762A6" w:rsidRDefault="004718B2" w:rsidP="00772221">
            <w:pPr>
              <w:spacing w:after="6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Сроки представления пользователям </w:t>
            </w:r>
          </w:p>
        </w:tc>
        <w:tc>
          <w:tcPr>
            <w:tcW w:w="3780" w:type="dxa"/>
          </w:tcPr>
          <w:p w:rsidR="004718B2" w:rsidRPr="002762A6" w:rsidRDefault="004718B2" w:rsidP="00772221">
            <w:pPr>
              <w:spacing w:after="6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Способы и методы распространения </w:t>
            </w:r>
          </w:p>
        </w:tc>
      </w:tr>
      <w:tr w:rsidR="004718B2" w:rsidRPr="002762A6" w:rsidTr="00772221">
        <w:tc>
          <w:tcPr>
            <w:tcW w:w="648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80" w:type="dxa"/>
            <w:gridSpan w:val="3"/>
          </w:tcPr>
          <w:p w:rsidR="004718B2" w:rsidRPr="002762A6" w:rsidRDefault="004718B2" w:rsidP="00772221">
            <w:pPr>
              <w:spacing w:after="6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21. Экспресс-информация и информационные записки</w:t>
            </w:r>
          </w:p>
        </w:tc>
        <w:tc>
          <w:tcPr>
            <w:tcW w:w="3780" w:type="dxa"/>
          </w:tcPr>
          <w:p w:rsidR="004718B2" w:rsidRPr="002762A6" w:rsidRDefault="004718B2" w:rsidP="00772221">
            <w:pPr>
              <w:spacing w:after="60"/>
              <w:ind w:right="-108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trHeight w:val="660"/>
        </w:trPr>
        <w:tc>
          <w:tcPr>
            <w:tcW w:w="648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4410" w:type="dxa"/>
          </w:tcPr>
          <w:p w:rsidR="004718B2" w:rsidRPr="002762A6" w:rsidRDefault="004718B2" w:rsidP="00772221">
            <w:pPr>
              <w:spacing w:after="60"/>
              <w:ind w:left="-57" w:right="-10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Экспресс-информация и информационные записки в различных областях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60"/>
              <w:ind w:left="-108"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месячная, квартальная,</w:t>
            </w:r>
          </w:p>
          <w:p w:rsidR="004718B2" w:rsidRPr="002762A6" w:rsidRDefault="004718B2" w:rsidP="00772221">
            <w:pPr>
              <w:spacing w:after="60"/>
              <w:ind w:left="-108"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4860" w:type="dxa"/>
          </w:tcPr>
          <w:p w:rsidR="004718B2" w:rsidRPr="002762A6" w:rsidRDefault="004718B2" w:rsidP="00772221">
            <w:pPr>
              <w:spacing w:after="60"/>
              <w:ind w:right="-115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согласно графику, утвержденного генеральным директором Национального бюро статистики </w:t>
            </w:r>
          </w:p>
        </w:tc>
        <w:tc>
          <w:tcPr>
            <w:tcW w:w="378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официальный сайт  </w:t>
            </w:r>
            <w:hyperlink r:id="rId14" w:history="1">
              <w:r w:rsidRPr="002762A6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www.statistica.gov.md</w:t>
              </w:r>
            </w:hyperlink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8B2" w:rsidRPr="002762A6" w:rsidTr="00772221">
        <w:tc>
          <w:tcPr>
            <w:tcW w:w="648" w:type="dxa"/>
          </w:tcPr>
          <w:p w:rsidR="004718B2" w:rsidRPr="002762A6" w:rsidRDefault="004718B2" w:rsidP="00772221">
            <w:pPr>
              <w:spacing w:after="60"/>
              <w:ind w:left="-108" w:right="-108" w:firstLine="1830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80" w:type="dxa"/>
            <w:gridSpan w:val="3"/>
          </w:tcPr>
          <w:p w:rsidR="004718B2" w:rsidRPr="002762A6" w:rsidRDefault="004718B2" w:rsidP="00772221">
            <w:pPr>
              <w:spacing w:after="60"/>
              <w:ind w:left="72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22. Статистические публикации</w:t>
            </w:r>
          </w:p>
        </w:tc>
        <w:tc>
          <w:tcPr>
            <w:tcW w:w="3780" w:type="dxa"/>
          </w:tcPr>
          <w:p w:rsidR="004718B2" w:rsidRPr="002762A6" w:rsidRDefault="004718B2" w:rsidP="00772221">
            <w:pPr>
              <w:spacing w:after="60"/>
              <w:ind w:left="72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c>
          <w:tcPr>
            <w:tcW w:w="648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4410" w:type="dxa"/>
          </w:tcPr>
          <w:p w:rsidR="004718B2" w:rsidRPr="002762A6" w:rsidRDefault="004718B2" w:rsidP="00772221">
            <w:pPr>
              <w:spacing w:after="60"/>
              <w:ind w:left="-57" w:right="-10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Статистические публикации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60"/>
              <w:ind w:left="-108"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квартальная, годовая</w:t>
            </w:r>
          </w:p>
        </w:tc>
        <w:tc>
          <w:tcPr>
            <w:tcW w:w="4860" w:type="dxa"/>
          </w:tcPr>
          <w:p w:rsidR="004718B2" w:rsidRPr="002762A6" w:rsidRDefault="004718B2" w:rsidP="00772221">
            <w:pPr>
              <w:spacing w:after="60"/>
              <w:ind w:right="-115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согласно графику, утвержденного генеральным директором Национального бюро статистики </w:t>
            </w:r>
          </w:p>
        </w:tc>
        <w:tc>
          <w:tcPr>
            <w:tcW w:w="378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официальный сайт  </w:t>
            </w:r>
            <w:hyperlink r:id="rId15" w:history="1">
              <w:r w:rsidRPr="002762A6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www.statistica.gov.md</w:t>
              </w:r>
            </w:hyperlink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8B2" w:rsidRPr="002762A6" w:rsidTr="00772221">
        <w:tc>
          <w:tcPr>
            <w:tcW w:w="648" w:type="dxa"/>
          </w:tcPr>
          <w:p w:rsidR="004718B2" w:rsidRPr="002762A6" w:rsidRDefault="004718B2" w:rsidP="00772221">
            <w:pPr>
              <w:spacing w:after="60"/>
              <w:ind w:left="2714" w:right="-108" w:hanging="992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80" w:type="dxa"/>
            <w:gridSpan w:val="3"/>
          </w:tcPr>
          <w:p w:rsidR="004718B2" w:rsidRPr="002762A6" w:rsidRDefault="004718B2" w:rsidP="00772221">
            <w:pPr>
              <w:tabs>
                <w:tab w:val="left" w:pos="3250"/>
              </w:tabs>
              <w:spacing w:after="6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23. Вопросники, представляемые по запросу международных организаций</w:t>
            </w:r>
          </w:p>
        </w:tc>
        <w:tc>
          <w:tcPr>
            <w:tcW w:w="3780" w:type="dxa"/>
          </w:tcPr>
          <w:p w:rsidR="004718B2" w:rsidRPr="002762A6" w:rsidRDefault="004718B2" w:rsidP="00772221">
            <w:pPr>
              <w:tabs>
                <w:tab w:val="left" w:pos="3250"/>
              </w:tabs>
              <w:spacing w:after="60"/>
              <w:ind w:right="-108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trHeight w:val="962"/>
        </w:trPr>
        <w:tc>
          <w:tcPr>
            <w:tcW w:w="648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4410" w:type="dxa"/>
          </w:tcPr>
          <w:p w:rsidR="004718B2" w:rsidRPr="002762A6" w:rsidRDefault="004718B2" w:rsidP="00772221">
            <w:pPr>
              <w:ind w:left="-57" w:right="-10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Вопросники, представляемые   международным организациям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08"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месячная, </w:t>
            </w:r>
          </w:p>
          <w:p w:rsidR="004718B2" w:rsidRPr="002762A6" w:rsidRDefault="004718B2" w:rsidP="00772221">
            <w:pPr>
              <w:ind w:left="-108"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квартальная,</w:t>
            </w:r>
          </w:p>
          <w:p w:rsidR="004718B2" w:rsidRPr="002762A6" w:rsidRDefault="004718B2" w:rsidP="00772221">
            <w:pPr>
              <w:ind w:left="-108"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4860" w:type="dxa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согласно срокам, по запросу международных организаций</w:t>
            </w:r>
          </w:p>
        </w:tc>
        <w:tc>
          <w:tcPr>
            <w:tcW w:w="3780" w:type="dxa"/>
          </w:tcPr>
          <w:p w:rsidR="004718B2" w:rsidRPr="002762A6" w:rsidRDefault="004718B2" w:rsidP="00772221">
            <w:pPr>
              <w:ind w:right="-10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передаётся непосредственно в базу данных; единое окно для передачи данных E_DAMIS  </w:t>
            </w:r>
          </w:p>
        </w:tc>
      </w:tr>
    </w:tbl>
    <w:p w:rsidR="004718B2" w:rsidRPr="002762A6" w:rsidRDefault="004718B2" w:rsidP="004718B2">
      <w:pPr>
        <w:tabs>
          <w:tab w:val="left" w:pos="6465"/>
        </w:tabs>
        <w:ind w:firstLine="0"/>
        <w:jc w:val="left"/>
        <w:rPr>
          <w:color w:val="0000FF"/>
          <w:sz w:val="18"/>
          <w:szCs w:val="18"/>
          <w:lang w:eastAsia="ru-RU"/>
        </w:rPr>
      </w:pPr>
    </w:p>
    <w:p w:rsidR="004718B2" w:rsidRPr="002762A6" w:rsidRDefault="004718B2" w:rsidP="004718B2">
      <w:pPr>
        <w:ind w:firstLine="0"/>
        <w:jc w:val="center"/>
        <w:rPr>
          <w:b/>
          <w:caps/>
          <w:sz w:val="18"/>
          <w:szCs w:val="18"/>
          <w:lang w:eastAsia="ru-RU"/>
        </w:rPr>
      </w:pPr>
      <w:r w:rsidRPr="002762A6">
        <w:rPr>
          <w:b/>
          <w:caps/>
          <w:color w:val="0000FF"/>
          <w:sz w:val="18"/>
          <w:szCs w:val="18"/>
          <w:lang w:eastAsia="ru-RU"/>
        </w:rPr>
        <w:br w:type="page"/>
      </w:r>
      <w:r w:rsidRPr="002762A6">
        <w:rPr>
          <w:b/>
          <w:caps/>
          <w:sz w:val="18"/>
          <w:szCs w:val="18"/>
          <w:lang w:eastAsia="ru-RU"/>
        </w:rPr>
        <w:lastRenderedPageBreak/>
        <w:t>в. Выполненные работы и информация, предоставленная министерствами, другими органами центрального публичного управления и другими подразделениями Национальному бюро статистики, для разработки официальной статистики</w:t>
      </w:r>
    </w:p>
    <w:p w:rsidR="004718B2" w:rsidRPr="002762A6" w:rsidRDefault="004718B2" w:rsidP="004718B2">
      <w:pPr>
        <w:ind w:left="360" w:firstLine="0"/>
        <w:jc w:val="left"/>
        <w:rPr>
          <w:caps/>
          <w:sz w:val="18"/>
          <w:szCs w:val="18"/>
          <w:lang w:eastAsia="ru-RU"/>
        </w:rPr>
      </w:pPr>
    </w:p>
    <w:tbl>
      <w:tblPr>
        <w:tblW w:w="1542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469"/>
        <w:gridCol w:w="1661"/>
        <w:gridCol w:w="1980"/>
        <w:gridCol w:w="1350"/>
        <w:gridCol w:w="2250"/>
        <w:gridCol w:w="1710"/>
        <w:gridCol w:w="2340"/>
      </w:tblGrid>
      <w:tr w:rsidR="004718B2" w:rsidRPr="002762A6" w:rsidTr="00772221">
        <w:trPr>
          <w:cantSplit/>
          <w:tblHeader/>
        </w:trPr>
        <w:tc>
          <w:tcPr>
            <w:tcW w:w="665" w:type="dxa"/>
            <w:vAlign w:val="center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№</w:t>
            </w:r>
          </w:p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762A6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762A6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9" w:type="dxa"/>
            <w:vAlign w:val="center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Наименование работ (статистических отчетов), представленных данных</w:t>
            </w:r>
          </w:p>
        </w:tc>
        <w:tc>
          <w:tcPr>
            <w:tcW w:w="1661" w:type="dxa"/>
            <w:vAlign w:val="center"/>
          </w:tcPr>
          <w:p w:rsidR="004718B2" w:rsidRPr="002762A6" w:rsidRDefault="004718B2" w:rsidP="00772221">
            <w:pPr>
              <w:ind w:left="-67" w:right="-10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Метод представления </w:t>
            </w:r>
            <w:r w:rsidRPr="002762A6">
              <w:rPr>
                <w:sz w:val="18"/>
                <w:szCs w:val="18"/>
                <w:lang w:eastAsia="ru-RU"/>
              </w:rPr>
              <w:t>(индивидуальные данные, сводные данные)</w:t>
            </w:r>
          </w:p>
        </w:tc>
        <w:tc>
          <w:tcPr>
            <w:tcW w:w="1980" w:type="dxa"/>
            <w:vAlign w:val="center"/>
          </w:tcPr>
          <w:p w:rsidR="004718B2" w:rsidRPr="002762A6" w:rsidRDefault="004718B2" w:rsidP="00772221">
            <w:pPr>
              <w:ind w:left="-1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Уровень разработки</w:t>
            </w:r>
          </w:p>
        </w:tc>
        <w:tc>
          <w:tcPr>
            <w:tcW w:w="1350" w:type="dxa"/>
            <w:vAlign w:val="center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Периодичность представления</w:t>
            </w:r>
          </w:p>
        </w:tc>
        <w:tc>
          <w:tcPr>
            <w:tcW w:w="2250" w:type="dxa"/>
            <w:vAlign w:val="center"/>
          </w:tcPr>
          <w:p w:rsidR="004718B2" w:rsidRPr="002762A6" w:rsidRDefault="004718B2" w:rsidP="00772221">
            <w:pPr>
              <w:ind w:left="-108" w:right="-113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Метод представления данных в адрес НБС </w:t>
            </w:r>
            <w:r w:rsidRPr="002762A6">
              <w:rPr>
                <w:b/>
                <w:sz w:val="18"/>
                <w:szCs w:val="18"/>
                <w:lang w:eastAsia="ru-RU"/>
              </w:rPr>
              <w:br/>
            </w:r>
            <w:r w:rsidRPr="002762A6">
              <w:rPr>
                <w:sz w:val="18"/>
                <w:szCs w:val="18"/>
                <w:lang w:eastAsia="ru-RU"/>
              </w:rPr>
              <w:t xml:space="preserve">(в электронном формате, на бумажном носителе, 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M_conect</w:t>
            </w:r>
            <w:proofErr w:type="spellEnd"/>
            <w:r w:rsidRPr="002762A6">
              <w:rPr>
                <w:sz w:val="18"/>
                <w:szCs w:val="18"/>
                <w:lang w:eastAsia="ru-RU"/>
              </w:rPr>
              <w:t>, WEB услуги,  и т.д.)</w:t>
            </w:r>
            <w:r w:rsidRPr="002762A6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Срок предоставления информации в адрес Национального </w:t>
            </w:r>
            <w:r w:rsidRPr="002762A6">
              <w:rPr>
                <w:b/>
                <w:spacing w:val="-4"/>
                <w:sz w:val="18"/>
                <w:szCs w:val="18"/>
                <w:lang w:eastAsia="ru-RU"/>
              </w:rPr>
              <w:t>бюро статистики</w:t>
            </w:r>
            <w:r w:rsidRPr="002762A6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2762A6">
              <w:rPr>
                <w:sz w:val="18"/>
                <w:szCs w:val="18"/>
                <w:lang w:eastAsia="ru-RU"/>
              </w:rPr>
              <w:t>(число после отчетного периода)</w:t>
            </w:r>
          </w:p>
        </w:tc>
        <w:tc>
          <w:tcPr>
            <w:tcW w:w="2340" w:type="dxa"/>
            <w:vAlign w:val="center"/>
          </w:tcPr>
          <w:p w:rsidR="004718B2" w:rsidRPr="002762A6" w:rsidRDefault="004718B2" w:rsidP="00772221">
            <w:pPr>
              <w:ind w:right="-1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Статистическая область, в которой используются данные</w:t>
            </w:r>
          </w:p>
        </w:tc>
      </w:tr>
    </w:tbl>
    <w:p w:rsidR="004718B2" w:rsidRPr="002762A6" w:rsidRDefault="004718B2" w:rsidP="004718B2">
      <w:pPr>
        <w:ind w:firstLine="0"/>
        <w:jc w:val="left"/>
        <w:rPr>
          <w:sz w:val="18"/>
          <w:szCs w:val="18"/>
          <w:lang w:eastAsia="ru-RU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75"/>
        <w:gridCol w:w="3484"/>
        <w:gridCol w:w="26"/>
        <w:gridCol w:w="1620"/>
        <w:gridCol w:w="1980"/>
        <w:gridCol w:w="1350"/>
        <w:gridCol w:w="2250"/>
        <w:gridCol w:w="1710"/>
        <w:gridCol w:w="2340"/>
      </w:tblGrid>
      <w:tr w:rsidR="004718B2" w:rsidRPr="002762A6" w:rsidTr="00772221">
        <w:trPr>
          <w:gridBefore w:val="1"/>
          <w:wBefore w:w="7" w:type="dxa"/>
          <w:cantSplit/>
          <w:tblHeader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Министерство финансов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об исполнении национального публичного бюджета (по типам бюджетов)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left="-57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доходам и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расходам согласно</w:t>
            </w:r>
            <w:r w:rsidRPr="002762A6">
              <w:rPr>
                <w:sz w:val="18"/>
                <w:szCs w:val="18"/>
                <w:lang w:eastAsia="ru-RU"/>
              </w:rPr>
              <w:t xml:space="preserve"> функциональной и экономической классификации 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30 мая 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trike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об исполнении национального публичного бюджета в территориальном разрезе (по типам бюджетов)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left="-57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trike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доходам и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расходам согласно</w:t>
            </w:r>
            <w:r w:rsidRPr="002762A6">
              <w:rPr>
                <w:sz w:val="18"/>
                <w:szCs w:val="18"/>
                <w:lang w:eastAsia="ru-RU"/>
              </w:rPr>
              <w:t xml:space="preserve"> функциональной и экономической классификации 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trike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регионального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для Специального стандарта распространения информации (SDDS):</w:t>
            </w:r>
          </w:p>
        </w:tc>
        <w:tc>
          <w:tcPr>
            <w:tcW w:w="1646" w:type="dxa"/>
            <w:gridSpan w:val="2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4" w:right="-144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SDDS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1) национальный публичный бюджет </w:t>
            </w: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26 апреля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2) бюджеты, администрируемые Правительством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3) государственный долг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4) Государственный долг и долг административно-территориальных единиц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90-й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2"/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Информация о финансировании сектора образования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уровням образования, компонентам государственного публичного бюдже</w:t>
            </w:r>
            <w:r w:rsidRPr="002762A6">
              <w:rPr>
                <w:sz w:val="18"/>
                <w:szCs w:val="18"/>
                <w:lang w:eastAsia="ru-RU"/>
              </w:rPr>
              <w:softHyphen/>
              <w:t>та, видам расхо</w:t>
            </w:r>
            <w:r w:rsidRPr="002762A6">
              <w:rPr>
                <w:sz w:val="18"/>
                <w:szCs w:val="18"/>
                <w:lang w:eastAsia="ru-RU"/>
              </w:rPr>
              <w:softHyphen/>
              <w:t xml:space="preserve">дов (текущие, </w:t>
            </w:r>
            <w:r w:rsidRPr="002762A6">
              <w:rPr>
                <w:spacing w:val="-4"/>
                <w:kern w:val="20"/>
                <w:sz w:val="18"/>
                <w:szCs w:val="18"/>
                <w:lang w:eastAsia="ru-RU"/>
              </w:rPr>
              <w:t>капиталь</w:t>
            </w:r>
            <w:r w:rsidRPr="002762A6">
              <w:rPr>
                <w:spacing w:val="-4"/>
                <w:kern w:val="20"/>
                <w:sz w:val="18"/>
                <w:szCs w:val="18"/>
                <w:lang w:eastAsia="ru-RU"/>
              </w:rPr>
              <w:softHyphen/>
              <w:t>ные инвестиции),</w:t>
            </w:r>
            <w:r w:rsidRPr="002762A6">
              <w:rPr>
                <w:sz w:val="18"/>
                <w:szCs w:val="18"/>
                <w:lang w:eastAsia="ru-RU"/>
              </w:rPr>
              <w:t xml:space="preserve"> собственные расходы высших учебных заведений, находящихся на самофинансировании, кроме государственного заказа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 июля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образования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>Государственная налоговая служба в подчинении Министерства финансов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901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Информация о результатах налоговых проверок (форма 4-SF)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 и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29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разработка валового внутреннего продукта и валового внутреннего регионального продукта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Информация о результатах налоговых проверок:</w:t>
            </w:r>
          </w:p>
        </w:tc>
        <w:tc>
          <w:tcPr>
            <w:tcW w:w="1646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индивидуально по налогоплательщикам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не применяется (н/п)</w:t>
            </w:r>
          </w:p>
        </w:tc>
        <w:tc>
          <w:tcPr>
            <w:tcW w:w="1350" w:type="dxa"/>
            <w:vMerge w:val="restart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171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июля</w:t>
            </w:r>
          </w:p>
        </w:tc>
        <w:tc>
          <w:tcPr>
            <w:tcW w:w="234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 и валового внутреннего регионального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1) всего выполнено налоговых проверок,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252" w:right="-44" w:hanging="27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2) из них установлены нарушения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Дополнительно рассчитанные суммы в результате налоговых проверок - всего, в том числе: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а) НДС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>
              <w:rPr>
                <w:spacing w:val="-4"/>
                <w:sz w:val="18"/>
                <w:szCs w:val="18"/>
                <w:lang w:val="en-US" w:eastAsia="ru-RU"/>
              </w:rPr>
              <w:t>b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) акцизы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>
              <w:rPr>
                <w:spacing w:val="-4"/>
                <w:sz w:val="18"/>
                <w:szCs w:val="18"/>
                <w:lang w:val="en-US" w:eastAsia="ru-RU"/>
              </w:rPr>
              <w:t>c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) налог на прибыль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>
              <w:rPr>
                <w:spacing w:val="-4"/>
                <w:sz w:val="18"/>
                <w:szCs w:val="18"/>
                <w:lang w:val="en-US" w:eastAsia="ru-RU"/>
              </w:rPr>
              <w:t>d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) фискальные санкции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>
              <w:rPr>
                <w:spacing w:val="-4"/>
                <w:sz w:val="18"/>
                <w:szCs w:val="18"/>
                <w:lang w:val="en-US" w:eastAsia="ru-RU"/>
              </w:rPr>
              <w:t>e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) штрафы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>
              <w:rPr>
                <w:spacing w:val="-4"/>
                <w:sz w:val="18"/>
                <w:szCs w:val="18"/>
                <w:lang w:val="en-US" w:eastAsia="ru-RU"/>
              </w:rPr>
              <w:t>f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) другие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hanging="34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  <w:trHeight w:val="820"/>
        </w:trPr>
        <w:tc>
          <w:tcPr>
            <w:tcW w:w="675" w:type="dxa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Информация о </w:t>
            </w:r>
            <w:r w:rsidRPr="002762A6">
              <w:rPr>
                <w:sz w:val="18"/>
                <w:szCs w:val="18"/>
                <w:lang w:eastAsia="ru-RU"/>
              </w:rPr>
              <w:t>подакцизных товарах и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 акцизах, начисленных в соответствии с тарифной позицией товаров, обобщенные данные: </w:t>
            </w:r>
          </w:p>
        </w:tc>
        <w:tc>
          <w:tcPr>
            <w:tcW w:w="1646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 согласно тарифной позиции подакцизных товаров</w:t>
            </w:r>
          </w:p>
        </w:tc>
        <w:tc>
          <w:tcPr>
            <w:tcW w:w="1350" w:type="dxa"/>
            <w:vMerge w:val="restart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годовая, 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5 июля, 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до 45-го дня после отчетного периода </w:t>
            </w:r>
          </w:p>
        </w:tc>
        <w:tc>
          <w:tcPr>
            <w:tcW w:w="234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numPr>
                <w:ilvl w:val="0"/>
                <w:numId w:val="27"/>
              </w:numPr>
              <w:ind w:left="252" w:right="-44" w:hanging="27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объем в натуральном выражении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4718B2" w:rsidRPr="002762A6" w:rsidRDefault="004718B2" w:rsidP="00772221">
            <w:pPr>
              <w:numPr>
                <w:ilvl w:val="0"/>
                <w:numId w:val="27"/>
              </w:numPr>
              <w:ind w:left="252" w:right="-44" w:hanging="27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стоимость без НДС и акцизов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27"/>
              </w:numPr>
              <w:ind w:left="252" w:right="-44" w:hanging="27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сумма начисленных акцизов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Форма VEN 12 «Декларация о подоходном налоге» (стр.010, 0101, 0102)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5 июля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разработка валового внутреннего продукта, статистика предприятий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Форма  </w:t>
            </w:r>
            <w:r w:rsidRPr="002762A6">
              <w:rPr>
                <w:sz w:val="18"/>
                <w:szCs w:val="18"/>
                <w:lang w:eastAsia="ru-RU"/>
              </w:rPr>
              <w:t>IVAO 15 «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Отчет по налогу на доход от операционной деятельности» (стр.1, 2, 9, 10, 11, гр.2)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5 июля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продукта, статистика предприятий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Форма  </w:t>
            </w:r>
            <w:r w:rsidRPr="002762A6">
              <w:rPr>
                <w:bCs/>
                <w:sz w:val="18"/>
                <w:szCs w:val="18"/>
                <w:lang w:eastAsia="ru-RU"/>
              </w:rPr>
              <w:t xml:space="preserve">TVA 12 </w:t>
            </w:r>
            <w:r w:rsidRPr="002762A6">
              <w:rPr>
                <w:sz w:val="18"/>
                <w:szCs w:val="18"/>
                <w:lang w:eastAsia="ru-RU"/>
              </w:rPr>
              <w:t xml:space="preserve"> «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Декларация по НДС» (ячейки 1, 3, 5, 6, 10, 11, код 10)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до 45-го дня после отчетного периода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продукта, статистика предприятий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Плата за предпринимательский патент по видам экономической деятельности, предусмотренная в приложении к Закону №93-XIV от 15 июля 1998 о предпринимательском патенте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видам деятельности, согласно приложению Закона № 93-XIV от </w:t>
            </w:r>
            <w:r w:rsidRPr="002762A6">
              <w:rPr>
                <w:sz w:val="18"/>
                <w:szCs w:val="18"/>
                <w:lang w:eastAsia="ru-RU"/>
              </w:rPr>
              <w:br/>
              <w:t>15 июля 1998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июля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Форма TL 13 «Отчет по местным сборам» </w:t>
            </w:r>
          </w:p>
          <w:p w:rsidR="004718B2" w:rsidRPr="002762A6" w:rsidRDefault="004718B2" w:rsidP="00772221">
            <w:pPr>
              <w:shd w:val="clear" w:color="auto" w:fill="FFFFFF"/>
              <w:tabs>
                <w:tab w:val="left" w:pos="5873"/>
              </w:tabs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- из отчета  (стр.1, гр.5)</w:t>
            </w:r>
          </w:p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- из приложения расшифровка стр. 1 (бюджетная классификация 122/28) </w:t>
            </w:r>
            <w:r w:rsidRPr="002762A6">
              <w:rPr>
                <w:sz w:val="18"/>
                <w:szCs w:val="18"/>
                <w:lang w:eastAsia="ru-RU"/>
              </w:rPr>
              <w:br/>
              <w:t>гр. 3, 4, 7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до 45-го дня после отчетного периода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right="-10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продукта, статистика предприятий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13. 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hd w:val="clear" w:color="auto" w:fill="FFFFFF"/>
              <w:tabs>
                <w:tab w:val="left" w:pos="5873"/>
              </w:tabs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Форма UNIF014 «Декларация (единый налоговый отчет)» (код 010, 0101, 0102)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июля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продукта, статистика предприятий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Форма IPC18, «Отчет об удержании подоходного налога, взносов обязательного медицинского страхования и начисленных взносов обязательного государственного социального страхования»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формате;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до 40-го дня после отчетного периода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использование данных о заработной плате, обновление регистра статистических единиц 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289"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>Таможенная служба в подчинении Министерства финансов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739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Статистические данные об экспорте и импорте товаров, осуществляемых юридическими и физическими лицами 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внешней торговли товарами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1119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Стоимость импортируемых товаров с указанием (отдельно по каждому виду товара) НДС, акцизов, таможенных пошлин, таможенных сборов, специальных сборов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отдельно по каждому виду товара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для экономических агентов – на уровне 9 знаков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комбиниро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softHyphen/>
              <w:t>ванной</w:t>
            </w:r>
            <w:r w:rsidRPr="002762A6">
              <w:rPr>
                <w:sz w:val="18"/>
                <w:szCs w:val="18"/>
                <w:lang w:eastAsia="ru-RU"/>
              </w:rPr>
              <w:t xml:space="preserve"> номенкла</w:t>
            </w:r>
            <w:r w:rsidRPr="002762A6">
              <w:rPr>
                <w:sz w:val="18"/>
                <w:szCs w:val="18"/>
                <w:lang w:eastAsia="ru-RU"/>
              </w:rPr>
              <w:softHyphen/>
              <w:t xml:space="preserve">туры товаров, для физических лиц –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на уровне 6 знаков</w:t>
            </w:r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квартальная, 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30 –й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Министерство юстиции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Информация о количестве нотариусов и адвокатов на конец года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сводные данные 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по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правонарушений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15435" w:type="dxa"/>
            <w:gridSpan w:val="9"/>
          </w:tcPr>
          <w:p w:rsidR="004718B2" w:rsidRPr="002762A6" w:rsidRDefault="004718B2" w:rsidP="00772221">
            <w:pPr>
              <w:ind w:left="-14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>Агентство администрирования судебных учреждений подведомственное Министерству юстиции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численности осужденных лиц на альтернативные формы наказания по видам преступлений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возрастным группам и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бумажном носителе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26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правонарушений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численности судей на конец года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сводные данные 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по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правонарушений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15435" w:type="dxa"/>
            <w:gridSpan w:val="9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>Департамент пенитенциарных учреждений Министерства юстиции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1126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pacing w:val="-2"/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Информация о количестве осужденных, находящихся в пенитенциарных учреждениях (в том числе рецидивисты)</w:t>
            </w:r>
            <w:r w:rsidRPr="006B4613">
              <w:rPr>
                <w:spacing w:val="-2"/>
                <w:sz w:val="18"/>
                <w:szCs w:val="18"/>
                <w:lang w:eastAsia="ru-RU"/>
              </w:rPr>
              <w:t>,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по типу преступлений, соответствующему каждому режиму исполнения приговора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pacing w:val="-2"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2"/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по стране, по типу учреждения, сроку заключения, возрастным группам,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правонарушений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15435" w:type="dxa"/>
            <w:gridSpan w:val="9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Министерство внутренних дел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преступности: количество преступлений, число лиц, совершивших преступления, число же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ртв пр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еступлений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в территориальном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разрезе, по категориям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правонарушения, возраст</w:t>
            </w:r>
            <w:proofErr w:type="gramStart"/>
            <w:r>
              <w:rPr>
                <w:spacing w:val="-2"/>
                <w:sz w:val="18"/>
                <w:szCs w:val="18"/>
                <w:lang w:val="en-US" w:eastAsia="ru-RU"/>
              </w:rPr>
              <w:t>y</w:t>
            </w:r>
            <w:proofErr w:type="spellStart"/>
            <w:proofErr w:type="gramEnd"/>
            <w:r w:rsidRPr="002762A6">
              <w:rPr>
                <w:spacing w:val="-2"/>
                <w:sz w:val="18"/>
                <w:szCs w:val="18"/>
                <w:lang w:eastAsia="ru-RU"/>
              </w:rPr>
              <w:t>ым</w:t>
            </w:r>
            <w:proofErr w:type="spellEnd"/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группам,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статистика правонарушений 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2587"/>
        </w:trPr>
        <w:tc>
          <w:tcPr>
            <w:tcW w:w="675" w:type="dxa"/>
            <w:vMerge w:val="restart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tabs>
                <w:tab w:val="left" w:pos="-54"/>
              </w:tabs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об иммиграции населения:</w:t>
            </w:r>
          </w:p>
          <w:p w:rsidR="004718B2" w:rsidRPr="002762A6" w:rsidRDefault="004718B2" w:rsidP="00772221">
            <w:pPr>
              <w:spacing w:after="40"/>
              <w:ind w:left="162" w:right="-44" w:hanging="18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1) численность иммигрантов и репатриантов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hanging="159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  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по полу и возрасту,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причинам иммиграции,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уро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softHyphen/>
              <w:t>вню образования, странам эмиграции/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граж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softHyphen/>
              <w:t>данству,</w:t>
            </w:r>
            <w:r w:rsidRPr="002762A6">
              <w:rPr>
                <w:sz w:val="18"/>
                <w:szCs w:val="18"/>
                <w:lang w:eastAsia="ru-RU"/>
              </w:rPr>
              <w:t xml:space="preserve"> в тер</w:t>
            </w:r>
            <w:r w:rsidRPr="002762A6">
              <w:rPr>
                <w:sz w:val="18"/>
                <w:szCs w:val="18"/>
                <w:lang w:eastAsia="ru-RU"/>
              </w:rPr>
              <w:softHyphen/>
              <w:t>рито</w:t>
            </w:r>
            <w:r w:rsidRPr="002762A6">
              <w:rPr>
                <w:sz w:val="18"/>
                <w:szCs w:val="18"/>
                <w:lang w:eastAsia="ru-RU"/>
              </w:rPr>
              <w:softHyphen/>
              <w:t>риальном разрезе, по длительно</w:t>
            </w:r>
            <w:r w:rsidRPr="002762A6">
              <w:rPr>
                <w:sz w:val="18"/>
                <w:szCs w:val="18"/>
                <w:lang w:eastAsia="ru-RU"/>
              </w:rPr>
              <w:softHyphen/>
              <w:t>сти пребывания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населения и миграции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162" w:right="-44" w:hanging="18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2) численность беженцев, лиц, ищу</w:t>
            </w:r>
            <w:r w:rsidRPr="002762A6">
              <w:rPr>
                <w:sz w:val="18"/>
                <w:szCs w:val="18"/>
                <w:lang w:eastAsia="ru-RU"/>
              </w:rPr>
              <w:softHyphen/>
              <w:t xml:space="preserve">щих убежище и получивших гуманитарную защиту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по стра</w:t>
            </w:r>
            <w:r w:rsidRPr="002762A6">
              <w:rPr>
                <w:sz w:val="18"/>
                <w:szCs w:val="18"/>
                <w:lang w:eastAsia="ru-RU"/>
              </w:rPr>
              <w:softHyphen/>
              <w:t>нам происхождения,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полугодовая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населения и миграции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162" w:right="-44" w:hanging="18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3) количество задокументированных правонарушений о нарушении иностранцами режима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нахождения на территории Республики</w:t>
            </w:r>
            <w:r w:rsidRPr="002762A6">
              <w:rPr>
                <w:sz w:val="18"/>
                <w:szCs w:val="18"/>
                <w:lang w:eastAsia="ru-RU"/>
              </w:rPr>
              <w:t xml:space="preserve"> Молдова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полугодовая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социальная статистика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безопасности дорож</w:t>
            </w:r>
            <w:r w:rsidRPr="002762A6">
              <w:rPr>
                <w:sz w:val="18"/>
                <w:szCs w:val="18"/>
                <w:lang w:eastAsia="ru-RU"/>
              </w:rPr>
              <w:softHyphen/>
              <w:t xml:space="preserve">ного движения, в том числе дорожно-транспортные происшествия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</w:t>
            </w:r>
            <w:r w:rsidRPr="002762A6">
              <w:rPr>
                <w:sz w:val="18"/>
                <w:szCs w:val="18"/>
                <w:lang w:eastAsia="ru-RU"/>
              </w:rPr>
              <w:softHyphen/>
              <w:t xml:space="preserve">ториальном разрезе,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полу, </w:t>
            </w:r>
            <w:r w:rsidRPr="002762A6">
              <w:rPr>
                <w:sz w:val="18"/>
                <w:szCs w:val="18"/>
                <w:lang w:eastAsia="ru-RU"/>
              </w:rPr>
              <w:t xml:space="preserve">по возрастным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группам, по типу местности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правонарушений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685"/>
        </w:trPr>
        <w:tc>
          <w:tcPr>
            <w:tcW w:w="675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количестве чрезвычайных ситуаций и пожаров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</w:t>
            </w:r>
            <w:r w:rsidRPr="002762A6">
              <w:rPr>
                <w:sz w:val="18"/>
                <w:szCs w:val="18"/>
                <w:lang w:eastAsia="ru-RU"/>
              </w:rPr>
              <w:softHyphen/>
              <w:t>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 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бумажном носителе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социальная статистика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274"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>Генеральный инспекторат пограничной полиции при Министерстве внутренних дел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1495"/>
        </w:trPr>
        <w:tc>
          <w:tcPr>
            <w:tcW w:w="675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Статистическая информация о количестве пересечений государственной границы иностранными гражданами и гражданами Республики Молдова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left="-5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по типам пунктов пересечения границы, по полу, возрастным группам и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странам местожительства</w:t>
            </w:r>
            <w:r w:rsidRPr="002762A6">
              <w:rPr>
                <w:sz w:val="18"/>
                <w:szCs w:val="18"/>
                <w:lang w:eastAsia="ru-RU"/>
              </w:rPr>
              <w:t xml:space="preserve"> иностранных граждан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8-й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туризма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Министерство сельского хозяйства, регионального развития и окружающей среды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об оказании сельскохозяйственных услуг за счет государственного бюджета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14 марта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сельского хозяйства (расчеты для счета сельскохозяйственного производства)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поголовье скота (по видам, возрастным группам и полу)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по стране, категориям хозяйств, в</w:t>
            </w:r>
            <w:r w:rsidRPr="002762A6">
              <w:rPr>
                <w:sz w:val="18"/>
                <w:szCs w:val="18"/>
                <w:lang w:eastAsia="ru-RU"/>
              </w:rPr>
              <w:t xml:space="preserve">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месячная, квартальная, 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10-й день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сельского хозяйства (расчеты для счета сельскохозяйственного производства)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результатах государственного контроля по рациональному использованию природных ресурсов и охране окружающей среды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 полугодовая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формировании и использовании национального экологического фонда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right="-5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загрязняющих веществах, выброшенных в атмосферный воздух мобильными источниками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видам транспорта, видам загрязняющих веществ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15 мая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Охрана атмосферного воздуха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20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Образование, использование отходов (включая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токсичные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19 апреля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1189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Отчет об использовании воды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left="-57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разрезе, видам экономиче</w:t>
            </w:r>
            <w:r w:rsidRPr="002762A6">
              <w:rPr>
                <w:sz w:val="18"/>
                <w:szCs w:val="18"/>
                <w:lang w:eastAsia="ru-RU"/>
              </w:rPr>
              <w:softHyphen/>
              <w:t>ской деятельности, бассейнам рек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cantSplit/>
          <w:trHeight w:val="8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Министерство просвещения, культуры и исследования</w:t>
            </w:r>
          </w:p>
        </w:tc>
      </w:tr>
      <w:tr w:rsidR="004718B2" w:rsidRPr="002762A6" w:rsidTr="00772221">
        <w:trPr>
          <w:cantSplit/>
          <w:trHeight w:val="8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8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Список студентов-докторантов, принятых в докторантуру в 2018-2019 учебном году, научных руководителей и исследовательских тем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науки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hd w:val="clear" w:color="auto" w:fill="FFFFFF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Статистическая информация о деятельности учреждений внешкольного художественного образования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26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культуры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Статистическая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информация</w:t>
            </w:r>
            <w:r w:rsidRPr="002762A6">
              <w:rPr>
                <w:sz w:val="18"/>
                <w:szCs w:val="18"/>
                <w:lang w:eastAsia="ru-RU"/>
              </w:rPr>
              <w:t xml:space="preserve"> о деятельности библиотек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26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культуры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Статистическая информация о деятель</w:t>
            </w:r>
            <w:r w:rsidRPr="002762A6">
              <w:rPr>
                <w:sz w:val="18"/>
                <w:szCs w:val="18"/>
                <w:lang w:eastAsia="ru-RU"/>
              </w:rPr>
              <w:t>ности домов культуры и клубных учреждений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26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культуры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407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выпуске издательской продукции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18 апреля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культуры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pacing w:val="-2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Статистический отчет о развитии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физической культуры и спорта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спорта</w:t>
            </w:r>
          </w:p>
        </w:tc>
      </w:tr>
      <w:tr w:rsidR="004718B2" w:rsidRPr="002762A6" w:rsidTr="00772221">
        <w:trPr>
          <w:cantSplit/>
          <w:trHeight w:val="55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о работе публичных спортивных учреждений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спорта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 xml:space="preserve">Министерство здравоохранения, труда и социальной защиты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численности детей оставшихся без попечения родителей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социальной защиты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детях в си</w:t>
            </w:r>
            <w:r w:rsidRPr="002762A6">
              <w:rPr>
                <w:sz w:val="18"/>
                <w:szCs w:val="18"/>
                <w:lang w:eastAsia="ru-RU"/>
              </w:rPr>
              <w:softHyphen/>
              <w:t xml:space="preserve">стеме учреждений 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интернатного</w:t>
            </w:r>
            <w:proofErr w:type="spellEnd"/>
            <w:r w:rsidRPr="002762A6">
              <w:rPr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Del="0062269C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социальной защиты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Национальный консилиум установления ограничения возможностей и трудоспособности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об определении степени инвалидности и работоспособности (взрослые, дети)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разрезе, по возрастным группам и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19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hanging="14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социальной защиты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>Национальное агентство занятости населения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мерах занятости и социальной защите лиц, находя</w:t>
            </w:r>
            <w:r w:rsidRPr="002762A6">
              <w:rPr>
                <w:sz w:val="18"/>
                <w:szCs w:val="18"/>
                <w:lang w:eastAsia="ru-RU"/>
              </w:rPr>
              <w:softHyphen/>
              <w:t>щиеся в поиске работы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полу,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месячная,</w:t>
            </w:r>
          </w:p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рынка труда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«Трудоустройство граждан частными агентствами занятости» (nr.2-Т)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рынка труда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«Временное трудоустройство граждан Республики Молдова за рубежом частными агентствами занятости» (nr.3-Т)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рынка труда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b/>
                <w:color w:val="0000FF"/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>Государственная инспекция труда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Список экономических и социальных единиц, у которых имели место несчастные случаи на производстве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n/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один раз в год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 декабря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рынка труда (разработка статистических данных о несчастных случаях на рабочем месте)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before="40" w:after="40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  <w:vAlign w:val="center"/>
          </w:tcPr>
          <w:p w:rsidR="004718B2" w:rsidRPr="00502A78" w:rsidRDefault="004718B2" w:rsidP="00772221">
            <w:pPr>
              <w:spacing w:before="40" w:after="40"/>
              <w:ind w:left="-18" w:right="-18"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z w:val="18"/>
                <w:szCs w:val="18"/>
                <w:lang w:eastAsia="ru-RU"/>
              </w:rPr>
              <w:t xml:space="preserve">Национальное агентство общественного здоровья 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Ресурсы здравоохранения (больницы, медицинский персонал и т.д.) (статистические отчеты №. 1-aim, </w:t>
            </w:r>
            <w:r w:rsidRPr="002762A6">
              <w:rPr>
                <w:sz w:val="18"/>
                <w:szCs w:val="18"/>
                <w:lang w:eastAsia="ru-RU"/>
              </w:rPr>
              <w:br/>
              <w:t xml:space="preserve">№ 10, № 17, № 40-здрав, № 42-здрав) 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Del="0062269C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Деятельность стационара (статистические отчеты № 30-здрав, приложение № 1, № 38-здрав, </w:t>
            </w:r>
            <w:r w:rsidRPr="002762A6">
              <w:rPr>
                <w:sz w:val="18"/>
                <w:szCs w:val="18"/>
                <w:lang w:eastAsia="ru-RU"/>
              </w:rPr>
              <w:br/>
              <w:t>№ 39-здрав)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Показатели деятельности ПМСУ (посещения врача) (статистические отчеты № 19-здрав, № 30-здрав)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3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Общая и первичная заболеваемость населения:  </w:t>
            </w:r>
          </w:p>
        </w:tc>
        <w:tc>
          <w:tcPr>
            <w:tcW w:w="1646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  <w:vMerge w:val="restart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  <w:vMerge w:val="restart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30-й день</w:t>
            </w:r>
          </w:p>
        </w:tc>
        <w:tc>
          <w:tcPr>
            <w:tcW w:w="234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60"/>
              <w:ind w:left="72" w:right="-44" w:hanging="9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- статистические отчеты № 11, № 12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72" w:right="-44" w:hanging="9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- статистические отчеты № 7, </w:t>
            </w:r>
            <w:r w:rsidRPr="002762A6">
              <w:rPr>
                <w:sz w:val="18"/>
                <w:szCs w:val="18"/>
                <w:lang w:eastAsia="ru-RU"/>
              </w:rPr>
              <w:br/>
              <w:t xml:space="preserve">№12t-здрав, № 15, № 16-здрав, </w:t>
            </w:r>
            <w:r w:rsidRPr="002762A6">
              <w:rPr>
                <w:sz w:val="18"/>
                <w:szCs w:val="18"/>
                <w:lang w:eastAsia="ru-RU"/>
              </w:rPr>
              <w:br/>
              <w:t xml:space="preserve">№34-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здрав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, №35-здрав, № 36-здрав, № 46-здрав, № 53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Здоровье матери и ребенка (статистические отчеты № 13, № 20, № 31-здрав, № 32-здрав, № 32A-здрав, №41-здрав, №41А-здрав, № 43-здрав, №44-здрав)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  <w:trHeight w:val="175"/>
        </w:trPr>
        <w:tc>
          <w:tcPr>
            <w:tcW w:w="682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смертности населения:</w:t>
            </w:r>
          </w:p>
        </w:tc>
        <w:tc>
          <w:tcPr>
            <w:tcW w:w="1646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8"/>
              </w:numPr>
              <w:spacing w:after="6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общая смертность </w:t>
            </w:r>
          </w:p>
        </w:tc>
        <w:tc>
          <w:tcPr>
            <w:tcW w:w="1646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в территориальном разрезе, по полу и основным причинам смерти </w:t>
            </w:r>
          </w:p>
        </w:tc>
        <w:tc>
          <w:tcPr>
            <w:tcW w:w="135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60-й  день</w:t>
            </w:r>
          </w:p>
        </w:tc>
        <w:tc>
          <w:tcPr>
            <w:tcW w:w="2340" w:type="dxa"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статистика населения и демографии 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8"/>
              </w:numPr>
              <w:spacing w:after="6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младенческая смертность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разрезе, по полу и основным причинам смерти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60-й 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статистика населения и демографии 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shd w:val="clear" w:color="auto" w:fill="auto"/>
          </w:tcPr>
          <w:p w:rsidR="004718B2" w:rsidRPr="002762A6" w:rsidRDefault="004718B2" w:rsidP="00772221">
            <w:pPr>
              <w:numPr>
                <w:ilvl w:val="0"/>
                <w:numId w:val="8"/>
              </w:numPr>
              <w:spacing w:after="6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proofErr w:type="gramStart"/>
            <w:r w:rsidRPr="002762A6">
              <w:rPr>
                <w:sz w:val="18"/>
                <w:szCs w:val="18"/>
                <w:lang w:eastAsia="ru-RU"/>
              </w:rPr>
              <w:t>умершие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и типу местности, по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причинам смерти,</w:t>
            </w:r>
            <w:r w:rsidRPr="002762A6">
              <w:rPr>
                <w:sz w:val="18"/>
                <w:szCs w:val="18"/>
                <w:lang w:eastAsia="ru-RU"/>
              </w:rPr>
              <w:t xml:space="preserve"> полу и возрасту</w:t>
            </w:r>
          </w:p>
        </w:tc>
        <w:tc>
          <w:tcPr>
            <w:tcW w:w="1350" w:type="dxa"/>
            <w:shd w:val="clear" w:color="auto" w:fill="auto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60-й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статистика населения и демографии 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об инфекционных и паразитарных заболеваниях (статистический отчет № 2)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месячная, </w:t>
            </w:r>
          </w:p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55.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об охвате детей прививками против инфекционных заболеваний (статистические отчеты </w:t>
            </w:r>
            <w:r w:rsidRPr="002762A6">
              <w:rPr>
                <w:sz w:val="18"/>
                <w:szCs w:val="18"/>
                <w:lang w:eastAsia="ru-RU"/>
              </w:rPr>
              <w:br/>
              <w:t>№ 5, 6)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19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о государственном надзоре за общественным здоровьем (статистические отчеты № 18, 50)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количестве источников водоснабжения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ния, статистика </w:t>
            </w:r>
            <w:r w:rsidRPr="002762A6">
              <w:rPr>
                <w:sz w:val="18"/>
                <w:szCs w:val="18"/>
                <w:lang w:eastAsia="ru-RU"/>
              </w:rPr>
              <w:t>жилищно-коммунального хозяйства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количестве аптек (по видам) и фармацевтическом персонале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формате, на бумажном носителе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ния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Национальное агентство социальной помощи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об использовании финансовых средств Республиканского фонда и местных фондов социальной поддержки населения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 февраля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1831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о распределении материальной помощи из Республиканского и мест</w:t>
            </w:r>
            <w:r w:rsidRPr="002762A6">
              <w:rPr>
                <w:sz w:val="18"/>
                <w:szCs w:val="18"/>
                <w:lang w:eastAsia="ru-RU"/>
              </w:rPr>
              <w:softHyphen/>
              <w:t>ных фондов по социальной поддержке населения социально уязвимым слоям населения, в зависимости от катего</w:t>
            </w:r>
            <w:r w:rsidRPr="002762A6">
              <w:rPr>
                <w:sz w:val="18"/>
                <w:szCs w:val="18"/>
                <w:lang w:eastAsia="ru-RU"/>
              </w:rPr>
              <w:softHyphen/>
              <w:t>рий, целей запроса получателями и финансирование столовых, предоставляющих социальные обеды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 февраля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15442" w:type="dxa"/>
            <w:gridSpan w:val="10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pacing w:val="-2"/>
                <w:sz w:val="18"/>
                <w:szCs w:val="18"/>
                <w:lang w:eastAsia="ru-RU"/>
              </w:rPr>
              <w:t xml:space="preserve">Публичное медико-санитарное учреждение  </w:t>
            </w:r>
            <w:r w:rsidRPr="002762A6">
              <w:rPr>
                <w:b/>
                <w:i/>
                <w:sz w:val="18"/>
                <w:szCs w:val="18"/>
                <w:lang w:eastAsia="ru-RU"/>
              </w:rPr>
              <w:t>”Больница дерматологии и инфекционных заболеваний”</w:t>
            </w:r>
          </w:p>
        </w:tc>
      </w:tr>
      <w:tr w:rsidR="004718B2" w:rsidRPr="002762A6" w:rsidTr="00772221">
        <w:trPr>
          <w:cantSplit/>
          <w:trHeight w:val="883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4" w:right="-43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Информация о численности </w:t>
            </w:r>
            <w:r w:rsidRPr="002762A6">
              <w:rPr>
                <w:spacing w:val="-6"/>
                <w:sz w:val="18"/>
                <w:szCs w:val="18"/>
                <w:lang w:eastAsia="ru-RU"/>
              </w:rPr>
              <w:t xml:space="preserve">носителей вируса </w:t>
            </w:r>
            <w:proofErr w:type="spellStart"/>
            <w:r w:rsidRPr="002762A6">
              <w:rPr>
                <w:spacing w:val="-6"/>
                <w:sz w:val="18"/>
                <w:szCs w:val="18"/>
                <w:lang w:eastAsia="ru-RU"/>
              </w:rPr>
              <w:t>иммунодифицита</w:t>
            </w:r>
            <w:proofErr w:type="spellEnd"/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 человека (ВИЧ), в том числе с синдромом приобре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softHyphen/>
              <w:t xml:space="preserve">тенного </w:t>
            </w:r>
            <w:proofErr w:type="spellStart"/>
            <w:r w:rsidRPr="002762A6">
              <w:rPr>
                <w:spacing w:val="-4"/>
                <w:sz w:val="18"/>
                <w:szCs w:val="18"/>
                <w:lang w:eastAsia="ru-RU"/>
              </w:rPr>
              <w:t>иммунодифицита</w:t>
            </w:r>
            <w:proofErr w:type="spellEnd"/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 (СПИД)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разрезе, полу, возрастным группам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before="40" w:after="40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2762A6">
              <w:rPr>
                <w:b/>
                <w:i/>
                <w:spacing w:val="-2"/>
                <w:sz w:val="18"/>
                <w:szCs w:val="18"/>
                <w:lang w:eastAsia="ru-RU"/>
              </w:rPr>
              <w:t xml:space="preserve">Публичное медико-санитарное учреждение  </w:t>
            </w:r>
            <w:r w:rsidRPr="002762A6">
              <w:rPr>
                <w:b/>
                <w:i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2762A6">
              <w:rPr>
                <w:b/>
                <w:i/>
                <w:sz w:val="18"/>
                <w:szCs w:val="18"/>
                <w:lang w:eastAsia="ru-RU"/>
              </w:rPr>
              <w:t>Фтизиопульмонологии</w:t>
            </w:r>
            <w:proofErr w:type="spellEnd"/>
            <w:r w:rsidRPr="002762A6">
              <w:rPr>
                <w:b/>
                <w:i/>
                <w:sz w:val="18"/>
                <w:szCs w:val="18"/>
                <w:lang w:eastAsia="ru-RU"/>
              </w:rPr>
              <w:t xml:space="preserve"> "Кирилл </w:t>
            </w:r>
            <w:proofErr w:type="spellStart"/>
            <w:r w:rsidRPr="002762A6">
              <w:rPr>
                <w:b/>
                <w:i/>
                <w:sz w:val="18"/>
                <w:szCs w:val="18"/>
                <w:lang w:eastAsia="ru-RU"/>
              </w:rPr>
              <w:t>Драганюк</w:t>
            </w:r>
            <w:proofErr w:type="spellEnd"/>
            <w:r w:rsidRPr="002762A6">
              <w:rPr>
                <w:b/>
                <w:i/>
                <w:sz w:val="18"/>
                <w:szCs w:val="18"/>
                <w:lang w:eastAsia="ru-RU"/>
              </w:rPr>
              <w:t>"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о новых случаях заболеваний активным туберкулезом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Статистический отчет о </w:t>
            </w:r>
            <w:r w:rsidRPr="002762A6">
              <w:rPr>
                <w:sz w:val="18"/>
                <w:szCs w:val="18"/>
                <w:lang w:eastAsia="ru-RU"/>
              </w:rPr>
              <w:t>больных туберкулезом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здравоохранения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Национальный банк  Молдовы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64.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внешнего сектора (платежный баланс, внешний долг, международная инвестиционная позиция):</w:t>
            </w:r>
          </w:p>
          <w:p w:rsidR="004718B2" w:rsidRPr="002762A6" w:rsidRDefault="004718B2" w:rsidP="00772221">
            <w:pPr>
              <w:numPr>
                <w:ilvl w:val="0"/>
                <w:numId w:val="14"/>
              </w:numPr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за 2018 год: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252" w:right="-44" w:hanging="180"/>
              <w:jc w:val="left"/>
              <w:rPr>
                <w:spacing w:val="-2"/>
                <w:sz w:val="18"/>
                <w:szCs w:val="18"/>
                <w:lang w:eastAsia="ru-RU"/>
              </w:rPr>
            </w:pPr>
            <w:r w:rsidRPr="002762A6">
              <w:rPr>
                <w:spacing w:val="-6"/>
                <w:sz w:val="18"/>
                <w:szCs w:val="18"/>
                <w:lang w:eastAsia="ru-RU"/>
              </w:rPr>
              <w:t>a) статистическая информация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и аналитическая записка (предварительные данные)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90-й день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252" w:right="-44" w:hanging="18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6"/>
                <w:sz w:val="18"/>
                <w:szCs w:val="18"/>
                <w:lang w:eastAsia="ru-RU"/>
              </w:rPr>
              <w:t>b) статистическая информация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 и аналитическая записка (</w:t>
            </w:r>
            <w:r w:rsidRPr="002762A6">
              <w:rPr>
                <w:sz w:val="18"/>
                <w:szCs w:val="18"/>
                <w:lang w:eastAsia="ru-RU"/>
              </w:rPr>
              <w:t>окончательные данные)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30 сентября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2) за 2019 год: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252" w:right="-44" w:hanging="18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a) показатели текущего счета (оперативные данные)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65-й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252" w:right="-44" w:hanging="18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b)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статистическая информация  и аналитическая записка (предварительные данные</w:t>
            </w:r>
            <w:r w:rsidRPr="002762A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90-й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«Денежная статистика банковской системы»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</w:t>
            </w:r>
          </w:p>
          <w:p w:rsidR="004718B2" w:rsidRPr="002762A6" w:rsidRDefault="004718B2" w:rsidP="00772221">
            <w:pPr>
              <w:spacing w:after="2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30-й день (ежемесячно нарастающим итогом с начала года)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 w:val="restart"/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3484" w:type="dxa"/>
            <w:shd w:val="clear" w:color="auto" w:fill="auto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Показатели деятельности Национального банка Молдовы: </w:t>
            </w:r>
          </w:p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1) за 2018 год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shd w:val="clear" w:color="auto" w:fill="auto"/>
          </w:tcPr>
          <w:p w:rsidR="004718B2" w:rsidRPr="002762A6" w:rsidRDefault="004718B2" w:rsidP="00772221">
            <w:pPr>
              <w:tabs>
                <w:tab w:val="left" w:pos="1692"/>
              </w:tabs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26 апреля</w:t>
            </w:r>
          </w:p>
        </w:tc>
        <w:tc>
          <w:tcPr>
            <w:tcW w:w="2340" w:type="dxa"/>
            <w:shd w:val="clear" w:color="auto" w:fill="auto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shd w:val="clear" w:color="auto" w:fill="auto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2) за 2019 год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 на бумажном носителе</w:t>
            </w:r>
          </w:p>
        </w:tc>
        <w:tc>
          <w:tcPr>
            <w:tcW w:w="1710" w:type="dxa"/>
            <w:shd w:val="clear" w:color="auto" w:fill="auto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35-й день </w:t>
            </w:r>
          </w:p>
        </w:tc>
        <w:tc>
          <w:tcPr>
            <w:tcW w:w="2340" w:type="dxa"/>
            <w:shd w:val="clear" w:color="auto" w:fill="auto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8" w:right="-57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Бухгалтерский баланс Национального банка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полугодовой,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годовой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35-й день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до 26 апреля</w:t>
            </w:r>
          </w:p>
        </w:tc>
        <w:tc>
          <w:tcPr>
            <w:tcW w:w="2340" w:type="dxa"/>
            <w:shd w:val="clear" w:color="auto" w:fill="auto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для Специального стандарта распространения данных (SDDS):</w:t>
            </w:r>
          </w:p>
        </w:tc>
        <w:tc>
          <w:tcPr>
            <w:tcW w:w="1646" w:type="dxa"/>
            <w:gridSpan w:val="2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bottom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SDDS</w:t>
            </w:r>
          </w:p>
        </w:tc>
      </w:tr>
      <w:tr w:rsidR="004718B2" w:rsidRPr="002762A6" w:rsidTr="00772221">
        <w:trPr>
          <w:cantSplit/>
          <w:trHeight w:val="316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2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аналитические группировки счетов банковского сектора</w:t>
            </w: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424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2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аналитические группировки счетов Национального банка Молдовы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14-й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процентные ставки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платежный баланс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90-й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8"/>
                <w:sz w:val="18"/>
                <w:szCs w:val="18"/>
                <w:lang w:eastAsia="ru-RU"/>
              </w:rPr>
              <w:t>официальные активы резервов</w:t>
            </w:r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еженедельно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5-й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2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международные резервы и ликвидности в иностранной валюте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международная инвестиционная позиция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90-й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4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внешний долг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90-й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numPr>
                <w:ilvl w:val="0"/>
                <w:numId w:val="9"/>
              </w:numPr>
              <w:spacing w:after="20"/>
              <w:ind w:left="252" w:right="-44" w:hanging="27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официальные валютные курсы </w:t>
            </w:r>
          </w:p>
        </w:tc>
        <w:tc>
          <w:tcPr>
            <w:tcW w:w="1646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  <w:vMerge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5-й день</w:t>
            </w:r>
          </w:p>
        </w:tc>
        <w:tc>
          <w:tcPr>
            <w:tcW w:w="2340" w:type="dxa"/>
            <w:vMerge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об объёмах кассовых операций  в банковской системе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по статьям доходов и расходов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70.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Показатели деятельности лицензированных банков за 2018 год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 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color w:val="FF0000"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  <w:r w:rsidRPr="002762A6">
              <w:rPr>
                <w:color w:val="FF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до 28 июня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Сальдо депозитов и кредитов резидентов и нерезидентов по банковской системе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институциональным секторам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  <w:r w:rsidRPr="002762A6">
              <w:rPr>
                <w:color w:val="FF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Бухгалтерский баланс по лицензированным банкам (FIN 1), всего по банковскому сектору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color w:val="FF0000"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  <w:r w:rsidRPr="002762A6">
              <w:rPr>
                <w:color w:val="FF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45-й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о прибылях и убытках по лицензированным банкам (FIN 2)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 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45-й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Показатели деятельности банковских филиалов (кредитование и дебиторская задолженность; финансовые обязательства, оцениваемые по амортизированной стоимости, среднегодовая численность работников)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 электронном формате 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регионального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платежного баланса и международной инвестиционной позиции (для Статистического ежегодника Республики Молдова)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18 октября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выпуск статистического ежегодника Республики Молдова 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before="60"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60" w:after="6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Национальная комиссия по финансовому рынку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ценных бумагах, зарегистрированных в Государственном регистре ценных бумаг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 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25-й день 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финансов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об операциях с корпоративными ценными бумагами (на регулируемом рынке, в многосторонних торговых системах (MT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 xml:space="preserve">), вне регулируемого рынка и/ или многосторонних торговых систем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 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25-й день 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финансов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Сводный финансовый отчет ссудо-сберегательных ассоциаций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 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29 мая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40-й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финансов, разработка валового внутреннего регионального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Лицензии, выданные профессиональным участникам на финансовом небанковском рынке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 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25-й день 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финансов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80.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Показатели деятельности филиалов страховых компаний (всего: начисленные брутто-премии; страховые выплаты и возмещения по филиалам, выплата страховых возмещений и компенсаций по договорам, заключенным в филиалах). Расходы по оплате труда и отчисления на обязательное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социальное и медицинское страхование.</w:t>
            </w:r>
            <w:r w:rsidRPr="002762A6">
              <w:rPr>
                <w:sz w:val="18"/>
                <w:szCs w:val="18"/>
                <w:lang w:eastAsia="ru-RU"/>
              </w:rPr>
              <w:t xml:space="preserve">  Прочие общие и административные расходы. Среднесписочная годовая численность наемных работников.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территориальном разрезе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регионального продукта</w:t>
            </w: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для Специального стандарта распространения информации (SDDS):</w:t>
            </w:r>
          </w:p>
        </w:tc>
        <w:tc>
          <w:tcPr>
            <w:tcW w:w="1646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- биржевой индекс </w:t>
            </w:r>
          </w:p>
        </w:tc>
        <w:tc>
          <w:tcPr>
            <w:tcW w:w="1646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еженедельно </w:t>
            </w:r>
          </w:p>
        </w:tc>
        <w:tc>
          <w:tcPr>
            <w:tcW w:w="225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5-й день</w:t>
            </w:r>
          </w:p>
        </w:tc>
        <w:tc>
          <w:tcPr>
            <w:tcW w:w="2340" w:type="dxa"/>
            <w:tcBorders>
              <w:top w:val="nil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SDDS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bCs/>
                <w:sz w:val="18"/>
                <w:szCs w:val="18"/>
              </w:rPr>
              <w:t>Агентство государственных услуг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6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регистрации некоммерческих организаций и </w:t>
            </w:r>
            <w:r w:rsidRPr="002762A6">
              <w:rPr>
                <w:bCs/>
                <w:sz w:val="18"/>
                <w:szCs w:val="18"/>
                <w:lang w:eastAsia="ru-RU"/>
              </w:rPr>
              <w:t xml:space="preserve">изменений, вносимых в их </w:t>
            </w:r>
            <w:r w:rsidRPr="002762A6">
              <w:rPr>
                <w:sz w:val="18"/>
                <w:szCs w:val="18"/>
                <w:lang w:eastAsia="ru-RU"/>
              </w:rPr>
              <w:t>регистрационные документы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WEB услуги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режиме онлайн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обновление Национального регистра статистических единиц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3484" w:type="dxa"/>
            <w:shd w:val="clear" w:color="auto" w:fill="auto"/>
          </w:tcPr>
          <w:p w:rsidR="004718B2" w:rsidRPr="002762A6" w:rsidRDefault="004718B2" w:rsidP="00772221">
            <w:pPr>
              <w:spacing w:after="2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государственной регистрации юридических лиц </w:t>
            </w:r>
            <w:r w:rsidRPr="002762A6">
              <w:rPr>
                <w:bCs/>
                <w:sz w:val="18"/>
                <w:szCs w:val="18"/>
                <w:lang w:eastAsia="ru-RU"/>
              </w:rPr>
              <w:t xml:space="preserve">и индивидуальных предпринимателей, и изменений, вносимых в их </w:t>
            </w:r>
            <w:r w:rsidRPr="002762A6">
              <w:rPr>
                <w:sz w:val="18"/>
                <w:szCs w:val="18"/>
                <w:lang w:eastAsia="ru-RU"/>
              </w:rPr>
              <w:t>регистрационные документы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  <w:shd w:val="clear" w:color="auto" w:fill="auto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:rsidR="004718B2" w:rsidRPr="002762A6" w:rsidRDefault="004718B2" w:rsidP="00772221">
            <w:pPr>
              <w:spacing w:after="6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250" w:type="dxa"/>
            <w:shd w:val="clear" w:color="auto" w:fill="auto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WEB услуги</w:t>
            </w:r>
          </w:p>
        </w:tc>
        <w:tc>
          <w:tcPr>
            <w:tcW w:w="1710" w:type="dxa"/>
            <w:shd w:val="clear" w:color="auto" w:fill="auto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режиме онлайн</w:t>
            </w:r>
          </w:p>
        </w:tc>
        <w:tc>
          <w:tcPr>
            <w:tcW w:w="2340" w:type="dxa"/>
            <w:shd w:val="clear" w:color="auto" w:fill="auto"/>
          </w:tcPr>
          <w:p w:rsidR="004718B2" w:rsidRPr="002762A6" w:rsidRDefault="004718B2" w:rsidP="00772221">
            <w:pPr>
              <w:spacing w:after="6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обновление Национального регистра статистических единиц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международной миграции 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по полу, возрасту, уровню образования, гражданскому состоянию,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6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полугодовая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6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населения и миграции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внутренней миграции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разрезе, по полу и возрасту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носителе, 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населения и миграции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населении Республики Молдова на 1 января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по стране рождения, граждан</w:t>
            </w:r>
            <w:r w:rsidRPr="002762A6">
              <w:rPr>
                <w:sz w:val="18"/>
                <w:szCs w:val="18"/>
                <w:lang w:eastAsia="ru-RU"/>
              </w:rPr>
              <w:softHyphen/>
              <w:t xml:space="preserve">ству, гражданскому состоянию, уровню образования, возрасту и полу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6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6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на электронном носителе 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6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29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населения и миграции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 w:val="restart"/>
          </w:tcPr>
          <w:p w:rsidR="004718B2" w:rsidRPr="002762A6" w:rsidDel="00682B32" w:rsidRDefault="004718B2" w:rsidP="00772221">
            <w:pPr>
              <w:spacing w:after="2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87.</w:t>
            </w:r>
          </w:p>
        </w:tc>
        <w:tc>
          <w:tcPr>
            <w:tcW w:w="3484" w:type="dxa"/>
            <w:vMerge w:val="restart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pacing w:val="-2"/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Информация о регистрации новорож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softHyphen/>
              <w:t xml:space="preserve">денных, умерших, браков и разводов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в территориальном </w:t>
            </w:r>
            <w:r w:rsidRPr="002762A6">
              <w:rPr>
                <w:sz w:val="18"/>
                <w:szCs w:val="18"/>
                <w:lang w:eastAsia="ru-RU"/>
              </w:rPr>
              <w:t xml:space="preserve">разрезе, по 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примэриям</w:t>
            </w:r>
            <w:proofErr w:type="spellEnd"/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населения и миграции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spacing w:after="20"/>
              <w:ind w:firstLine="0"/>
              <w:jc w:val="center"/>
              <w:rPr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vMerge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250" w:type="dxa"/>
          </w:tcPr>
          <w:p w:rsidR="004718B2" w:rsidRPr="006B4613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val="en-US" w:eastAsia="ru-RU"/>
              </w:rPr>
            </w:pPr>
            <w:r w:rsidRPr="006B4613">
              <w:rPr>
                <w:sz w:val="18"/>
                <w:szCs w:val="18"/>
                <w:lang w:val="en-US" w:eastAsia="ru-RU"/>
              </w:rPr>
              <w:t xml:space="preserve">WEB </w:t>
            </w:r>
            <w:r w:rsidRPr="002762A6">
              <w:rPr>
                <w:sz w:val="18"/>
                <w:szCs w:val="18"/>
                <w:lang w:eastAsia="ru-RU"/>
              </w:rPr>
              <w:t>услуги</w:t>
            </w:r>
            <w:r w:rsidRPr="006B4613">
              <w:rPr>
                <w:sz w:val="18"/>
                <w:szCs w:val="18"/>
                <w:lang w:val="en-US" w:eastAsia="ru-RU"/>
              </w:rPr>
              <w:t xml:space="preserve"> (</w:t>
            </w:r>
            <w:r w:rsidRPr="002762A6">
              <w:rPr>
                <w:sz w:val="18"/>
                <w:szCs w:val="18"/>
                <w:lang w:eastAsia="ru-RU"/>
              </w:rPr>
              <w:t>система</w:t>
            </w:r>
            <w:r w:rsidRPr="006B4613">
              <w:rPr>
                <w:sz w:val="18"/>
                <w:szCs w:val="18"/>
                <w:lang w:val="en-US" w:eastAsia="ru-RU"/>
              </w:rPr>
              <w:t xml:space="preserve"> Common Object Interface (COI)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режиме онлайн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населения и миграции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количестве грузовых и легковых автомобилей, автобусов и микроавтобусов, зарегистрированных впервые в Республике Молдова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средствах автомобиль</w:t>
            </w:r>
            <w:r w:rsidRPr="002762A6">
              <w:rPr>
                <w:sz w:val="18"/>
                <w:szCs w:val="18"/>
                <w:lang w:eastAsia="ru-RU"/>
              </w:rPr>
              <w:softHyphen/>
              <w:t>ного транспорта, зарегистрированных в Республике Молдова, по состоянию на конец года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количестве транспортных средств по видам и по экономической деятельности, в соответствии с которой этот транспорт зарегистрирован; количество транспортных средств  по видам  в домашних хозяйствах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по видам транспортных средств, видам экономической деятельности, транспорт домашних хозяйств по видам транспорта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cantSplit/>
          <w:trHeight w:val="80"/>
        </w:trPr>
        <w:tc>
          <w:tcPr>
            <w:tcW w:w="682" w:type="dxa"/>
            <w:gridSpan w:val="2"/>
            <w:shd w:val="clear" w:color="auto" w:fill="auto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3484" w:type="dxa"/>
            <w:shd w:val="clear" w:color="auto" w:fill="auto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жилищном 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фонде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 xml:space="preserve"> вне</w:t>
            </w:r>
            <w:r w:rsidRPr="002762A6">
              <w:rPr>
                <w:sz w:val="18"/>
                <w:szCs w:val="18"/>
                <w:lang w:eastAsia="ru-RU"/>
              </w:rPr>
              <w:softHyphen/>
              <w:t>сенном в регистр недвижимого иму</w:t>
            </w:r>
            <w:r w:rsidRPr="002762A6">
              <w:rPr>
                <w:sz w:val="18"/>
                <w:szCs w:val="18"/>
                <w:lang w:eastAsia="ru-RU"/>
              </w:rPr>
              <w:softHyphen/>
              <w:t>щества, по городским местностям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shd w:val="clear" w:color="auto" w:fill="auto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в территориальном </w:t>
            </w:r>
            <w:r w:rsidRPr="002762A6">
              <w:rPr>
                <w:sz w:val="18"/>
                <w:szCs w:val="18"/>
                <w:lang w:eastAsia="ru-RU"/>
              </w:rPr>
              <w:t>разрезе</w:t>
            </w:r>
          </w:p>
        </w:tc>
        <w:tc>
          <w:tcPr>
            <w:tcW w:w="1350" w:type="dxa"/>
            <w:shd w:val="clear" w:color="auto" w:fill="auto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  <w:shd w:val="clear" w:color="auto" w:fill="auto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  <w:shd w:val="clear" w:color="auto" w:fill="auto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29 марта</w:t>
            </w:r>
          </w:p>
        </w:tc>
        <w:tc>
          <w:tcPr>
            <w:tcW w:w="2340" w:type="dxa"/>
            <w:shd w:val="clear" w:color="auto" w:fill="auto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жилищного фонда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20"/>
              <w:ind w:left="317" w:hanging="317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Список структур по приему туристов с функциями размещения, которые были классифицированы в зависимости от количества звезд, присвоенных отелю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2"/>
                <w:sz w:val="18"/>
                <w:szCs w:val="18"/>
                <w:lang w:eastAsia="ru-RU"/>
              </w:rPr>
              <w:t>индивидуальные</w:t>
            </w:r>
            <w:r w:rsidRPr="002762A6">
              <w:rPr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типам структур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туризма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after="20"/>
              <w:ind w:left="317" w:hanging="317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Сдача в эксплуатацию новых индивидуальных жилых домов в 2019 году (зарегистрированных впервые)</w:t>
            </w:r>
          </w:p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 xml:space="preserve">в территориальном </w:t>
            </w:r>
            <w:r w:rsidRPr="002762A6">
              <w:rPr>
                <w:sz w:val="18"/>
                <w:szCs w:val="18"/>
                <w:lang w:eastAsia="ru-RU"/>
              </w:rPr>
              <w:t>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жилищного фонда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Del="00682B32" w:rsidRDefault="004718B2" w:rsidP="00772221">
            <w:pPr>
              <w:spacing w:after="2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деятельности в области электронных коммуникаций 1-СЕ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годовая, </w:t>
            </w:r>
            <w:r w:rsidRPr="002762A6">
              <w:rPr>
                <w:sz w:val="18"/>
                <w:szCs w:val="18"/>
                <w:lang w:eastAsia="ru-RU"/>
              </w:rPr>
              <w:br/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21 марта 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60-й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электронных коммуникаций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о деятельности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в области почтовых коммуникаций 1-СP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годовая, </w:t>
            </w:r>
            <w:r w:rsidRPr="002762A6">
              <w:rPr>
                <w:sz w:val="18"/>
                <w:szCs w:val="18"/>
                <w:lang w:eastAsia="ru-RU"/>
              </w:rPr>
              <w:br/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21 марта 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почтовых коммуникаций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Национальное агентство автомобильного транспорта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транспортных агентах, которым присвоены регулярные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пас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softHyphen/>
              <w:t>сажирские маршруты для обслуживания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квартальная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2-й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cantSplit/>
          <w:trHeight w:val="100"/>
        </w:trPr>
        <w:tc>
          <w:tcPr>
            <w:tcW w:w="682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97.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грузовых автомобилях, зарегистрированных в стране, которые осуществляют международные перевозки (экспорт) товаров и их владельцах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индивидуальные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н/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за 2, 5, 8, 11 месяцев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Орган гражданской авиации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воздушных перевозках, № 1-ac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6"/>
                <w:sz w:val="18"/>
                <w:szCs w:val="18"/>
                <w:lang w:eastAsia="ru-RU"/>
              </w:rPr>
              <w:t>по стране, формам</w:t>
            </w:r>
            <w:r w:rsidRPr="002762A6">
              <w:rPr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2762A6">
              <w:rPr>
                <w:sz w:val="18"/>
                <w:szCs w:val="18"/>
                <w:lang w:eastAsia="ru-RU"/>
              </w:rPr>
              <w:t>н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2762A6">
              <w:rPr>
                <w:sz w:val="18"/>
                <w:szCs w:val="18"/>
                <w:lang w:eastAsia="ru-RU"/>
              </w:rPr>
              <w:t xml:space="preserve"> 15-й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парке воздушных гражданских судов, № 3-ac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 февраля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451"/>
        </w:trPr>
        <w:tc>
          <w:tcPr>
            <w:tcW w:w="675" w:type="dxa"/>
          </w:tcPr>
          <w:p w:rsidR="004718B2" w:rsidRPr="002762A6" w:rsidRDefault="004718B2" w:rsidP="00772221">
            <w:pPr>
              <w:tabs>
                <w:tab w:val="left" w:pos="302"/>
              </w:tabs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перевозках через аэропорт, № 6-ас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2762A6">
              <w:rPr>
                <w:sz w:val="18"/>
                <w:szCs w:val="18"/>
                <w:lang w:eastAsia="ru-RU"/>
              </w:rPr>
              <w:t>н</w:t>
            </w:r>
            <w:proofErr w:type="gramStart"/>
            <w:r w:rsidRPr="002762A6">
              <w:rPr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2762A6">
              <w:rPr>
                <w:sz w:val="18"/>
                <w:szCs w:val="18"/>
                <w:lang w:eastAsia="ru-RU"/>
              </w:rPr>
              <w:t xml:space="preserve"> 15-й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Агентство публичной собственности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101. 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размере публичной собственности центральных и местных органов управления 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в территориальном разрезе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3 июля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trike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Информация о приватизации государственной собственности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государственная собственность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 июля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trike/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Агентство земельных отношений и кадастра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кадастре </w:t>
            </w:r>
            <w:r w:rsidRPr="002762A6">
              <w:rPr>
                <w:sz w:val="18"/>
                <w:szCs w:val="18"/>
                <w:lang w:eastAsia="ru-RU"/>
              </w:rPr>
              <w:br/>
              <w:t>(1-зем., 2-зем., 3-зем.)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 на бумажном носителе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30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сельского хозяйства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4718B2" w:rsidRPr="002762A6" w:rsidRDefault="004718B2" w:rsidP="00772221">
            <w:pPr>
              <w:spacing w:after="20"/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</w:tcPr>
          <w:p w:rsidR="004718B2" w:rsidRPr="002762A6" w:rsidRDefault="004718B2" w:rsidP="00772221">
            <w:pPr>
              <w:spacing w:after="20"/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676060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6B4613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val="en-US"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ГП</w:t>
            </w:r>
            <w:r w:rsidRPr="006B4613">
              <w:rPr>
                <w:b/>
                <w:sz w:val="18"/>
                <w:szCs w:val="18"/>
                <w:lang w:val="en-US" w:eastAsia="ru-RU"/>
              </w:rPr>
              <w:t xml:space="preserve"> „</w:t>
            </w:r>
            <w:proofErr w:type="spellStart"/>
            <w:r w:rsidRPr="006B4613">
              <w:rPr>
                <w:b/>
                <w:sz w:val="18"/>
                <w:szCs w:val="18"/>
                <w:lang w:val="en-US" w:eastAsia="ru-RU"/>
              </w:rPr>
              <w:t>Administraţia</w:t>
            </w:r>
            <w:proofErr w:type="spellEnd"/>
            <w:r w:rsidRPr="006B4613">
              <w:rPr>
                <w:b/>
                <w:sz w:val="18"/>
                <w:szCs w:val="18"/>
                <w:lang w:val="en-US" w:eastAsia="ru-RU"/>
              </w:rPr>
              <w:t xml:space="preserve"> de Stat a </w:t>
            </w:r>
            <w:proofErr w:type="spellStart"/>
            <w:r w:rsidRPr="006B4613">
              <w:rPr>
                <w:b/>
                <w:sz w:val="18"/>
                <w:szCs w:val="18"/>
                <w:lang w:val="en-US" w:eastAsia="ru-RU"/>
              </w:rPr>
              <w:t>Drumurilor</w:t>
            </w:r>
            <w:proofErr w:type="spellEnd"/>
            <w:r w:rsidRPr="006B4613">
              <w:rPr>
                <w:b/>
                <w:sz w:val="18"/>
                <w:szCs w:val="18"/>
                <w:lang w:val="en-US" w:eastAsia="ru-RU"/>
              </w:rPr>
              <w:t>”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433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„Дороги общего пользования”, </w:t>
            </w:r>
            <w:r w:rsidRPr="002762A6">
              <w:rPr>
                <w:bCs/>
                <w:sz w:val="18"/>
                <w:szCs w:val="18"/>
                <w:lang w:eastAsia="ru-RU"/>
              </w:rPr>
              <w:t xml:space="preserve"> № 3-drum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и административном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Cs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2762A6">
              <w:rPr>
                <w:bCs/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транспорта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Агентство  «</w:t>
            </w:r>
            <w:proofErr w:type="spellStart"/>
            <w:proofErr w:type="gramStart"/>
            <w:r w:rsidRPr="002762A6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2762A6">
              <w:rPr>
                <w:b/>
                <w:sz w:val="18"/>
                <w:szCs w:val="18"/>
                <w:lang w:eastAsia="ru-RU"/>
              </w:rPr>
              <w:t>oldsilva</w:t>
            </w:r>
            <w:proofErr w:type="spellEnd"/>
            <w:r w:rsidRPr="002762A6">
              <w:rPr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№ 5 c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„Расходы и затраты предприятия</w:t>
            </w:r>
            <w:r w:rsidRPr="002762A6">
              <w:rPr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 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40-й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сельского хозяйства (расчеты для счета сельскохозяйственного производства)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Отчет о выполнении производственного</w:t>
            </w:r>
            <w:r w:rsidRPr="002762A6">
              <w:rPr>
                <w:sz w:val="18"/>
                <w:szCs w:val="18"/>
                <w:lang w:eastAsia="ru-RU"/>
              </w:rPr>
              <w:t xml:space="preserve"> плана в лесном хозяйстве</w:t>
            </w:r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 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50-й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сельского хозяйства (расчеты для счета сельскохозяйственного производства)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№ 1-лх о проведении лес</w:t>
            </w:r>
            <w:proofErr w:type="gramStart"/>
            <w:r>
              <w:rPr>
                <w:sz w:val="18"/>
                <w:szCs w:val="18"/>
                <w:lang w:val="en-US" w:eastAsia="ru-RU"/>
              </w:rPr>
              <w:t>o</w:t>
            </w:r>
            <w:proofErr w:type="gramEnd"/>
            <w:r w:rsidRPr="002762A6">
              <w:rPr>
                <w:sz w:val="18"/>
                <w:szCs w:val="18"/>
                <w:lang w:eastAsia="ru-RU"/>
              </w:rPr>
              <w:t>культурных работ</w:t>
            </w:r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28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№ 2-лх о </w:t>
            </w:r>
            <w:proofErr w:type="spellStart"/>
            <w:r w:rsidRPr="002762A6">
              <w:rPr>
                <w:sz w:val="18"/>
                <w:szCs w:val="18"/>
                <w:lang w:eastAsia="ru-RU"/>
              </w:rPr>
              <w:t>лесозащите</w:t>
            </w:r>
            <w:proofErr w:type="spellEnd"/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28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2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lastRenderedPageBreak/>
              <w:t>109.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Отчет № 3-лх по отпуску древесины, мерам ухода за лесом и побочное пользование</w:t>
            </w:r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28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Отчет № 4-лх о лесных пожарах </w:t>
            </w:r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28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694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о деятельности охотничьего хозяйства</w:t>
            </w:r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28 марта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spacing w:after="40"/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окружающей среды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left="317" w:hanging="317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Государственное агентство по интеллектуальной собственности</w:t>
            </w:r>
          </w:p>
        </w:tc>
      </w:tr>
      <w:tr w:rsidR="004718B2" w:rsidRPr="002762A6" w:rsidTr="00772221">
        <w:trPr>
          <w:cantSplit/>
          <w:trHeight w:val="80"/>
        </w:trPr>
        <w:tc>
          <w:tcPr>
            <w:tcW w:w="682" w:type="dxa"/>
            <w:gridSpan w:val="2"/>
            <w:vMerge w:val="restart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3484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регистрации объектов промышленной собственности: </w:t>
            </w:r>
          </w:p>
        </w:tc>
        <w:tc>
          <w:tcPr>
            <w:tcW w:w="1646" w:type="dxa"/>
            <w:gridSpan w:val="2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718B2" w:rsidRPr="002762A6" w:rsidTr="00772221">
        <w:trPr>
          <w:cantSplit/>
          <w:trHeight w:val="8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1) поданные заявки </w:t>
            </w:r>
          </w:p>
        </w:tc>
        <w:tc>
          <w:tcPr>
            <w:tcW w:w="1646" w:type="dxa"/>
            <w:gridSpan w:val="2"/>
            <w:tcBorders>
              <w:top w:val="nil"/>
            </w:tcBorders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  <w:tcBorders>
              <w:top w:val="nil"/>
            </w:tcBorders>
          </w:tcPr>
          <w:p w:rsidR="004718B2" w:rsidRPr="002762A6" w:rsidRDefault="004718B2" w:rsidP="00772221">
            <w:pPr>
              <w:spacing w:after="4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категориям </w:t>
            </w:r>
            <w:r w:rsidRPr="002762A6">
              <w:rPr>
                <w:spacing w:val="-6"/>
                <w:sz w:val="18"/>
                <w:szCs w:val="18"/>
                <w:lang w:eastAsia="ru-RU"/>
              </w:rPr>
              <w:t>заявителей, по объектам</w:t>
            </w:r>
            <w:r w:rsidRPr="002762A6">
              <w:rPr>
                <w:sz w:val="18"/>
                <w:szCs w:val="18"/>
                <w:lang w:eastAsia="ru-RU"/>
              </w:rPr>
              <w:t xml:space="preserve"> промышленной собственности</w:t>
            </w:r>
          </w:p>
        </w:tc>
        <w:tc>
          <w:tcPr>
            <w:tcW w:w="1350" w:type="dxa"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  <w:tcBorders>
              <w:top w:val="nil"/>
            </w:tcBorders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16 августа</w:t>
            </w:r>
          </w:p>
        </w:tc>
        <w:tc>
          <w:tcPr>
            <w:tcW w:w="2340" w:type="dxa"/>
            <w:tcBorders>
              <w:top w:val="nil"/>
            </w:tcBorders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науки и интеллектуальной собственности, статистика инноваций</w:t>
            </w:r>
          </w:p>
        </w:tc>
      </w:tr>
      <w:tr w:rsidR="004718B2" w:rsidRPr="002762A6" w:rsidTr="00772221">
        <w:trPr>
          <w:cantSplit/>
          <w:trHeight w:val="80"/>
        </w:trPr>
        <w:tc>
          <w:tcPr>
            <w:tcW w:w="682" w:type="dxa"/>
            <w:gridSpan w:val="2"/>
            <w:vMerge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</w:tcPr>
          <w:p w:rsidR="004718B2" w:rsidRPr="002762A6" w:rsidRDefault="004718B2" w:rsidP="00772221">
            <w:pPr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2) выданные охранные документы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spacing w:after="2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spacing w:after="40"/>
              <w:ind w:left="-14" w:righ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видам, категориям правообладателей, по </w:t>
            </w:r>
            <w:r w:rsidRPr="002762A6">
              <w:rPr>
                <w:spacing w:val="-6"/>
                <w:sz w:val="18"/>
                <w:szCs w:val="18"/>
                <w:lang w:eastAsia="ru-RU"/>
              </w:rPr>
              <w:t>объектам промышлен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ной</w:t>
            </w:r>
            <w:r w:rsidRPr="002762A6">
              <w:rPr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16 августа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статистика науки и интеллектуальной собственности, статистика инноваций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Национальная касса социального страхования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Отчет об исполнении бюджета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обязательного социального страхования</w:t>
            </w:r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pacing w:val="-4"/>
                <w:sz w:val="18"/>
                <w:szCs w:val="18"/>
                <w:lang w:eastAsia="ru-RU"/>
              </w:rPr>
              <w:t xml:space="preserve">сводные </w:t>
            </w:r>
            <w:r w:rsidRPr="002762A6">
              <w:rPr>
                <w:sz w:val="18"/>
                <w:szCs w:val="18"/>
                <w:lang w:eastAsia="ru-RU"/>
              </w:rPr>
              <w:t>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по стране, по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доходам, расходам</w:t>
            </w:r>
            <w:r w:rsidRPr="002762A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квартальная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 марта</w:t>
            </w:r>
          </w:p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50-й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о численности пенсионеров, состоящих на учете в </w:t>
            </w:r>
            <w:r w:rsidRPr="002762A6">
              <w:rPr>
                <w:spacing w:val="-4"/>
                <w:sz w:val="18"/>
                <w:szCs w:val="18"/>
                <w:lang w:eastAsia="ru-RU"/>
              </w:rPr>
              <w:t>органах государственного социального</w:t>
            </w:r>
            <w:r w:rsidRPr="002762A6">
              <w:rPr>
                <w:sz w:val="18"/>
                <w:szCs w:val="18"/>
                <w:lang w:eastAsia="ru-RU"/>
              </w:rPr>
              <w:t xml:space="preserve"> страхования и суммах назначенных месячных пенсий, среднем размере пенсий по видам, категориям пенсионеров (инвалиды, работающие)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разрезе, по возрастным группам, полу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годовая 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5 марта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статистика социальной защиты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Статистический отчет (краткий) о численности пенсионеров и суммах назначенных месячных пенсий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разрезе, по категориям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10-й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статистика социальной защиты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3510" w:type="dxa"/>
            <w:gridSpan w:val="2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Статистический отчет о численности получателей и суммах назначенных государственных (ежемесячных) </w:t>
            </w:r>
            <w:r w:rsidRPr="002762A6">
              <w:rPr>
                <w:spacing w:val="-2"/>
                <w:sz w:val="18"/>
                <w:szCs w:val="18"/>
                <w:lang w:eastAsia="ru-RU"/>
              </w:rPr>
              <w:t>социальных пособий и месячных</w:t>
            </w:r>
            <w:r w:rsidRPr="002762A6">
              <w:rPr>
                <w:sz w:val="18"/>
                <w:szCs w:val="18"/>
                <w:lang w:eastAsia="ru-RU"/>
              </w:rPr>
              <w:t xml:space="preserve"> пособий семьям с детьми</w:t>
            </w:r>
          </w:p>
        </w:tc>
        <w:tc>
          <w:tcPr>
            <w:tcW w:w="1620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формате, на бумажном носителе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5 марта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статистика социальной защиты </w:t>
            </w:r>
          </w:p>
        </w:tc>
      </w:tr>
      <w:tr w:rsidR="004718B2" w:rsidRPr="002762A6" w:rsidTr="00772221">
        <w:trPr>
          <w:gridBefore w:val="1"/>
          <w:wBefore w:w="7" w:type="dxa"/>
          <w:cantSplit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20"/>
              <w:ind w:left="-14" w:right="-43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Информация о числе </w:t>
            </w:r>
            <w:r w:rsidRPr="002762A6">
              <w:rPr>
                <w:sz w:val="18"/>
                <w:szCs w:val="18"/>
              </w:rPr>
              <w:t>плательщиков взносов в бюджет государственного социального страхования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стране, в территориальном разрезе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2 августа 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регионального продукта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121"/>
        </w:trPr>
        <w:tc>
          <w:tcPr>
            <w:tcW w:w="675" w:type="dxa"/>
          </w:tcPr>
          <w:p w:rsidR="004718B2" w:rsidRPr="002762A6" w:rsidRDefault="004718B2" w:rsidP="00772221">
            <w:pPr>
              <w:spacing w:before="40" w:after="40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4718B2" w:rsidRDefault="004718B2" w:rsidP="00772221">
            <w:pPr>
              <w:spacing w:before="40" w:after="40"/>
              <w:ind w:left="-18" w:right="-18" w:firstLine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4718B2" w:rsidRPr="002762A6" w:rsidRDefault="004718B2" w:rsidP="00772221">
            <w:pPr>
              <w:spacing w:before="40" w:after="40"/>
              <w:ind w:left="-18" w:right="-18" w:firstLine="0"/>
              <w:jc w:val="center"/>
              <w:rPr>
                <w:sz w:val="18"/>
                <w:szCs w:val="18"/>
                <w:lang w:eastAsia="ru-RU"/>
              </w:rPr>
            </w:pPr>
            <w:r w:rsidRPr="002762A6">
              <w:rPr>
                <w:b/>
                <w:sz w:val="18"/>
                <w:szCs w:val="18"/>
                <w:lang w:eastAsia="ru-RU"/>
              </w:rPr>
              <w:t>Национальная компания медицинского страхования</w:t>
            </w:r>
          </w:p>
        </w:tc>
      </w:tr>
      <w:tr w:rsidR="004718B2" w:rsidRPr="002762A6" w:rsidTr="00772221">
        <w:trPr>
          <w:gridBefore w:val="1"/>
          <w:wBefore w:w="7" w:type="dxa"/>
          <w:cantSplit/>
          <w:trHeight w:val="604"/>
        </w:trPr>
        <w:tc>
          <w:tcPr>
            <w:tcW w:w="675" w:type="dxa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3484" w:type="dxa"/>
          </w:tcPr>
          <w:p w:rsidR="004718B2" w:rsidRPr="002762A6" w:rsidRDefault="004718B2" w:rsidP="00772221">
            <w:pPr>
              <w:spacing w:after="40"/>
              <w:ind w:left="-18" w:right="-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 xml:space="preserve">Отчет об исполнении бюджета фондов обязательного медицинского страхования </w:t>
            </w:r>
          </w:p>
        </w:tc>
        <w:tc>
          <w:tcPr>
            <w:tcW w:w="1646" w:type="dxa"/>
            <w:gridSpan w:val="2"/>
          </w:tcPr>
          <w:p w:rsidR="004718B2" w:rsidRPr="002762A6" w:rsidRDefault="004718B2" w:rsidP="0077222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сводные данные</w:t>
            </w:r>
          </w:p>
        </w:tc>
        <w:tc>
          <w:tcPr>
            <w:tcW w:w="198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по стране</w:t>
            </w:r>
          </w:p>
        </w:tc>
        <w:tc>
          <w:tcPr>
            <w:tcW w:w="1350" w:type="dxa"/>
          </w:tcPr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годовая,</w:t>
            </w:r>
          </w:p>
          <w:p w:rsidR="004718B2" w:rsidRPr="002762A6" w:rsidRDefault="004718B2" w:rsidP="00772221">
            <w:pPr>
              <w:ind w:left="-14" w:right="-14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50" w:type="dxa"/>
          </w:tcPr>
          <w:p w:rsidR="004718B2" w:rsidRPr="002762A6" w:rsidRDefault="004718B2" w:rsidP="00772221">
            <w:pPr>
              <w:ind w:left="-18" w:right="-18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в электронном формате</w:t>
            </w:r>
          </w:p>
        </w:tc>
        <w:tc>
          <w:tcPr>
            <w:tcW w:w="171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6 февраля</w:t>
            </w:r>
          </w:p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на 30-й день</w:t>
            </w:r>
          </w:p>
        </w:tc>
        <w:tc>
          <w:tcPr>
            <w:tcW w:w="2340" w:type="dxa"/>
          </w:tcPr>
          <w:p w:rsidR="004718B2" w:rsidRPr="002762A6" w:rsidRDefault="004718B2" w:rsidP="00772221">
            <w:pPr>
              <w:ind w:left="-14" w:firstLine="0"/>
              <w:jc w:val="left"/>
              <w:rPr>
                <w:sz w:val="18"/>
                <w:szCs w:val="18"/>
                <w:lang w:eastAsia="ru-RU"/>
              </w:rPr>
            </w:pPr>
            <w:r w:rsidRPr="002762A6">
              <w:rPr>
                <w:sz w:val="18"/>
                <w:szCs w:val="18"/>
                <w:lang w:eastAsia="ru-RU"/>
              </w:rPr>
              <w:t>разработка валового внутреннего продукта</w:t>
            </w:r>
          </w:p>
        </w:tc>
      </w:tr>
    </w:tbl>
    <w:p w:rsidR="004718B2" w:rsidRPr="002762A6" w:rsidRDefault="004718B2" w:rsidP="004718B2">
      <w:pPr>
        <w:ind w:firstLine="0"/>
        <w:jc w:val="left"/>
        <w:rPr>
          <w:color w:val="0000FF"/>
          <w:sz w:val="18"/>
          <w:szCs w:val="18"/>
          <w:lang w:eastAsia="ru-RU"/>
        </w:rPr>
      </w:pPr>
    </w:p>
    <w:p w:rsidR="004718B2" w:rsidRPr="002762A6" w:rsidRDefault="004718B2" w:rsidP="004718B2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718B2" w:rsidRDefault="004718B2"/>
    <w:sectPr w:rsidR="004718B2" w:rsidSect="00437EB4">
      <w:pgSz w:w="16840" w:h="11907" w:orient="landscape" w:code="9"/>
      <w:pgMar w:top="907" w:right="720" w:bottom="864" w:left="864" w:header="461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60" w:rsidRDefault="00C96760" w:rsidP="004718B2">
      <w:r>
        <w:separator/>
      </w:r>
    </w:p>
  </w:endnote>
  <w:endnote w:type="continuationSeparator" w:id="0">
    <w:p w:rsidR="00C96760" w:rsidRDefault="00C96760" w:rsidP="0047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B2" w:rsidRDefault="00471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8" w:rsidRPr="008A52B4" w:rsidRDefault="00C9676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8" w:rsidRPr="00DB274E" w:rsidRDefault="009F2591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\\172.17.20.4\operatori\005\ANUL 2018\HOTĂRÎRI\20717\20717-redactat-ru.docx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60" w:rsidRDefault="00C96760" w:rsidP="004718B2">
      <w:r>
        <w:separator/>
      </w:r>
    </w:p>
  </w:footnote>
  <w:footnote w:type="continuationSeparator" w:id="0">
    <w:p w:rsidR="00C96760" w:rsidRDefault="00C96760" w:rsidP="0047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B2" w:rsidRDefault="00471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8" w:rsidRDefault="00C96760" w:rsidP="003B0C7F">
    <w:pPr>
      <w:pStyle w:val="Header"/>
      <w:ind w:firstLine="0"/>
      <w:jc w:val="center"/>
    </w:pPr>
  </w:p>
  <w:p w:rsidR="00502A78" w:rsidRDefault="00C96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78" w:rsidRPr="009F2C8D" w:rsidRDefault="009F2591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502A78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502A78" w:rsidRPr="00E21E67" w:rsidRDefault="00C96760" w:rsidP="00F87405">
          <w:pPr>
            <w:jc w:val="center"/>
            <w:rPr>
              <w:sz w:val="28"/>
              <w:szCs w:val="28"/>
            </w:rPr>
          </w:pPr>
        </w:p>
        <w:p w:rsidR="00502A78" w:rsidRPr="00E21E67" w:rsidRDefault="00C96760" w:rsidP="00F87405">
          <w:pPr>
            <w:ind w:firstLine="0"/>
            <w:jc w:val="center"/>
            <w:rPr>
              <w:sz w:val="28"/>
              <w:szCs w:val="28"/>
            </w:rPr>
          </w:pPr>
        </w:p>
        <w:p w:rsidR="00502A78" w:rsidRPr="00E21E67" w:rsidRDefault="00C96760" w:rsidP="00F87405">
          <w:pPr>
            <w:jc w:val="center"/>
            <w:rPr>
              <w:sz w:val="28"/>
              <w:szCs w:val="28"/>
            </w:rPr>
          </w:pPr>
        </w:p>
        <w:p w:rsidR="00502A78" w:rsidRPr="00E21E67" w:rsidRDefault="00C96760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502A78" w:rsidRPr="00E21E67" w:rsidRDefault="00C96760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502A78" w:rsidRPr="00E21E67" w:rsidRDefault="00C96760" w:rsidP="00F87405">
          <w:pPr>
            <w:jc w:val="center"/>
            <w:rPr>
              <w:b/>
              <w:sz w:val="28"/>
              <w:szCs w:val="28"/>
            </w:rPr>
          </w:pPr>
        </w:p>
        <w:p w:rsidR="00502A78" w:rsidRPr="00E21E67" w:rsidRDefault="00C96760" w:rsidP="00F87405">
          <w:pPr>
            <w:rPr>
              <w:sz w:val="28"/>
              <w:szCs w:val="28"/>
            </w:rPr>
          </w:pPr>
        </w:p>
        <w:p w:rsidR="00502A78" w:rsidRPr="00E21E67" w:rsidRDefault="00C96760" w:rsidP="00F87405">
          <w:pPr>
            <w:ind w:firstLine="0"/>
            <w:rPr>
              <w:sz w:val="28"/>
              <w:szCs w:val="28"/>
            </w:rPr>
          </w:pPr>
        </w:p>
        <w:p w:rsidR="00502A78" w:rsidRPr="00E21E67" w:rsidRDefault="00C96760" w:rsidP="00F87405">
          <w:pPr>
            <w:rPr>
              <w:sz w:val="28"/>
              <w:szCs w:val="28"/>
            </w:rPr>
          </w:pPr>
        </w:p>
      </w:tc>
    </w:tr>
    <w:tr w:rsidR="00502A78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02A78" w:rsidRPr="00E21E67" w:rsidRDefault="00C96760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502A78" w:rsidRPr="009F2C8D" w:rsidRDefault="00C96760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810E94"/>
    <w:multiLevelType w:val="hybridMultilevel"/>
    <w:tmpl w:val="C742CF9A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2">
    <w:nsid w:val="150A4374"/>
    <w:multiLevelType w:val="hybridMultilevel"/>
    <w:tmpl w:val="02DAA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2704"/>
    <w:multiLevelType w:val="hybridMultilevel"/>
    <w:tmpl w:val="C3ECB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35F9"/>
    <w:multiLevelType w:val="hybridMultilevel"/>
    <w:tmpl w:val="B6C8AA02"/>
    <w:lvl w:ilvl="0" w:tplc="01D81A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DDA6D66"/>
    <w:multiLevelType w:val="hybridMultilevel"/>
    <w:tmpl w:val="1E445BD0"/>
    <w:lvl w:ilvl="0" w:tplc="B9E2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65D75"/>
    <w:multiLevelType w:val="hybridMultilevel"/>
    <w:tmpl w:val="2E9C6580"/>
    <w:lvl w:ilvl="0" w:tplc="04090011">
      <w:start w:val="1"/>
      <w:numFmt w:val="decimal"/>
      <w:lvlText w:val="%1)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">
    <w:nsid w:val="227B75CF"/>
    <w:multiLevelType w:val="hybridMultilevel"/>
    <w:tmpl w:val="64AECAA0"/>
    <w:lvl w:ilvl="0" w:tplc="D98EB32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232158D1"/>
    <w:multiLevelType w:val="hybridMultilevel"/>
    <w:tmpl w:val="10BC83BA"/>
    <w:lvl w:ilvl="0" w:tplc="D7DCD10A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9">
    <w:nsid w:val="26287726"/>
    <w:multiLevelType w:val="hybridMultilevel"/>
    <w:tmpl w:val="DA1CE8CE"/>
    <w:lvl w:ilvl="0" w:tplc="D616C45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31140600"/>
    <w:multiLevelType w:val="hybridMultilevel"/>
    <w:tmpl w:val="99DE66A4"/>
    <w:lvl w:ilvl="0" w:tplc="785A8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2CD288C"/>
    <w:multiLevelType w:val="hybridMultilevel"/>
    <w:tmpl w:val="7BD4D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BED"/>
    <w:multiLevelType w:val="hybridMultilevel"/>
    <w:tmpl w:val="C6C861E8"/>
    <w:lvl w:ilvl="0" w:tplc="26227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27193"/>
    <w:multiLevelType w:val="hybridMultilevel"/>
    <w:tmpl w:val="D168341A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4">
    <w:nsid w:val="3AA20E24"/>
    <w:multiLevelType w:val="hybridMultilevel"/>
    <w:tmpl w:val="3D30A704"/>
    <w:lvl w:ilvl="0" w:tplc="A16C5F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45A75775"/>
    <w:multiLevelType w:val="hybridMultilevel"/>
    <w:tmpl w:val="713C749C"/>
    <w:lvl w:ilvl="0" w:tplc="28E405E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4E431D91"/>
    <w:multiLevelType w:val="hybridMultilevel"/>
    <w:tmpl w:val="15D872FA"/>
    <w:lvl w:ilvl="0" w:tplc="2B48CE40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4E73544A"/>
    <w:multiLevelType w:val="hybridMultilevel"/>
    <w:tmpl w:val="F32C8C56"/>
    <w:lvl w:ilvl="0" w:tplc="90EE9984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9" w:hanging="360"/>
      </w:pPr>
    </w:lvl>
    <w:lvl w:ilvl="2" w:tplc="0418001B" w:tentative="1">
      <w:start w:val="1"/>
      <w:numFmt w:val="lowerRoman"/>
      <w:lvlText w:val="%3."/>
      <w:lvlJc w:val="right"/>
      <w:pPr>
        <w:ind w:left="1829" w:hanging="180"/>
      </w:pPr>
    </w:lvl>
    <w:lvl w:ilvl="3" w:tplc="0418000F" w:tentative="1">
      <w:start w:val="1"/>
      <w:numFmt w:val="decimal"/>
      <w:lvlText w:val="%4."/>
      <w:lvlJc w:val="left"/>
      <w:pPr>
        <w:ind w:left="2549" w:hanging="360"/>
      </w:pPr>
    </w:lvl>
    <w:lvl w:ilvl="4" w:tplc="04180019" w:tentative="1">
      <w:start w:val="1"/>
      <w:numFmt w:val="lowerLetter"/>
      <w:lvlText w:val="%5."/>
      <w:lvlJc w:val="left"/>
      <w:pPr>
        <w:ind w:left="3269" w:hanging="360"/>
      </w:pPr>
    </w:lvl>
    <w:lvl w:ilvl="5" w:tplc="0418001B" w:tentative="1">
      <w:start w:val="1"/>
      <w:numFmt w:val="lowerRoman"/>
      <w:lvlText w:val="%6."/>
      <w:lvlJc w:val="right"/>
      <w:pPr>
        <w:ind w:left="3989" w:hanging="180"/>
      </w:pPr>
    </w:lvl>
    <w:lvl w:ilvl="6" w:tplc="0418000F" w:tentative="1">
      <w:start w:val="1"/>
      <w:numFmt w:val="decimal"/>
      <w:lvlText w:val="%7."/>
      <w:lvlJc w:val="left"/>
      <w:pPr>
        <w:ind w:left="4709" w:hanging="360"/>
      </w:pPr>
    </w:lvl>
    <w:lvl w:ilvl="7" w:tplc="04180019" w:tentative="1">
      <w:start w:val="1"/>
      <w:numFmt w:val="lowerLetter"/>
      <w:lvlText w:val="%8."/>
      <w:lvlJc w:val="left"/>
      <w:pPr>
        <w:ind w:left="5429" w:hanging="360"/>
      </w:pPr>
    </w:lvl>
    <w:lvl w:ilvl="8" w:tplc="0418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58352781"/>
    <w:multiLevelType w:val="hybridMultilevel"/>
    <w:tmpl w:val="63F06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637EF"/>
    <w:multiLevelType w:val="hybridMultilevel"/>
    <w:tmpl w:val="0EA0755A"/>
    <w:lvl w:ilvl="0" w:tplc="0409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>
    <w:nsid w:val="5E5A71EC"/>
    <w:multiLevelType w:val="hybridMultilevel"/>
    <w:tmpl w:val="2E20EB5E"/>
    <w:lvl w:ilvl="0" w:tplc="20A8399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E85664C"/>
    <w:multiLevelType w:val="hybridMultilevel"/>
    <w:tmpl w:val="F4B44A6E"/>
    <w:lvl w:ilvl="0" w:tplc="10DAC18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4B71853"/>
    <w:multiLevelType w:val="hybridMultilevel"/>
    <w:tmpl w:val="DF6A6D26"/>
    <w:lvl w:ilvl="0" w:tplc="D0B0923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653A1F5A"/>
    <w:multiLevelType w:val="hybridMultilevel"/>
    <w:tmpl w:val="5EE60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34AA"/>
    <w:multiLevelType w:val="hybridMultilevel"/>
    <w:tmpl w:val="C99C0D82"/>
    <w:lvl w:ilvl="0" w:tplc="02F012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8D3232E"/>
    <w:multiLevelType w:val="hybridMultilevel"/>
    <w:tmpl w:val="13948D5A"/>
    <w:lvl w:ilvl="0" w:tplc="1FA8D65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74C75A2B"/>
    <w:multiLevelType w:val="hybridMultilevel"/>
    <w:tmpl w:val="8F7CECEA"/>
    <w:lvl w:ilvl="0" w:tplc="8248A7F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5A50339"/>
    <w:multiLevelType w:val="hybridMultilevel"/>
    <w:tmpl w:val="5352DE70"/>
    <w:lvl w:ilvl="0" w:tplc="6FE65FE6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8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29">
    <w:nsid w:val="79016C5F"/>
    <w:multiLevelType w:val="hybridMultilevel"/>
    <w:tmpl w:val="61509188"/>
    <w:lvl w:ilvl="0" w:tplc="751C335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79712C6C"/>
    <w:multiLevelType w:val="hybridMultilevel"/>
    <w:tmpl w:val="B6928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5610B"/>
    <w:multiLevelType w:val="hybridMultilevel"/>
    <w:tmpl w:val="697AD44A"/>
    <w:lvl w:ilvl="0" w:tplc="DA50ABF4">
      <w:start w:val="1"/>
      <w:numFmt w:val="decimal"/>
      <w:lvlText w:val="%1)"/>
      <w:lvlJc w:val="left"/>
      <w:pPr>
        <w:ind w:left="502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5"/>
  </w:num>
  <w:num w:numId="5">
    <w:abstractNumId w:val="21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26"/>
  </w:num>
  <w:num w:numId="12">
    <w:abstractNumId w:val="27"/>
  </w:num>
  <w:num w:numId="13">
    <w:abstractNumId w:val="8"/>
  </w:num>
  <w:num w:numId="14">
    <w:abstractNumId w:val="4"/>
  </w:num>
  <w:num w:numId="15">
    <w:abstractNumId w:val="7"/>
  </w:num>
  <w:num w:numId="16">
    <w:abstractNumId w:val="31"/>
  </w:num>
  <w:num w:numId="17">
    <w:abstractNumId w:val="29"/>
  </w:num>
  <w:num w:numId="18">
    <w:abstractNumId w:val="10"/>
  </w:num>
  <w:num w:numId="19">
    <w:abstractNumId w:val="3"/>
  </w:num>
  <w:num w:numId="20">
    <w:abstractNumId w:val="18"/>
  </w:num>
  <w:num w:numId="21">
    <w:abstractNumId w:val="23"/>
  </w:num>
  <w:num w:numId="22">
    <w:abstractNumId w:val="24"/>
  </w:num>
  <w:num w:numId="23">
    <w:abstractNumId w:val="15"/>
  </w:num>
  <w:num w:numId="24">
    <w:abstractNumId w:val="25"/>
  </w:num>
  <w:num w:numId="25">
    <w:abstractNumId w:val="20"/>
  </w:num>
  <w:num w:numId="26">
    <w:abstractNumId w:val="22"/>
  </w:num>
  <w:num w:numId="27">
    <w:abstractNumId w:val="16"/>
  </w:num>
  <w:num w:numId="28">
    <w:abstractNumId w:val="19"/>
  </w:num>
  <w:num w:numId="29">
    <w:abstractNumId w:val="14"/>
  </w:num>
  <w:num w:numId="30">
    <w:abstractNumId w:val="17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2"/>
    <w:rsid w:val="001B7846"/>
    <w:rsid w:val="00416652"/>
    <w:rsid w:val="004718B2"/>
    <w:rsid w:val="00676060"/>
    <w:rsid w:val="009F2591"/>
    <w:rsid w:val="00C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4718B2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471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1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718B2"/>
    <w:pPr>
      <w:keepNext/>
      <w:ind w:left="3119" w:firstLine="0"/>
      <w:jc w:val="left"/>
      <w:outlineLvl w:val="3"/>
    </w:pPr>
    <w:rPr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4718B2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718B2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718B2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718B2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718B2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8B2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471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718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4718B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4718B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718B2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718B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718B2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718B2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718B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718B2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4718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4718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4718B2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71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718B2"/>
    <w:rPr>
      <w:color w:val="0000FF"/>
      <w:u w:val="single"/>
    </w:rPr>
  </w:style>
  <w:style w:type="paragraph" w:customStyle="1" w:styleId="cn">
    <w:name w:val="cn"/>
    <w:basedOn w:val="Normal"/>
    <w:rsid w:val="004718B2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718B2"/>
  </w:style>
  <w:style w:type="paragraph" w:styleId="BalloonText">
    <w:name w:val="Balloon Text"/>
    <w:basedOn w:val="Normal"/>
    <w:link w:val="BalloonTextChar"/>
    <w:semiHidden/>
    <w:unhideWhenUsed/>
    <w:rsid w:val="00471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18B2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718B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718B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71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718B2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718B2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718B2"/>
    <w:rPr>
      <w:rFonts w:ascii="Wingdings 2" w:hAnsi="Wingdings 2"/>
    </w:rPr>
  </w:style>
  <w:style w:type="character" w:customStyle="1" w:styleId="WW8Num6z0">
    <w:name w:val="WW8Num6z0"/>
    <w:rsid w:val="004718B2"/>
    <w:rPr>
      <w:rFonts w:ascii="Wingdings" w:hAnsi="Wingdings"/>
      <w:sz w:val="16"/>
    </w:rPr>
  </w:style>
  <w:style w:type="character" w:customStyle="1" w:styleId="WW8Num6z1">
    <w:name w:val="WW8Num6z1"/>
    <w:rsid w:val="004718B2"/>
    <w:rPr>
      <w:rFonts w:ascii="Courier New" w:hAnsi="Courier New"/>
    </w:rPr>
  </w:style>
  <w:style w:type="character" w:customStyle="1" w:styleId="WW8Num6z2">
    <w:name w:val="WW8Num6z2"/>
    <w:rsid w:val="004718B2"/>
    <w:rPr>
      <w:rFonts w:ascii="Wingdings" w:hAnsi="Wingdings"/>
    </w:rPr>
  </w:style>
  <w:style w:type="character" w:customStyle="1" w:styleId="WW8Num6z3">
    <w:name w:val="WW8Num6z3"/>
    <w:rsid w:val="004718B2"/>
    <w:rPr>
      <w:rFonts w:ascii="Symbol" w:hAnsi="Symbol"/>
    </w:rPr>
  </w:style>
  <w:style w:type="character" w:customStyle="1" w:styleId="WW8Num7z0">
    <w:name w:val="WW8Num7z0"/>
    <w:rsid w:val="004718B2"/>
    <w:rPr>
      <w:rFonts w:ascii="Symbol" w:hAnsi="Symbol"/>
    </w:rPr>
  </w:style>
  <w:style w:type="character" w:customStyle="1" w:styleId="WW8Num10z0">
    <w:name w:val="WW8Num10z0"/>
    <w:rsid w:val="004718B2"/>
    <w:rPr>
      <w:rFonts w:ascii="Symbol" w:hAnsi="Symbol"/>
    </w:rPr>
  </w:style>
  <w:style w:type="character" w:customStyle="1" w:styleId="WW8Num10z1">
    <w:name w:val="WW8Num10z1"/>
    <w:rsid w:val="004718B2"/>
    <w:rPr>
      <w:rFonts w:ascii="Courier New" w:hAnsi="Courier New"/>
    </w:rPr>
  </w:style>
  <w:style w:type="character" w:customStyle="1" w:styleId="WW8Num10z2">
    <w:name w:val="WW8Num10z2"/>
    <w:rsid w:val="004718B2"/>
    <w:rPr>
      <w:rFonts w:ascii="Wingdings" w:hAnsi="Wingdings"/>
    </w:rPr>
  </w:style>
  <w:style w:type="character" w:customStyle="1" w:styleId="WW8Num11z0">
    <w:name w:val="WW8Num11z0"/>
    <w:rsid w:val="004718B2"/>
    <w:rPr>
      <w:rFonts w:ascii="Symbol" w:hAnsi="Symbol"/>
    </w:rPr>
  </w:style>
  <w:style w:type="character" w:customStyle="1" w:styleId="WW8Num11z1">
    <w:name w:val="WW8Num11z1"/>
    <w:rsid w:val="004718B2"/>
    <w:rPr>
      <w:rFonts w:ascii="Courier New" w:hAnsi="Courier New"/>
    </w:rPr>
  </w:style>
  <w:style w:type="character" w:customStyle="1" w:styleId="WW8Num11z2">
    <w:name w:val="WW8Num11z2"/>
    <w:rsid w:val="004718B2"/>
    <w:rPr>
      <w:rFonts w:ascii="Wingdings" w:hAnsi="Wingdings"/>
    </w:rPr>
  </w:style>
  <w:style w:type="character" w:customStyle="1" w:styleId="WW8Num12z0">
    <w:name w:val="WW8Num12z0"/>
    <w:rsid w:val="004718B2"/>
    <w:rPr>
      <w:rFonts w:ascii="Symbol" w:hAnsi="Symbol"/>
    </w:rPr>
  </w:style>
  <w:style w:type="character" w:customStyle="1" w:styleId="WW8Num12z1">
    <w:name w:val="WW8Num12z1"/>
    <w:rsid w:val="004718B2"/>
    <w:rPr>
      <w:rFonts w:ascii="Courier New" w:hAnsi="Courier New"/>
    </w:rPr>
  </w:style>
  <w:style w:type="character" w:customStyle="1" w:styleId="WW8Num12z2">
    <w:name w:val="WW8Num12z2"/>
    <w:rsid w:val="004718B2"/>
    <w:rPr>
      <w:rFonts w:ascii="Wingdings" w:hAnsi="Wingdings"/>
    </w:rPr>
  </w:style>
  <w:style w:type="character" w:customStyle="1" w:styleId="WW8Num13z0">
    <w:name w:val="WW8Num13z0"/>
    <w:rsid w:val="004718B2"/>
    <w:rPr>
      <w:rFonts w:ascii="Wingdings" w:hAnsi="Wingdings"/>
      <w:sz w:val="16"/>
    </w:rPr>
  </w:style>
  <w:style w:type="character" w:customStyle="1" w:styleId="WW8Num13z1">
    <w:name w:val="WW8Num13z1"/>
    <w:rsid w:val="004718B2"/>
    <w:rPr>
      <w:rFonts w:ascii="Courier New" w:hAnsi="Courier New"/>
    </w:rPr>
  </w:style>
  <w:style w:type="character" w:customStyle="1" w:styleId="WW8Num13z2">
    <w:name w:val="WW8Num13z2"/>
    <w:rsid w:val="004718B2"/>
    <w:rPr>
      <w:rFonts w:ascii="Wingdings" w:hAnsi="Wingdings"/>
    </w:rPr>
  </w:style>
  <w:style w:type="character" w:customStyle="1" w:styleId="WW8Num13z3">
    <w:name w:val="WW8Num13z3"/>
    <w:rsid w:val="004718B2"/>
    <w:rPr>
      <w:rFonts w:ascii="Symbol" w:hAnsi="Symbol"/>
    </w:rPr>
  </w:style>
  <w:style w:type="character" w:customStyle="1" w:styleId="WW8Num15z0">
    <w:name w:val="WW8Num15z0"/>
    <w:rsid w:val="004718B2"/>
    <w:rPr>
      <w:rFonts w:ascii="Times New Roman" w:hAnsi="Times New Roman"/>
    </w:rPr>
  </w:style>
  <w:style w:type="character" w:customStyle="1" w:styleId="WW8Num16z0">
    <w:name w:val="WW8Num16z0"/>
    <w:rsid w:val="004718B2"/>
    <w:rPr>
      <w:rFonts w:ascii="Symbol" w:hAnsi="Symbol"/>
      <w:sz w:val="16"/>
    </w:rPr>
  </w:style>
  <w:style w:type="character" w:customStyle="1" w:styleId="WW8Num17z0">
    <w:name w:val="WW8Num17z0"/>
    <w:rsid w:val="004718B2"/>
    <w:rPr>
      <w:rFonts w:ascii="Times New Roman" w:hAnsi="Times New Roman"/>
    </w:rPr>
  </w:style>
  <w:style w:type="character" w:customStyle="1" w:styleId="WW8Num17z1">
    <w:name w:val="WW8Num17z1"/>
    <w:rsid w:val="004718B2"/>
    <w:rPr>
      <w:rFonts w:ascii="Courier New" w:hAnsi="Courier New"/>
    </w:rPr>
  </w:style>
  <w:style w:type="character" w:customStyle="1" w:styleId="WW8Num17z2">
    <w:name w:val="WW8Num17z2"/>
    <w:rsid w:val="004718B2"/>
    <w:rPr>
      <w:rFonts w:ascii="Wingdings" w:hAnsi="Wingdings"/>
    </w:rPr>
  </w:style>
  <w:style w:type="character" w:customStyle="1" w:styleId="WW8Num17z3">
    <w:name w:val="WW8Num17z3"/>
    <w:rsid w:val="004718B2"/>
    <w:rPr>
      <w:rFonts w:ascii="Symbol" w:hAnsi="Symbol"/>
    </w:rPr>
  </w:style>
  <w:style w:type="character" w:customStyle="1" w:styleId="WW8Num21z0">
    <w:name w:val="WW8Num21z0"/>
    <w:rsid w:val="004718B2"/>
    <w:rPr>
      <w:rFonts w:ascii="Symbol" w:hAnsi="Symbol"/>
    </w:rPr>
  </w:style>
  <w:style w:type="character" w:customStyle="1" w:styleId="WW8Num22z0">
    <w:name w:val="WW8Num22z0"/>
    <w:rsid w:val="004718B2"/>
    <w:rPr>
      <w:rFonts w:ascii="Symbol" w:hAnsi="Symbol"/>
    </w:rPr>
  </w:style>
  <w:style w:type="character" w:customStyle="1" w:styleId="WW8Num24z0">
    <w:name w:val="WW8Num24z0"/>
    <w:rsid w:val="004718B2"/>
    <w:rPr>
      <w:rFonts w:ascii="Symbol" w:hAnsi="Symbol"/>
    </w:rPr>
  </w:style>
  <w:style w:type="character" w:customStyle="1" w:styleId="WW8Num26z1">
    <w:name w:val="WW8Num26z1"/>
    <w:rsid w:val="004718B2"/>
    <w:rPr>
      <w:rFonts w:ascii="Courier New" w:hAnsi="Courier New"/>
    </w:rPr>
  </w:style>
  <w:style w:type="character" w:customStyle="1" w:styleId="WW8Num26z2">
    <w:name w:val="WW8Num26z2"/>
    <w:rsid w:val="004718B2"/>
    <w:rPr>
      <w:rFonts w:ascii="Wingdings" w:hAnsi="Wingdings"/>
    </w:rPr>
  </w:style>
  <w:style w:type="character" w:customStyle="1" w:styleId="WW8Num26z3">
    <w:name w:val="WW8Num26z3"/>
    <w:rsid w:val="004718B2"/>
    <w:rPr>
      <w:rFonts w:ascii="Symbol" w:hAnsi="Symbol"/>
    </w:rPr>
  </w:style>
  <w:style w:type="character" w:customStyle="1" w:styleId="DefaultParagraphFont1">
    <w:name w:val="Default Paragraph Font1"/>
    <w:rsid w:val="004718B2"/>
  </w:style>
  <w:style w:type="character" w:styleId="PageNumber">
    <w:name w:val="page number"/>
    <w:rsid w:val="004718B2"/>
    <w:rPr>
      <w:rFonts w:cs="Times New Roman"/>
    </w:rPr>
  </w:style>
  <w:style w:type="character" w:customStyle="1" w:styleId="FootnoteCharacters">
    <w:name w:val="Footnote Characters"/>
    <w:rsid w:val="004718B2"/>
    <w:rPr>
      <w:vertAlign w:val="superscript"/>
    </w:rPr>
  </w:style>
  <w:style w:type="character" w:styleId="FollowedHyperlink">
    <w:name w:val="FollowedHyperlink"/>
    <w:rsid w:val="004718B2"/>
    <w:rPr>
      <w:color w:val="800080"/>
      <w:u w:val="single"/>
    </w:rPr>
  </w:style>
  <w:style w:type="character" w:customStyle="1" w:styleId="Heading3CharCharCharChar">
    <w:name w:val="Heading 3 Char Char Char Char"/>
    <w:rsid w:val="004718B2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718B2"/>
    <w:rPr>
      <w:rFonts w:cs="Times New Roman"/>
    </w:rPr>
  </w:style>
  <w:style w:type="character" w:customStyle="1" w:styleId="primfunc12">
    <w:name w:val="prim_func12"/>
    <w:rsid w:val="004718B2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718B2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718B2"/>
    <w:rPr>
      <w:vertAlign w:val="superscript"/>
    </w:rPr>
  </w:style>
  <w:style w:type="character" w:customStyle="1" w:styleId="Foootnote">
    <w:name w:val="Foootnote"/>
    <w:rsid w:val="004718B2"/>
    <w:rPr>
      <w:color w:val="000000"/>
      <w:vertAlign w:val="superscript"/>
    </w:rPr>
  </w:style>
  <w:style w:type="character" w:styleId="Strong">
    <w:name w:val="Strong"/>
    <w:qFormat/>
    <w:rsid w:val="004718B2"/>
    <w:rPr>
      <w:b/>
    </w:rPr>
  </w:style>
  <w:style w:type="character" w:customStyle="1" w:styleId="NormalWebChar">
    <w:name w:val="Normal (Web) Char"/>
    <w:rsid w:val="004718B2"/>
    <w:rPr>
      <w:sz w:val="24"/>
      <w:lang w:val="en-US" w:eastAsia="x-none"/>
    </w:rPr>
  </w:style>
  <w:style w:type="character" w:styleId="Emphasis">
    <w:name w:val="Emphasis"/>
    <w:qFormat/>
    <w:rsid w:val="004718B2"/>
    <w:rPr>
      <w:i/>
    </w:rPr>
  </w:style>
  <w:style w:type="character" w:customStyle="1" w:styleId="BodyTextIndent3Char">
    <w:name w:val="Body Text Indent 3 Char"/>
    <w:rsid w:val="004718B2"/>
    <w:rPr>
      <w:sz w:val="16"/>
      <w:lang w:val="en-AU" w:eastAsia="x-none"/>
    </w:rPr>
  </w:style>
  <w:style w:type="character" w:styleId="EndnoteReference">
    <w:name w:val="endnote reference"/>
    <w:semiHidden/>
    <w:rsid w:val="004718B2"/>
    <w:rPr>
      <w:vertAlign w:val="superscript"/>
    </w:rPr>
  </w:style>
  <w:style w:type="character" w:customStyle="1" w:styleId="EndnoteCharacters">
    <w:name w:val="Endnote Characters"/>
    <w:rsid w:val="004718B2"/>
  </w:style>
  <w:style w:type="paragraph" w:customStyle="1" w:styleId="Heading">
    <w:name w:val="Heading"/>
    <w:basedOn w:val="Normal"/>
    <w:next w:val="BodyText"/>
    <w:rsid w:val="004718B2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718B2"/>
  </w:style>
  <w:style w:type="paragraph" w:customStyle="1" w:styleId="Index">
    <w:name w:val="Index"/>
    <w:basedOn w:val="Normal"/>
    <w:rsid w:val="004718B2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718B2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4718B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718B2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718B2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718B2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718B2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718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rsid w:val="004718B2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rsid w:val="004718B2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B2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18B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718B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718B2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718B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718B2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718B2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18B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4718B2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718B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718B2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718B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718B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718B2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718B2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718B2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718B2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718B2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718B2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718B2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718B2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718B2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718B2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718B2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718B2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718B2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718B2"/>
  </w:style>
  <w:style w:type="paragraph" w:customStyle="1" w:styleId="TableHeading">
    <w:name w:val="Table Heading"/>
    <w:basedOn w:val="TableContents"/>
    <w:rsid w:val="004718B2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718B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7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718B2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718B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718B2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718B2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718B2"/>
    <w:rPr>
      <w:rFonts w:cs="Times New Roman"/>
    </w:rPr>
  </w:style>
  <w:style w:type="paragraph" w:customStyle="1" w:styleId="Listparagraf1">
    <w:name w:val="Listă paragraf1"/>
    <w:basedOn w:val="Normal"/>
    <w:rsid w:val="004718B2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718B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718B2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718B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718B2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718B2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718B2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718B2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71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718B2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718B2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718B2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718B2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718B2"/>
  </w:style>
  <w:style w:type="character" w:customStyle="1" w:styleId="apple-converted-space">
    <w:name w:val="apple-converted-space"/>
    <w:basedOn w:val="DefaultParagraphFont"/>
    <w:rsid w:val="004718B2"/>
  </w:style>
  <w:style w:type="character" w:customStyle="1" w:styleId="docheader1">
    <w:name w:val="doc_header1"/>
    <w:basedOn w:val="DefaultParagraphFont"/>
    <w:uiPriority w:val="99"/>
    <w:rsid w:val="004718B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718B2"/>
  </w:style>
  <w:style w:type="character" w:styleId="CommentReference">
    <w:name w:val="annotation reference"/>
    <w:basedOn w:val="DefaultParagraphFont"/>
    <w:unhideWhenUsed/>
    <w:rsid w:val="004718B2"/>
    <w:rPr>
      <w:sz w:val="16"/>
      <w:szCs w:val="16"/>
    </w:rPr>
  </w:style>
  <w:style w:type="character" w:customStyle="1" w:styleId="docbody">
    <w:name w:val="doc_body"/>
    <w:basedOn w:val="DefaultParagraphFont"/>
    <w:rsid w:val="004718B2"/>
  </w:style>
  <w:style w:type="table" w:styleId="TableGrid">
    <w:name w:val="Table Grid"/>
    <w:basedOn w:val="TableNormal"/>
    <w:rsid w:val="004718B2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718B2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47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4718B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718B2"/>
  </w:style>
  <w:style w:type="paragraph" w:styleId="NoSpacing">
    <w:name w:val="No Spacing"/>
    <w:uiPriority w:val="1"/>
    <w:qFormat/>
    <w:rsid w:val="004718B2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718B2"/>
    <w:rPr>
      <w:b/>
      <w:bCs/>
      <w:smallCaps/>
      <w:spacing w:val="5"/>
    </w:rPr>
  </w:style>
  <w:style w:type="paragraph" w:styleId="BlockText">
    <w:name w:val="Block Text"/>
    <w:basedOn w:val="Normal"/>
    <w:rsid w:val="004718B2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718B2"/>
  </w:style>
  <w:style w:type="character" w:customStyle="1" w:styleId="a0">
    <w:name w:val="Сноска_"/>
    <w:link w:val="a1"/>
    <w:rsid w:val="004718B2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718B2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718B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718B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718B2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718B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718B2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718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718B2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718B2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718B2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718B2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718B2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718B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718B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718B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718B2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718B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718B2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718B2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718B2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718B2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718B2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718B2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718B2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718B2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718B2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4718B2"/>
    <w:rPr>
      <w:vertAlign w:val="superscript"/>
    </w:rPr>
  </w:style>
  <w:style w:type="character" w:customStyle="1" w:styleId="FontStyle30">
    <w:name w:val="Font Style30"/>
    <w:uiPriority w:val="99"/>
    <w:rsid w:val="004718B2"/>
    <w:rPr>
      <w:rFonts w:ascii="Times New Roman" w:hAnsi="Times New Roman" w:cs="Times New Roman"/>
      <w:spacing w:val="10"/>
      <w:sz w:val="24"/>
      <w:szCs w:val="24"/>
    </w:rPr>
  </w:style>
  <w:style w:type="paragraph" w:styleId="BodyText3">
    <w:name w:val="Body Text 3"/>
    <w:basedOn w:val="Normal"/>
    <w:link w:val="BodyText3Char"/>
    <w:rsid w:val="004718B2"/>
    <w:pPr>
      <w:ind w:firstLine="0"/>
      <w:jc w:val="center"/>
    </w:pPr>
    <w:rPr>
      <w:sz w:val="24"/>
      <w:lang w:eastAsia="ru-RU"/>
    </w:rPr>
  </w:style>
  <w:style w:type="character" w:customStyle="1" w:styleId="BodyText3Char">
    <w:name w:val="Body Text 3 Char"/>
    <w:basedOn w:val="DefaultParagraphFont"/>
    <w:link w:val="BodyText3"/>
    <w:rsid w:val="004718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Caption">
    <w:name w:val="caption"/>
    <w:basedOn w:val="Normal"/>
    <w:qFormat/>
    <w:rsid w:val="004718B2"/>
    <w:pPr>
      <w:ind w:firstLine="0"/>
      <w:jc w:val="center"/>
    </w:pPr>
    <w:rPr>
      <w:sz w:val="28"/>
      <w:lang w:val="ro-RO" w:eastAsia="ru-RU"/>
    </w:rPr>
  </w:style>
  <w:style w:type="paragraph" w:customStyle="1" w:styleId="a8">
    <w:name w:val="Стиль"/>
    <w:rsid w:val="0047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6">
    <w:name w:val="1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3">
    <w:name w:val="Знак Char Char Знак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4">
    <w:name w:val="Знак Char Char Знак Знак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5">
    <w:name w:val="Знак Char Char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6">
    <w:name w:val="Char Char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">
    <w:name w:val="Char Char Char Char Char Char Знак"/>
    <w:basedOn w:val="Normal"/>
    <w:autoRedefine/>
    <w:rsid w:val="004718B2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customStyle="1" w:styleId="CharCharCharCharCharCharCharChar">
    <w:name w:val="Char Char Char Char Char Char Знак Знак Знак Char Char"/>
    <w:basedOn w:val="Normal"/>
    <w:autoRedefine/>
    <w:rsid w:val="004718B2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character" w:customStyle="1" w:styleId="newscontent">
    <w:name w:val="newscontent"/>
    <w:rsid w:val="004718B2"/>
  </w:style>
  <w:style w:type="paragraph" w:customStyle="1" w:styleId="Metadatetext">
    <w:name w:val="Metadate text"/>
    <w:basedOn w:val="Normal"/>
    <w:rsid w:val="004718B2"/>
    <w:pPr>
      <w:spacing w:after="120"/>
      <w:ind w:firstLine="0"/>
      <w:jc w:val="left"/>
    </w:pPr>
    <w:rPr>
      <w:sz w:val="24"/>
      <w:szCs w:val="24"/>
      <w:lang w:val="ro-RO" w:eastAsia="ru-RU"/>
    </w:rPr>
  </w:style>
  <w:style w:type="paragraph" w:customStyle="1" w:styleId="FR3">
    <w:name w:val="FR3"/>
    <w:rsid w:val="004718B2"/>
    <w:pPr>
      <w:widowControl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  <w:style w:type="numbering" w:customStyle="1" w:styleId="FrListare1">
    <w:name w:val="Fără Listare1"/>
    <w:next w:val="NoList"/>
    <w:uiPriority w:val="99"/>
    <w:semiHidden/>
    <w:unhideWhenUsed/>
    <w:rsid w:val="004718B2"/>
  </w:style>
  <w:style w:type="table" w:customStyle="1" w:styleId="Tabelgril1">
    <w:name w:val="Tabel grilă1"/>
    <w:basedOn w:val="TableNormal"/>
    <w:next w:val="TableGrid"/>
    <w:rsid w:val="0047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4718B2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471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1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718B2"/>
    <w:pPr>
      <w:keepNext/>
      <w:ind w:left="3119" w:firstLine="0"/>
      <w:jc w:val="left"/>
      <w:outlineLvl w:val="3"/>
    </w:pPr>
    <w:rPr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4718B2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718B2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718B2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718B2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718B2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8B2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471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718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4718B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4718B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718B2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718B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718B2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718B2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718B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718B2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4718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4718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4718B2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71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718B2"/>
    <w:rPr>
      <w:color w:val="0000FF"/>
      <w:u w:val="single"/>
    </w:rPr>
  </w:style>
  <w:style w:type="paragraph" w:customStyle="1" w:styleId="cn">
    <w:name w:val="cn"/>
    <w:basedOn w:val="Normal"/>
    <w:rsid w:val="004718B2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718B2"/>
  </w:style>
  <w:style w:type="paragraph" w:styleId="BalloonText">
    <w:name w:val="Balloon Text"/>
    <w:basedOn w:val="Normal"/>
    <w:link w:val="BalloonTextChar"/>
    <w:semiHidden/>
    <w:unhideWhenUsed/>
    <w:rsid w:val="00471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18B2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718B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718B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71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718B2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718B2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718B2"/>
    <w:rPr>
      <w:rFonts w:ascii="Wingdings 2" w:hAnsi="Wingdings 2"/>
    </w:rPr>
  </w:style>
  <w:style w:type="character" w:customStyle="1" w:styleId="WW8Num6z0">
    <w:name w:val="WW8Num6z0"/>
    <w:rsid w:val="004718B2"/>
    <w:rPr>
      <w:rFonts w:ascii="Wingdings" w:hAnsi="Wingdings"/>
      <w:sz w:val="16"/>
    </w:rPr>
  </w:style>
  <w:style w:type="character" w:customStyle="1" w:styleId="WW8Num6z1">
    <w:name w:val="WW8Num6z1"/>
    <w:rsid w:val="004718B2"/>
    <w:rPr>
      <w:rFonts w:ascii="Courier New" w:hAnsi="Courier New"/>
    </w:rPr>
  </w:style>
  <w:style w:type="character" w:customStyle="1" w:styleId="WW8Num6z2">
    <w:name w:val="WW8Num6z2"/>
    <w:rsid w:val="004718B2"/>
    <w:rPr>
      <w:rFonts w:ascii="Wingdings" w:hAnsi="Wingdings"/>
    </w:rPr>
  </w:style>
  <w:style w:type="character" w:customStyle="1" w:styleId="WW8Num6z3">
    <w:name w:val="WW8Num6z3"/>
    <w:rsid w:val="004718B2"/>
    <w:rPr>
      <w:rFonts w:ascii="Symbol" w:hAnsi="Symbol"/>
    </w:rPr>
  </w:style>
  <w:style w:type="character" w:customStyle="1" w:styleId="WW8Num7z0">
    <w:name w:val="WW8Num7z0"/>
    <w:rsid w:val="004718B2"/>
    <w:rPr>
      <w:rFonts w:ascii="Symbol" w:hAnsi="Symbol"/>
    </w:rPr>
  </w:style>
  <w:style w:type="character" w:customStyle="1" w:styleId="WW8Num10z0">
    <w:name w:val="WW8Num10z0"/>
    <w:rsid w:val="004718B2"/>
    <w:rPr>
      <w:rFonts w:ascii="Symbol" w:hAnsi="Symbol"/>
    </w:rPr>
  </w:style>
  <w:style w:type="character" w:customStyle="1" w:styleId="WW8Num10z1">
    <w:name w:val="WW8Num10z1"/>
    <w:rsid w:val="004718B2"/>
    <w:rPr>
      <w:rFonts w:ascii="Courier New" w:hAnsi="Courier New"/>
    </w:rPr>
  </w:style>
  <w:style w:type="character" w:customStyle="1" w:styleId="WW8Num10z2">
    <w:name w:val="WW8Num10z2"/>
    <w:rsid w:val="004718B2"/>
    <w:rPr>
      <w:rFonts w:ascii="Wingdings" w:hAnsi="Wingdings"/>
    </w:rPr>
  </w:style>
  <w:style w:type="character" w:customStyle="1" w:styleId="WW8Num11z0">
    <w:name w:val="WW8Num11z0"/>
    <w:rsid w:val="004718B2"/>
    <w:rPr>
      <w:rFonts w:ascii="Symbol" w:hAnsi="Symbol"/>
    </w:rPr>
  </w:style>
  <w:style w:type="character" w:customStyle="1" w:styleId="WW8Num11z1">
    <w:name w:val="WW8Num11z1"/>
    <w:rsid w:val="004718B2"/>
    <w:rPr>
      <w:rFonts w:ascii="Courier New" w:hAnsi="Courier New"/>
    </w:rPr>
  </w:style>
  <w:style w:type="character" w:customStyle="1" w:styleId="WW8Num11z2">
    <w:name w:val="WW8Num11z2"/>
    <w:rsid w:val="004718B2"/>
    <w:rPr>
      <w:rFonts w:ascii="Wingdings" w:hAnsi="Wingdings"/>
    </w:rPr>
  </w:style>
  <w:style w:type="character" w:customStyle="1" w:styleId="WW8Num12z0">
    <w:name w:val="WW8Num12z0"/>
    <w:rsid w:val="004718B2"/>
    <w:rPr>
      <w:rFonts w:ascii="Symbol" w:hAnsi="Symbol"/>
    </w:rPr>
  </w:style>
  <w:style w:type="character" w:customStyle="1" w:styleId="WW8Num12z1">
    <w:name w:val="WW8Num12z1"/>
    <w:rsid w:val="004718B2"/>
    <w:rPr>
      <w:rFonts w:ascii="Courier New" w:hAnsi="Courier New"/>
    </w:rPr>
  </w:style>
  <w:style w:type="character" w:customStyle="1" w:styleId="WW8Num12z2">
    <w:name w:val="WW8Num12z2"/>
    <w:rsid w:val="004718B2"/>
    <w:rPr>
      <w:rFonts w:ascii="Wingdings" w:hAnsi="Wingdings"/>
    </w:rPr>
  </w:style>
  <w:style w:type="character" w:customStyle="1" w:styleId="WW8Num13z0">
    <w:name w:val="WW8Num13z0"/>
    <w:rsid w:val="004718B2"/>
    <w:rPr>
      <w:rFonts w:ascii="Wingdings" w:hAnsi="Wingdings"/>
      <w:sz w:val="16"/>
    </w:rPr>
  </w:style>
  <w:style w:type="character" w:customStyle="1" w:styleId="WW8Num13z1">
    <w:name w:val="WW8Num13z1"/>
    <w:rsid w:val="004718B2"/>
    <w:rPr>
      <w:rFonts w:ascii="Courier New" w:hAnsi="Courier New"/>
    </w:rPr>
  </w:style>
  <w:style w:type="character" w:customStyle="1" w:styleId="WW8Num13z2">
    <w:name w:val="WW8Num13z2"/>
    <w:rsid w:val="004718B2"/>
    <w:rPr>
      <w:rFonts w:ascii="Wingdings" w:hAnsi="Wingdings"/>
    </w:rPr>
  </w:style>
  <w:style w:type="character" w:customStyle="1" w:styleId="WW8Num13z3">
    <w:name w:val="WW8Num13z3"/>
    <w:rsid w:val="004718B2"/>
    <w:rPr>
      <w:rFonts w:ascii="Symbol" w:hAnsi="Symbol"/>
    </w:rPr>
  </w:style>
  <w:style w:type="character" w:customStyle="1" w:styleId="WW8Num15z0">
    <w:name w:val="WW8Num15z0"/>
    <w:rsid w:val="004718B2"/>
    <w:rPr>
      <w:rFonts w:ascii="Times New Roman" w:hAnsi="Times New Roman"/>
    </w:rPr>
  </w:style>
  <w:style w:type="character" w:customStyle="1" w:styleId="WW8Num16z0">
    <w:name w:val="WW8Num16z0"/>
    <w:rsid w:val="004718B2"/>
    <w:rPr>
      <w:rFonts w:ascii="Symbol" w:hAnsi="Symbol"/>
      <w:sz w:val="16"/>
    </w:rPr>
  </w:style>
  <w:style w:type="character" w:customStyle="1" w:styleId="WW8Num17z0">
    <w:name w:val="WW8Num17z0"/>
    <w:rsid w:val="004718B2"/>
    <w:rPr>
      <w:rFonts w:ascii="Times New Roman" w:hAnsi="Times New Roman"/>
    </w:rPr>
  </w:style>
  <w:style w:type="character" w:customStyle="1" w:styleId="WW8Num17z1">
    <w:name w:val="WW8Num17z1"/>
    <w:rsid w:val="004718B2"/>
    <w:rPr>
      <w:rFonts w:ascii="Courier New" w:hAnsi="Courier New"/>
    </w:rPr>
  </w:style>
  <w:style w:type="character" w:customStyle="1" w:styleId="WW8Num17z2">
    <w:name w:val="WW8Num17z2"/>
    <w:rsid w:val="004718B2"/>
    <w:rPr>
      <w:rFonts w:ascii="Wingdings" w:hAnsi="Wingdings"/>
    </w:rPr>
  </w:style>
  <w:style w:type="character" w:customStyle="1" w:styleId="WW8Num17z3">
    <w:name w:val="WW8Num17z3"/>
    <w:rsid w:val="004718B2"/>
    <w:rPr>
      <w:rFonts w:ascii="Symbol" w:hAnsi="Symbol"/>
    </w:rPr>
  </w:style>
  <w:style w:type="character" w:customStyle="1" w:styleId="WW8Num21z0">
    <w:name w:val="WW8Num21z0"/>
    <w:rsid w:val="004718B2"/>
    <w:rPr>
      <w:rFonts w:ascii="Symbol" w:hAnsi="Symbol"/>
    </w:rPr>
  </w:style>
  <w:style w:type="character" w:customStyle="1" w:styleId="WW8Num22z0">
    <w:name w:val="WW8Num22z0"/>
    <w:rsid w:val="004718B2"/>
    <w:rPr>
      <w:rFonts w:ascii="Symbol" w:hAnsi="Symbol"/>
    </w:rPr>
  </w:style>
  <w:style w:type="character" w:customStyle="1" w:styleId="WW8Num24z0">
    <w:name w:val="WW8Num24z0"/>
    <w:rsid w:val="004718B2"/>
    <w:rPr>
      <w:rFonts w:ascii="Symbol" w:hAnsi="Symbol"/>
    </w:rPr>
  </w:style>
  <w:style w:type="character" w:customStyle="1" w:styleId="WW8Num26z1">
    <w:name w:val="WW8Num26z1"/>
    <w:rsid w:val="004718B2"/>
    <w:rPr>
      <w:rFonts w:ascii="Courier New" w:hAnsi="Courier New"/>
    </w:rPr>
  </w:style>
  <w:style w:type="character" w:customStyle="1" w:styleId="WW8Num26z2">
    <w:name w:val="WW8Num26z2"/>
    <w:rsid w:val="004718B2"/>
    <w:rPr>
      <w:rFonts w:ascii="Wingdings" w:hAnsi="Wingdings"/>
    </w:rPr>
  </w:style>
  <w:style w:type="character" w:customStyle="1" w:styleId="WW8Num26z3">
    <w:name w:val="WW8Num26z3"/>
    <w:rsid w:val="004718B2"/>
    <w:rPr>
      <w:rFonts w:ascii="Symbol" w:hAnsi="Symbol"/>
    </w:rPr>
  </w:style>
  <w:style w:type="character" w:customStyle="1" w:styleId="DefaultParagraphFont1">
    <w:name w:val="Default Paragraph Font1"/>
    <w:rsid w:val="004718B2"/>
  </w:style>
  <w:style w:type="character" w:styleId="PageNumber">
    <w:name w:val="page number"/>
    <w:rsid w:val="004718B2"/>
    <w:rPr>
      <w:rFonts w:cs="Times New Roman"/>
    </w:rPr>
  </w:style>
  <w:style w:type="character" w:customStyle="1" w:styleId="FootnoteCharacters">
    <w:name w:val="Footnote Characters"/>
    <w:rsid w:val="004718B2"/>
    <w:rPr>
      <w:vertAlign w:val="superscript"/>
    </w:rPr>
  </w:style>
  <w:style w:type="character" w:styleId="FollowedHyperlink">
    <w:name w:val="FollowedHyperlink"/>
    <w:rsid w:val="004718B2"/>
    <w:rPr>
      <w:color w:val="800080"/>
      <w:u w:val="single"/>
    </w:rPr>
  </w:style>
  <w:style w:type="character" w:customStyle="1" w:styleId="Heading3CharCharCharChar">
    <w:name w:val="Heading 3 Char Char Char Char"/>
    <w:rsid w:val="004718B2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718B2"/>
    <w:rPr>
      <w:rFonts w:cs="Times New Roman"/>
    </w:rPr>
  </w:style>
  <w:style w:type="character" w:customStyle="1" w:styleId="primfunc12">
    <w:name w:val="prim_func12"/>
    <w:rsid w:val="004718B2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718B2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718B2"/>
    <w:rPr>
      <w:vertAlign w:val="superscript"/>
    </w:rPr>
  </w:style>
  <w:style w:type="character" w:customStyle="1" w:styleId="Foootnote">
    <w:name w:val="Foootnote"/>
    <w:rsid w:val="004718B2"/>
    <w:rPr>
      <w:color w:val="000000"/>
      <w:vertAlign w:val="superscript"/>
    </w:rPr>
  </w:style>
  <w:style w:type="character" w:styleId="Strong">
    <w:name w:val="Strong"/>
    <w:qFormat/>
    <w:rsid w:val="004718B2"/>
    <w:rPr>
      <w:b/>
    </w:rPr>
  </w:style>
  <w:style w:type="character" w:customStyle="1" w:styleId="NormalWebChar">
    <w:name w:val="Normal (Web) Char"/>
    <w:rsid w:val="004718B2"/>
    <w:rPr>
      <w:sz w:val="24"/>
      <w:lang w:val="en-US" w:eastAsia="x-none"/>
    </w:rPr>
  </w:style>
  <w:style w:type="character" w:styleId="Emphasis">
    <w:name w:val="Emphasis"/>
    <w:qFormat/>
    <w:rsid w:val="004718B2"/>
    <w:rPr>
      <w:i/>
    </w:rPr>
  </w:style>
  <w:style w:type="character" w:customStyle="1" w:styleId="BodyTextIndent3Char">
    <w:name w:val="Body Text Indent 3 Char"/>
    <w:rsid w:val="004718B2"/>
    <w:rPr>
      <w:sz w:val="16"/>
      <w:lang w:val="en-AU" w:eastAsia="x-none"/>
    </w:rPr>
  </w:style>
  <w:style w:type="character" w:styleId="EndnoteReference">
    <w:name w:val="endnote reference"/>
    <w:semiHidden/>
    <w:rsid w:val="004718B2"/>
    <w:rPr>
      <w:vertAlign w:val="superscript"/>
    </w:rPr>
  </w:style>
  <w:style w:type="character" w:customStyle="1" w:styleId="EndnoteCharacters">
    <w:name w:val="Endnote Characters"/>
    <w:rsid w:val="004718B2"/>
  </w:style>
  <w:style w:type="paragraph" w:customStyle="1" w:styleId="Heading">
    <w:name w:val="Heading"/>
    <w:basedOn w:val="Normal"/>
    <w:next w:val="BodyText"/>
    <w:rsid w:val="004718B2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718B2"/>
  </w:style>
  <w:style w:type="paragraph" w:customStyle="1" w:styleId="Index">
    <w:name w:val="Index"/>
    <w:basedOn w:val="Normal"/>
    <w:rsid w:val="004718B2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718B2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4718B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718B2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718B2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718B2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718B2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718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rsid w:val="004718B2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rsid w:val="004718B2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718B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B2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18B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718B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718B2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718B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718B2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718B2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18B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4718B2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718B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718B2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718B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718B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718B2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718B2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718B2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718B2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718B2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718B2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718B2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718B2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718B2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718B2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718B2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718B2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718B2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718B2"/>
  </w:style>
  <w:style w:type="paragraph" w:customStyle="1" w:styleId="TableHeading">
    <w:name w:val="Table Heading"/>
    <w:basedOn w:val="TableContents"/>
    <w:rsid w:val="004718B2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718B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7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718B2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718B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718B2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718B2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718B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718B2"/>
    <w:rPr>
      <w:rFonts w:cs="Times New Roman"/>
    </w:rPr>
  </w:style>
  <w:style w:type="paragraph" w:customStyle="1" w:styleId="Listparagraf1">
    <w:name w:val="Listă paragraf1"/>
    <w:basedOn w:val="Normal"/>
    <w:rsid w:val="004718B2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718B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718B2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718B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718B2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718B2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718B2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718B2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71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718B2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718B2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718B2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718B2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718B2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718B2"/>
  </w:style>
  <w:style w:type="character" w:customStyle="1" w:styleId="apple-converted-space">
    <w:name w:val="apple-converted-space"/>
    <w:basedOn w:val="DefaultParagraphFont"/>
    <w:rsid w:val="004718B2"/>
  </w:style>
  <w:style w:type="character" w:customStyle="1" w:styleId="docheader1">
    <w:name w:val="doc_header1"/>
    <w:basedOn w:val="DefaultParagraphFont"/>
    <w:uiPriority w:val="99"/>
    <w:rsid w:val="004718B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718B2"/>
  </w:style>
  <w:style w:type="character" w:styleId="CommentReference">
    <w:name w:val="annotation reference"/>
    <w:basedOn w:val="DefaultParagraphFont"/>
    <w:unhideWhenUsed/>
    <w:rsid w:val="004718B2"/>
    <w:rPr>
      <w:sz w:val="16"/>
      <w:szCs w:val="16"/>
    </w:rPr>
  </w:style>
  <w:style w:type="character" w:customStyle="1" w:styleId="docbody">
    <w:name w:val="doc_body"/>
    <w:basedOn w:val="DefaultParagraphFont"/>
    <w:rsid w:val="004718B2"/>
  </w:style>
  <w:style w:type="table" w:styleId="TableGrid">
    <w:name w:val="Table Grid"/>
    <w:basedOn w:val="TableNormal"/>
    <w:rsid w:val="004718B2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718B2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47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4718B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718B2"/>
  </w:style>
  <w:style w:type="paragraph" w:styleId="NoSpacing">
    <w:name w:val="No Spacing"/>
    <w:uiPriority w:val="1"/>
    <w:qFormat/>
    <w:rsid w:val="004718B2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718B2"/>
    <w:rPr>
      <w:b/>
      <w:bCs/>
      <w:smallCaps/>
      <w:spacing w:val="5"/>
    </w:rPr>
  </w:style>
  <w:style w:type="paragraph" w:styleId="BlockText">
    <w:name w:val="Block Text"/>
    <w:basedOn w:val="Normal"/>
    <w:rsid w:val="004718B2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718B2"/>
  </w:style>
  <w:style w:type="character" w:customStyle="1" w:styleId="a0">
    <w:name w:val="Сноска_"/>
    <w:link w:val="a1"/>
    <w:rsid w:val="004718B2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718B2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718B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718B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718B2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718B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718B2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718B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718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71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71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718B2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71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718B2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718B2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718B2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718B2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718B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718B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718B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718B2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718B2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718B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718B2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718B2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718B2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718B2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718B2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718B2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718B2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718B2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718B2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4718B2"/>
    <w:rPr>
      <w:vertAlign w:val="superscript"/>
    </w:rPr>
  </w:style>
  <w:style w:type="character" w:customStyle="1" w:styleId="FontStyle30">
    <w:name w:val="Font Style30"/>
    <w:uiPriority w:val="99"/>
    <w:rsid w:val="004718B2"/>
    <w:rPr>
      <w:rFonts w:ascii="Times New Roman" w:hAnsi="Times New Roman" w:cs="Times New Roman"/>
      <w:spacing w:val="10"/>
      <w:sz w:val="24"/>
      <w:szCs w:val="24"/>
    </w:rPr>
  </w:style>
  <w:style w:type="paragraph" w:styleId="BodyText3">
    <w:name w:val="Body Text 3"/>
    <w:basedOn w:val="Normal"/>
    <w:link w:val="BodyText3Char"/>
    <w:rsid w:val="004718B2"/>
    <w:pPr>
      <w:ind w:firstLine="0"/>
      <w:jc w:val="center"/>
    </w:pPr>
    <w:rPr>
      <w:sz w:val="24"/>
      <w:lang w:eastAsia="ru-RU"/>
    </w:rPr>
  </w:style>
  <w:style w:type="character" w:customStyle="1" w:styleId="BodyText3Char">
    <w:name w:val="Body Text 3 Char"/>
    <w:basedOn w:val="DefaultParagraphFont"/>
    <w:link w:val="BodyText3"/>
    <w:rsid w:val="004718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Caption">
    <w:name w:val="caption"/>
    <w:basedOn w:val="Normal"/>
    <w:qFormat/>
    <w:rsid w:val="004718B2"/>
    <w:pPr>
      <w:ind w:firstLine="0"/>
      <w:jc w:val="center"/>
    </w:pPr>
    <w:rPr>
      <w:sz w:val="28"/>
      <w:lang w:val="ro-RO" w:eastAsia="ru-RU"/>
    </w:rPr>
  </w:style>
  <w:style w:type="paragraph" w:customStyle="1" w:styleId="a8">
    <w:name w:val="Стиль"/>
    <w:rsid w:val="0047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6">
    <w:name w:val="1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3">
    <w:name w:val="Знак Char Char Знак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4">
    <w:name w:val="Знак Char Char Знак Знак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5">
    <w:name w:val="Знак Char Char Знак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6">
    <w:name w:val="Char Char"/>
    <w:basedOn w:val="Normal"/>
    <w:rsid w:val="004718B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">
    <w:name w:val="Char Char Char Char Char Char Знак"/>
    <w:basedOn w:val="Normal"/>
    <w:autoRedefine/>
    <w:rsid w:val="004718B2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customStyle="1" w:styleId="CharCharCharCharCharCharCharChar">
    <w:name w:val="Char Char Char Char Char Char Знак Знак Знак Char Char"/>
    <w:basedOn w:val="Normal"/>
    <w:autoRedefine/>
    <w:rsid w:val="004718B2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character" w:customStyle="1" w:styleId="newscontent">
    <w:name w:val="newscontent"/>
    <w:rsid w:val="004718B2"/>
  </w:style>
  <w:style w:type="paragraph" w:customStyle="1" w:styleId="Metadatetext">
    <w:name w:val="Metadate text"/>
    <w:basedOn w:val="Normal"/>
    <w:rsid w:val="004718B2"/>
    <w:pPr>
      <w:spacing w:after="120"/>
      <w:ind w:firstLine="0"/>
      <w:jc w:val="left"/>
    </w:pPr>
    <w:rPr>
      <w:sz w:val="24"/>
      <w:szCs w:val="24"/>
      <w:lang w:val="ro-RO" w:eastAsia="ru-RU"/>
    </w:rPr>
  </w:style>
  <w:style w:type="paragraph" w:customStyle="1" w:styleId="FR3">
    <w:name w:val="FR3"/>
    <w:rsid w:val="004718B2"/>
    <w:pPr>
      <w:widowControl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  <w:style w:type="numbering" w:customStyle="1" w:styleId="FrListare1">
    <w:name w:val="Fără Listare1"/>
    <w:next w:val="NoList"/>
    <w:uiPriority w:val="99"/>
    <w:semiHidden/>
    <w:unhideWhenUsed/>
    <w:rsid w:val="004718B2"/>
  </w:style>
  <w:style w:type="table" w:customStyle="1" w:styleId="Tabelgril1">
    <w:name w:val="Tabel grilă1"/>
    <w:basedOn w:val="TableNormal"/>
    <w:next w:val="TableGrid"/>
    <w:rsid w:val="0047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atistica.gov.m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tatistica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12782</Words>
  <Characters>72861</Characters>
  <Application>Microsoft Office Word</Application>
  <DocSecurity>0</DocSecurity>
  <Lines>607</Lines>
  <Paragraphs>170</Paragraphs>
  <ScaleCrop>false</ScaleCrop>
  <Company/>
  <LinksUpToDate>false</LinksUpToDate>
  <CharactersWithSpaces>85473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2019-01-09T09:08:00Z</dcterms:created>
  <dcterms:modified xsi:type="dcterms:W3CDTF">2019-01-09T09:12:00Z</dcterms:modified>
</cp:coreProperties>
</file>