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77" w:rsidRPr="00305761" w:rsidRDefault="006A7777" w:rsidP="006A7777">
      <w:pPr>
        <w:spacing w:line="240" w:lineRule="auto"/>
        <w:ind w:firstLine="720"/>
        <w:jc w:val="center"/>
        <w:rPr>
          <w:iCs/>
          <w:szCs w:val="28"/>
          <w:lang w:val="ro-MO" w:eastAsia="ru-RU"/>
        </w:rPr>
      </w:pPr>
      <w:r w:rsidRPr="00305761">
        <w:rPr>
          <w:iCs/>
          <w:szCs w:val="28"/>
          <w:lang w:val="ro-MO" w:eastAsia="ru-RU"/>
        </w:rPr>
        <w:t xml:space="preserve">           </w:t>
      </w:r>
      <w:r w:rsidRPr="00305761">
        <w:rPr>
          <w:iCs/>
          <w:szCs w:val="28"/>
          <w:lang w:val="ro-MO" w:eastAsia="ru-RU"/>
        </w:rPr>
        <w:tab/>
      </w:r>
      <w:r w:rsidRPr="00305761">
        <w:rPr>
          <w:iCs/>
          <w:szCs w:val="28"/>
          <w:lang w:val="ro-MO" w:eastAsia="ru-RU"/>
        </w:rPr>
        <w:tab/>
      </w:r>
      <w:r>
        <w:rPr>
          <w:iCs/>
          <w:szCs w:val="28"/>
          <w:lang w:val="ro-MO" w:eastAsia="ru-RU"/>
        </w:rPr>
        <w:tab/>
      </w:r>
      <w:r>
        <w:rPr>
          <w:iCs/>
          <w:szCs w:val="28"/>
          <w:lang w:val="ro-MO" w:eastAsia="ru-RU"/>
        </w:rPr>
        <w:tab/>
      </w:r>
      <w:r>
        <w:rPr>
          <w:iCs/>
          <w:szCs w:val="28"/>
          <w:lang w:val="ro-MO" w:eastAsia="ru-RU"/>
        </w:rPr>
        <w:tab/>
      </w:r>
      <w:r w:rsidRPr="00305761">
        <w:rPr>
          <w:iCs/>
          <w:szCs w:val="28"/>
          <w:lang w:val="ro-MO" w:eastAsia="ru-RU"/>
        </w:rPr>
        <w:t xml:space="preserve">       </w:t>
      </w:r>
      <w:r>
        <w:rPr>
          <w:iCs/>
          <w:szCs w:val="28"/>
          <w:lang w:val="ro-MO" w:eastAsia="ru-RU"/>
        </w:rPr>
        <w:tab/>
      </w:r>
      <w:r>
        <w:rPr>
          <w:iCs/>
          <w:szCs w:val="28"/>
          <w:lang w:val="ro-MO" w:eastAsia="ru-RU"/>
        </w:rPr>
        <w:tab/>
      </w:r>
      <w:r w:rsidRPr="00305761">
        <w:rPr>
          <w:iCs/>
          <w:szCs w:val="28"/>
          <w:lang w:val="ro-MO" w:eastAsia="ru-RU"/>
        </w:rPr>
        <w:t>Anexa nr. 13</w:t>
      </w:r>
    </w:p>
    <w:p w:rsidR="006A7777" w:rsidRPr="00305761" w:rsidRDefault="006A7777" w:rsidP="006A7777">
      <w:pPr>
        <w:spacing w:line="240" w:lineRule="auto"/>
        <w:ind w:firstLine="720"/>
        <w:jc w:val="center"/>
        <w:rPr>
          <w:b/>
          <w:szCs w:val="28"/>
          <w:lang w:val="ro-MO" w:eastAsia="ru-RU"/>
        </w:rPr>
      </w:pPr>
    </w:p>
    <w:p w:rsidR="006A7777" w:rsidRDefault="006A7777" w:rsidP="006A7777">
      <w:pPr>
        <w:spacing w:line="240" w:lineRule="auto"/>
        <w:jc w:val="center"/>
        <w:rPr>
          <w:b/>
          <w:szCs w:val="28"/>
          <w:lang w:val="ro-MO" w:eastAsia="ru-RU"/>
        </w:rPr>
      </w:pPr>
      <w:r w:rsidRPr="00305761">
        <w:rPr>
          <w:b/>
          <w:szCs w:val="28"/>
          <w:lang w:val="ro-MO" w:eastAsia="ru-RU"/>
        </w:rPr>
        <w:t>FACTORI DE CONVERSIE</w:t>
      </w:r>
    </w:p>
    <w:p w:rsidR="006A7777" w:rsidRPr="003E4E3E" w:rsidRDefault="006A7777" w:rsidP="006A7777">
      <w:pPr>
        <w:spacing w:line="240" w:lineRule="auto"/>
        <w:jc w:val="center"/>
        <w:rPr>
          <w:b/>
          <w:szCs w:val="28"/>
          <w:lang w:val="ro-MO" w:eastAsia="ru-RU"/>
        </w:rPr>
      </w:pPr>
    </w:p>
    <w:p w:rsidR="006A7777" w:rsidRPr="003E4E3E" w:rsidRDefault="006A7777" w:rsidP="006A7777">
      <w:pPr>
        <w:spacing w:line="240" w:lineRule="auto"/>
        <w:ind w:firstLine="720"/>
        <w:jc w:val="both"/>
        <w:rPr>
          <w:b/>
          <w:szCs w:val="28"/>
          <w:lang w:val="ro-MO" w:eastAsia="ru-RU"/>
        </w:rPr>
      </w:pPr>
      <w:r>
        <w:rPr>
          <w:b/>
          <w:szCs w:val="28"/>
          <w:lang w:val="ro-MO" w:eastAsia="ru-RU"/>
        </w:rPr>
        <w:t xml:space="preserve">   F</w:t>
      </w:r>
      <w:r w:rsidRPr="003E4E3E">
        <w:rPr>
          <w:b/>
          <w:szCs w:val="28"/>
          <w:lang w:val="ro-MO" w:eastAsia="ru-RU"/>
        </w:rPr>
        <w:t>actori de conversie pentru calculul valorii energetice</w:t>
      </w:r>
    </w:p>
    <w:p w:rsidR="006A7777" w:rsidRPr="00305761" w:rsidRDefault="006A7777" w:rsidP="006A7777">
      <w:pPr>
        <w:spacing w:line="240" w:lineRule="auto"/>
        <w:ind w:firstLine="720"/>
        <w:jc w:val="both"/>
        <w:rPr>
          <w:szCs w:val="28"/>
          <w:lang w:val="ro-MO" w:eastAsia="ru-RU"/>
        </w:rPr>
      </w:pPr>
    </w:p>
    <w:p w:rsidR="006A7777" w:rsidRPr="00305761" w:rsidRDefault="006A7777" w:rsidP="006A7777">
      <w:pPr>
        <w:spacing w:line="240" w:lineRule="auto"/>
        <w:ind w:firstLine="720"/>
        <w:jc w:val="both"/>
        <w:rPr>
          <w:szCs w:val="28"/>
          <w:lang w:val="ro-MO" w:eastAsia="ru-RU"/>
        </w:rPr>
      </w:pPr>
      <w:r w:rsidRPr="00305761">
        <w:rPr>
          <w:szCs w:val="28"/>
          <w:lang w:val="ro-MO" w:eastAsia="ru-RU"/>
        </w:rPr>
        <w:t>Valoarea energetică care urmează să fie declarată se calculează utilizînd următorii factori de conversie: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5954"/>
      </w:tblGrid>
      <w:tr w:rsidR="006A7777" w:rsidRPr="00305761" w:rsidTr="009602F4">
        <w:tc>
          <w:tcPr>
            <w:tcW w:w="3652" w:type="dxa"/>
          </w:tcPr>
          <w:p w:rsidR="006A7777" w:rsidRPr="00305761" w:rsidRDefault="006A7777" w:rsidP="009602F4">
            <w:pPr>
              <w:spacing w:line="240" w:lineRule="auto"/>
              <w:textAlignment w:val="baseline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glucide (cu excepţia poliolilor)</w:t>
            </w:r>
          </w:p>
        </w:tc>
        <w:tc>
          <w:tcPr>
            <w:tcW w:w="5954" w:type="dxa"/>
            <w:vAlign w:val="bottom"/>
          </w:tcPr>
          <w:p w:rsidR="006A7777" w:rsidRPr="00305761" w:rsidRDefault="006A7777" w:rsidP="009602F4">
            <w:pPr>
              <w:spacing w:line="240" w:lineRule="auto"/>
              <w:ind w:firstLine="720"/>
              <w:textAlignment w:val="baseline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17 kJ/g – 4 kcal/g</w:t>
            </w:r>
          </w:p>
        </w:tc>
      </w:tr>
      <w:tr w:rsidR="006A7777" w:rsidRPr="00305761" w:rsidTr="009602F4">
        <w:tc>
          <w:tcPr>
            <w:tcW w:w="3652" w:type="dxa"/>
          </w:tcPr>
          <w:p w:rsidR="006A7777" w:rsidRPr="00305761" w:rsidRDefault="006A7777" w:rsidP="009602F4">
            <w:pPr>
              <w:spacing w:line="240" w:lineRule="auto"/>
              <w:textAlignment w:val="baseline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polioli</w:t>
            </w:r>
          </w:p>
        </w:tc>
        <w:tc>
          <w:tcPr>
            <w:tcW w:w="5954" w:type="dxa"/>
          </w:tcPr>
          <w:p w:rsidR="006A7777" w:rsidRPr="00305761" w:rsidRDefault="006A7777" w:rsidP="009602F4">
            <w:pPr>
              <w:spacing w:line="240" w:lineRule="auto"/>
              <w:ind w:firstLine="720"/>
              <w:jc w:val="both"/>
              <w:textAlignment w:val="baseline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10 kJ/g – 2,4 kcal/g</w:t>
            </w:r>
          </w:p>
        </w:tc>
      </w:tr>
      <w:tr w:rsidR="006A7777" w:rsidRPr="00305761" w:rsidTr="009602F4">
        <w:tc>
          <w:tcPr>
            <w:tcW w:w="3652" w:type="dxa"/>
          </w:tcPr>
          <w:p w:rsidR="006A7777" w:rsidRPr="00305761" w:rsidRDefault="006A7777" w:rsidP="009602F4">
            <w:pPr>
              <w:spacing w:line="240" w:lineRule="auto"/>
              <w:textAlignment w:val="baseline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proteine</w:t>
            </w:r>
          </w:p>
        </w:tc>
        <w:tc>
          <w:tcPr>
            <w:tcW w:w="5954" w:type="dxa"/>
          </w:tcPr>
          <w:p w:rsidR="006A7777" w:rsidRPr="00305761" w:rsidRDefault="006A7777" w:rsidP="009602F4">
            <w:pPr>
              <w:spacing w:line="240" w:lineRule="auto"/>
              <w:ind w:firstLine="720"/>
              <w:jc w:val="both"/>
              <w:textAlignment w:val="baseline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17 kJ/g – 4 kcal/g</w:t>
            </w:r>
          </w:p>
        </w:tc>
      </w:tr>
      <w:tr w:rsidR="006A7777" w:rsidRPr="00305761" w:rsidTr="009602F4">
        <w:tc>
          <w:tcPr>
            <w:tcW w:w="3652" w:type="dxa"/>
          </w:tcPr>
          <w:p w:rsidR="006A7777" w:rsidRPr="00305761" w:rsidRDefault="006A7777" w:rsidP="009602F4">
            <w:pPr>
              <w:spacing w:line="240" w:lineRule="auto"/>
              <w:textAlignment w:val="baseline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grăsimi</w:t>
            </w:r>
          </w:p>
        </w:tc>
        <w:tc>
          <w:tcPr>
            <w:tcW w:w="5954" w:type="dxa"/>
          </w:tcPr>
          <w:p w:rsidR="006A7777" w:rsidRPr="00305761" w:rsidRDefault="006A7777" w:rsidP="009602F4">
            <w:pPr>
              <w:spacing w:line="240" w:lineRule="auto"/>
              <w:ind w:firstLine="720"/>
              <w:jc w:val="both"/>
              <w:textAlignment w:val="baseline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37 kJ/g – 9 kcal/g</w:t>
            </w:r>
          </w:p>
        </w:tc>
      </w:tr>
      <w:tr w:rsidR="006A7777" w:rsidRPr="00305761" w:rsidTr="009602F4">
        <w:tc>
          <w:tcPr>
            <w:tcW w:w="3652" w:type="dxa"/>
          </w:tcPr>
          <w:p w:rsidR="006A7777" w:rsidRPr="00305761" w:rsidRDefault="006A7777" w:rsidP="009602F4">
            <w:pPr>
              <w:spacing w:line="240" w:lineRule="auto"/>
              <w:textAlignment w:val="baseline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salatrim</w:t>
            </w:r>
          </w:p>
        </w:tc>
        <w:tc>
          <w:tcPr>
            <w:tcW w:w="5954" w:type="dxa"/>
          </w:tcPr>
          <w:p w:rsidR="006A7777" w:rsidRPr="00305761" w:rsidRDefault="006A7777" w:rsidP="009602F4">
            <w:pPr>
              <w:spacing w:line="240" w:lineRule="auto"/>
              <w:ind w:firstLine="720"/>
              <w:jc w:val="both"/>
              <w:textAlignment w:val="baseline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25 kJ/g – 6 kcal/g</w:t>
            </w:r>
          </w:p>
        </w:tc>
      </w:tr>
      <w:tr w:rsidR="006A7777" w:rsidRPr="00305761" w:rsidTr="009602F4">
        <w:tc>
          <w:tcPr>
            <w:tcW w:w="3652" w:type="dxa"/>
          </w:tcPr>
          <w:p w:rsidR="006A7777" w:rsidRPr="00305761" w:rsidRDefault="006A7777" w:rsidP="009602F4">
            <w:pPr>
              <w:spacing w:line="240" w:lineRule="auto"/>
              <w:textAlignment w:val="baseline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alcool etilic (etanol)</w:t>
            </w:r>
          </w:p>
        </w:tc>
        <w:tc>
          <w:tcPr>
            <w:tcW w:w="5954" w:type="dxa"/>
          </w:tcPr>
          <w:p w:rsidR="006A7777" w:rsidRPr="00305761" w:rsidRDefault="006A7777" w:rsidP="009602F4">
            <w:pPr>
              <w:spacing w:line="240" w:lineRule="auto"/>
              <w:ind w:firstLine="720"/>
              <w:jc w:val="both"/>
              <w:textAlignment w:val="baseline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29 kJ/g – 7 kcal/g</w:t>
            </w:r>
          </w:p>
        </w:tc>
      </w:tr>
      <w:tr w:rsidR="006A7777" w:rsidRPr="00305761" w:rsidTr="009602F4">
        <w:tc>
          <w:tcPr>
            <w:tcW w:w="3652" w:type="dxa"/>
          </w:tcPr>
          <w:p w:rsidR="006A7777" w:rsidRPr="00305761" w:rsidRDefault="006A7777" w:rsidP="009602F4">
            <w:pPr>
              <w:spacing w:line="240" w:lineRule="auto"/>
              <w:textAlignment w:val="baseline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acizi organici</w:t>
            </w:r>
          </w:p>
        </w:tc>
        <w:tc>
          <w:tcPr>
            <w:tcW w:w="5954" w:type="dxa"/>
          </w:tcPr>
          <w:p w:rsidR="006A7777" w:rsidRPr="00305761" w:rsidRDefault="006A7777" w:rsidP="009602F4">
            <w:pPr>
              <w:spacing w:line="240" w:lineRule="auto"/>
              <w:ind w:firstLine="720"/>
              <w:jc w:val="both"/>
              <w:textAlignment w:val="baseline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13 kJ/g – 3 kcal/g</w:t>
            </w:r>
          </w:p>
        </w:tc>
      </w:tr>
      <w:tr w:rsidR="006A7777" w:rsidRPr="00305761" w:rsidTr="009602F4">
        <w:tc>
          <w:tcPr>
            <w:tcW w:w="3652" w:type="dxa"/>
          </w:tcPr>
          <w:p w:rsidR="006A7777" w:rsidRPr="00305761" w:rsidRDefault="006A7777" w:rsidP="009602F4">
            <w:pPr>
              <w:spacing w:line="240" w:lineRule="auto"/>
              <w:textAlignment w:val="baseline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fibre</w:t>
            </w:r>
          </w:p>
        </w:tc>
        <w:tc>
          <w:tcPr>
            <w:tcW w:w="5954" w:type="dxa"/>
          </w:tcPr>
          <w:p w:rsidR="006A7777" w:rsidRPr="00305761" w:rsidRDefault="006A7777" w:rsidP="009602F4">
            <w:pPr>
              <w:spacing w:line="240" w:lineRule="auto"/>
              <w:ind w:firstLine="720"/>
              <w:jc w:val="both"/>
              <w:textAlignment w:val="baseline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8 kJ/g – 2 kcal/g</w:t>
            </w:r>
          </w:p>
        </w:tc>
      </w:tr>
      <w:tr w:rsidR="006A7777" w:rsidRPr="00305761" w:rsidTr="009602F4">
        <w:tc>
          <w:tcPr>
            <w:tcW w:w="3652" w:type="dxa"/>
          </w:tcPr>
          <w:p w:rsidR="006A7777" w:rsidRPr="00305761" w:rsidRDefault="006A7777" w:rsidP="009602F4">
            <w:pPr>
              <w:spacing w:line="240" w:lineRule="auto"/>
              <w:textAlignment w:val="baseline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eritritol</w:t>
            </w:r>
          </w:p>
        </w:tc>
        <w:tc>
          <w:tcPr>
            <w:tcW w:w="5954" w:type="dxa"/>
          </w:tcPr>
          <w:p w:rsidR="006A7777" w:rsidRPr="00305761" w:rsidRDefault="006A7777" w:rsidP="009602F4">
            <w:pPr>
              <w:spacing w:line="240" w:lineRule="auto"/>
              <w:ind w:firstLine="720"/>
              <w:jc w:val="both"/>
              <w:textAlignment w:val="baseline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0 kJ/g – 0 kcal/g</w:t>
            </w:r>
          </w:p>
        </w:tc>
      </w:tr>
    </w:tbl>
    <w:p w:rsidR="006A7777" w:rsidRPr="00305761" w:rsidRDefault="006A7777" w:rsidP="006A7777">
      <w:pPr>
        <w:spacing w:line="240" w:lineRule="auto"/>
        <w:ind w:firstLine="720"/>
        <w:jc w:val="both"/>
        <w:rPr>
          <w:iCs/>
          <w:szCs w:val="28"/>
          <w:lang w:val="ro-MO" w:eastAsia="ru-RU"/>
        </w:rPr>
      </w:pPr>
    </w:p>
    <w:p w:rsidR="006A7777" w:rsidRPr="00305761" w:rsidRDefault="006A7777" w:rsidP="006A7777">
      <w:pPr>
        <w:spacing w:line="240" w:lineRule="auto"/>
        <w:ind w:firstLine="720"/>
        <w:rPr>
          <w:szCs w:val="28"/>
          <w:lang w:val="ro-MO" w:eastAsia="ru-RU"/>
        </w:rPr>
      </w:pPr>
    </w:p>
    <w:p w:rsidR="00170A2F" w:rsidRDefault="00170A2F"/>
    <w:sectPr w:rsidR="00170A2F" w:rsidSect="00E530AF">
      <w:headerReference w:type="default" r:id="rId4"/>
      <w:pgSz w:w="11907" w:h="16840" w:code="9"/>
      <w:pgMar w:top="1418" w:right="567" w:bottom="1418" w:left="1985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715" w:rsidRPr="00896CBD" w:rsidRDefault="006A7777" w:rsidP="00896CBD">
    <w:pPr>
      <w:pStyle w:val="Header"/>
      <w:ind w:firstLine="0"/>
      <w:jc w:val="center"/>
      <w:rPr>
        <w:sz w:val="28"/>
        <w:szCs w:val="28"/>
      </w:rPr>
    </w:pPr>
    <w:r w:rsidRPr="00896CBD">
      <w:rPr>
        <w:sz w:val="28"/>
        <w:szCs w:val="28"/>
      </w:rPr>
      <w:fldChar w:fldCharType="begin"/>
    </w:r>
    <w:r w:rsidRPr="00896CBD">
      <w:rPr>
        <w:sz w:val="28"/>
        <w:szCs w:val="28"/>
      </w:rPr>
      <w:instrText>PAGE   \* MERGEFORMAT</w:instrText>
    </w:r>
    <w:r w:rsidRPr="00896CBD">
      <w:rPr>
        <w:sz w:val="28"/>
        <w:szCs w:val="28"/>
      </w:rPr>
      <w:fldChar w:fldCharType="separate"/>
    </w:r>
    <w:r w:rsidRPr="001B0426">
      <w:rPr>
        <w:noProof/>
        <w:sz w:val="28"/>
        <w:szCs w:val="28"/>
        <w:lang w:val="ro-RO"/>
      </w:rPr>
      <w:t>2</w:t>
    </w:r>
    <w:r w:rsidRPr="00896CBD">
      <w:rPr>
        <w:noProof/>
        <w:sz w:val="28"/>
        <w:szCs w:val="28"/>
        <w:lang w:val="ro-RO"/>
      </w:rPr>
      <w:fldChar w:fldCharType="end"/>
    </w:r>
  </w:p>
  <w:p w:rsidR="00F57715" w:rsidRDefault="006A77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6A7777"/>
    <w:rsid w:val="00170A2F"/>
    <w:rsid w:val="006A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77"/>
    <w:pPr>
      <w:spacing w:after="0"/>
    </w:pPr>
    <w:rPr>
      <w:rFonts w:ascii="Times New Roman" w:eastAsia="Calibri" w:hAnsi="Times New Roman" w:cs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7777"/>
    <w:pPr>
      <w:tabs>
        <w:tab w:val="center" w:pos="4677"/>
        <w:tab w:val="right" w:pos="9355"/>
      </w:tabs>
      <w:spacing w:line="240" w:lineRule="auto"/>
      <w:ind w:firstLine="720"/>
      <w:jc w:val="both"/>
    </w:pPr>
    <w:rPr>
      <w:rFonts w:eastAsia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A777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2018-01-12T14:23:00Z</dcterms:created>
  <dcterms:modified xsi:type="dcterms:W3CDTF">2018-01-12T14:23:00Z</dcterms:modified>
</cp:coreProperties>
</file>