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67" w:rsidRPr="00922C66" w:rsidRDefault="00424E67" w:rsidP="00424E67">
      <w:pPr>
        <w:shd w:val="clear" w:color="auto" w:fill="FFFFFF" w:themeFill="background1"/>
        <w:spacing w:after="0" w:line="240" w:lineRule="auto"/>
        <w:ind w:firstLine="100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 xml:space="preserve">Anexă 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ind w:firstLine="100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 xml:space="preserve">la </w:t>
      </w:r>
      <w:proofErr w:type="spellStart"/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>hotărîrea</w:t>
      </w:r>
      <w:proofErr w:type="spellEnd"/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 xml:space="preserve"> Comisiei Electorale Centrale 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ind w:firstLine="100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>nr.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2299</w:t>
      </w:r>
      <w:r w:rsidRPr="00922C66">
        <w:rPr>
          <w:rFonts w:ascii="Times New Roman" w:eastAsia="Times New Roman" w:hAnsi="Times New Roman"/>
          <w:sz w:val="24"/>
          <w:szCs w:val="24"/>
          <w:lang w:eastAsia="ru-RU"/>
        </w:rPr>
        <w:t xml:space="preserve"> din 12 februarie 2019</w:t>
      </w:r>
    </w:p>
    <w:p w:rsidR="00424E67" w:rsidRPr="00DE61F3" w:rsidRDefault="00424E67" w:rsidP="00424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1F3">
        <w:rPr>
          <w:rFonts w:ascii="Times New Roman" w:hAnsi="Times New Roman" w:cs="Times New Roman"/>
          <w:b/>
          <w:sz w:val="24"/>
          <w:szCs w:val="24"/>
        </w:rPr>
        <w:t>L I S T A</w:t>
      </w:r>
      <w:r w:rsidRPr="00DE61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24E67" w:rsidRPr="00DE61F3" w:rsidRDefault="00424E67" w:rsidP="00424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61F3">
        <w:rPr>
          <w:rFonts w:ascii="Times New Roman" w:hAnsi="Times New Roman" w:cs="Times New Roman"/>
          <w:b/>
          <w:sz w:val="24"/>
          <w:szCs w:val="24"/>
        </w:rPr>
        <w:t>candidaţilor</w:t>
      </w:r>
      <w:proofErr w:type="spellEnd"/>
      <w:r w:rsidRPr="00DE61F3">
        <w:rPr>
          <w:rFonts w:ascii="Times New Roman" w:hAnsi="Times New Roman" w:cs="Times New Roman"/>
          <w:b/>
          <w:sz w:val="24"/>
          <w:szCs w:val="24"/>
        </w:rPr>
        <w:t xml:space="preserve"> în </w:t>
      </w:r>
      <w:proofErr w:type="spellStart"/>
      <w:r w:rsidRPr="00DE61F3">
        <w:rPr>
          <w:rFonts w:ascii="Times New Roman" w:hAnsi="Times New Roman" w:cs="Times New Roman"/>
          <w:b/>
          <w:sz w:val="24"/>
          <w:szCs w:val="24"/>
        </w:rPr>
        <w:t>circumscripţia</w:t>
      </w:r>
      <w:proofErr w:type="spellEnd"/>
      <w:r w:rsidRPr="00DE61F3">
        <w:rPr>
          <w:rFonts w:ascii="Times New Roman" w:hAnsi="Times New Roman" w:cs="Times New Roman"/>
          <w:b/>
          <w:sz w:val="24"/>
          <w:szCs w:val="24"/>
        </w:rPr>
        <w:t xml:space="preserve"> națională la </w:t>
      </w:r>
      <w:proofErr w:type="spellStart"/>
      <w:r w:rsidRPr="00DE61F3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DE61F3">
        <w:rPr>
          <w:rFonts w:ascii="Times New Roman" w:hAnsi="Times New Roman" w:cs="Times New Roman"/>
          <w:b/>
          <w:sz w:val="24"/>
          <w:szCs w:val="24"/>
        </w:rPr>
        <w:t xml:space="preserve"> de deputat în Parlament </w:t>
      </w:r>
    </w:p>
    <w:p w:rsidR="00424E67" w:rsidRPr="00DE61F3" w:rsidRDefault="00424E67" w:rsidP="00424E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1F3">
        <w:rPr>
          <w:rFonts w:ascii="Times New Roman" w:hAnsi="Times New Roman" w:cs="Times New Roman"/>
          <w:b/>
          <w:sz w:val="24"/>
          <w:szCs w:val="24"/>
        </w:rPr>
        <w:t>pentru alegerile parlamentare din 24 februarie 2019</w:t>
      </w:r>
    </w:p>
    <w:p w:rsidR="00424E67" w:rsidRPr="00DE61F3" w:rsidRDefault="00424E67" w:rsidP="00424E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1F3">
        <w:rPr>
          <w:rFonts w:ascii="Times New Roman" w:hAnsi="Times New Roman" w:cs="Times New Roman"/>
          <w:b/>
          <w:sz w:val="24"/>
          <w:szCs w:val="24"/>
        </w:rPr>
        <w:t>din partea Partidului Comuniștilor din Republica Moldova</w:t>
      </w:r>
    </w:p>
    <w:p w:rsidR="00424E67" w:rsidRPr="00DE61F3" w:rsidRDefault="00424E67" w:rsidP="00424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450"/>
        <w:gridCol w:w="990"/>
        <w:gridCol w:w="1890"/>
        <w:gridCol w:w="1530"/>
        <w:gridCol w:w="2610"/>
        <w:gridCol w:w="2304"/>
        <w:gridCol w:w="2694"/>
      </w:tblGrid>
      <w:tr w:rsidR="00424E67" w:rsidRPr="00DE61F3" w:rsidTr="0007576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Sexul</w:t>
            </w: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BD5368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8">
              <w:rPr>
                <w:rFonts w:ascii="Times New Roman" w:hAnsi="Times New Roman" w:cs="Times New Roman"/>
                <w:sz w:val="24"/>
                <w:szCs w:val="24"/>
              </w:rPr>
              <w:t xml:space="preserve">Anul </w:t>
            </w:r>
            <w:proofErr w:type="spellStart"/>
            <w:r w:rsidRPr="00BD5368">
              <w:rPr>
                <w:rFonts w:ascii="Times New Roman" w:hAnsi="Times New Roman" w:cs="Times New Roman"/>
                <w:sz w:val="24"/>
                <w:szCs w:val="24"/>
              </w:rPr>
              <w:t>naşterii</w:t>
            </w:r>
            <w:proofErr w:type="spellEnd"/>
          </w:p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6860E9" w:rsidRDefault="00424E67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Domiciliul/</w:t>
            </w:r>
          </w:p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reședința****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Apartenenţa</w:t>
            </w:r>
            <w:proofErr w:type="spellEnd"/>
          </w:p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Profesia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Locul de muncă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Voronin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-170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economist,</w:t>
            </w:r>
          </w:p>
          <w:p w:rsidR="00424E67" w:rsidRPr="00DE61F3" w:rsidRDefault="00424E67" w:rsidP="00075768">
            <w:pPr>
              <w:spacing w:after="0" w:line="240" w:lineRule="auto"/>
              <w:ind w:left="-170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jurist, 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Şupac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Basarabeasca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Licenţiat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Bodnarenco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Soroca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25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Reidman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Radiofizic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Mironic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296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Rubţov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Prim-secretar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al CM PCRM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Postoico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Nigai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Căuşeni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Vicepreşedinte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Căuşeni</w:t>
            </w:r>
            <w:proofErr w:type="spellEnd"/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Căpăţina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Orhei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Finanțist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Orhei</w:t>
            </w:r>
          </w:p>
        </w:tc>
      </w:tr>
      <w:tr w:rsidR="00424E67" w:rsidRPr="00DE61F3" w:rsidTr="00075768">
        <w:trPr>
          <w:cantSplit/>
          <w:trHeight w:val="116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Agronom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învăţat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Cîlicic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Comrat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Muduc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Făleşti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Prim-secretar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al CR PCRM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Făleşti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Filipov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Taraclia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Felcer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Taraclia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Agronom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învăţat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Rusol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Asistent 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Burlacu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Cahul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Agronom,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CTAS Cahul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Bujoreanu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energetic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Asistent 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Bondari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Anenii Noi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Merceolog,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Anenii Noi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Morcov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Drochia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Medic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Centrul de Sănătate Drochia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Boiadji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CTAS sect. Centru 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</w:tr>
      <w:tr w:rsidR="00424E67" w:rsidRPr="00DE61F3" w:rsidTr="00075768">
        <w:trPr>
          <w:cantSplit/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Buruşciuc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Gura Camencii,</w:t>
            </w:r>
          </w:p>
          <w:p w:rsidR="00424E67" w:rsidRPr="00DE61F3" w:rsidRDefault="00424E67" w:rsidP="000757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Floreşti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Vicepreşedinte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Floreşti</w:t>
            </w:r>
            <w:proofErr w:type="spellEnd"/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Caraman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economie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Asistent 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Sibova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Cimişlia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Cimişlia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-Gaz”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Ţugulea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Nisporeni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tehnician,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Prim-secretar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 CR PCRM Nisporeni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Burca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Criuleni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 Criuleni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Bratunova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Comrat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 finanțist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IMSP „Spitalul Raional 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Gurfinkel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Pănăşeşti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Străşeni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mecanic,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 comercial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FPC „Nadejda-</w:t>
            </w:r>
            <w:smartTag w:uri="urn:schemas-microsoft-com:office:smarttags" w:element="metricconverter">
              <w:smartTagPr>
                <w:attr w:name="ProductID" w:val="92”"/>
              </w:smartTagPr>
              <w:r w:rsidRPr="00DE61F3">
                <w:rPr>
                  <w:rFonts w:ascii="Times New Roman" w:hAnsi="Times New Roman" w:cs="Times New Roman"/>
                  <w:sz w:val="24"/>
                  <w:szCs w:val="24"/>
                </w:rPr>
                <w:t>92”</w:t>
              </w:r>
            </w:smartTag>
          </w:p>
        </w:tc>
      </w:tr>
      <w:tr w:rsidR="00424E67" w:rsidRPr="00DE61F3" w:rsidTr="00075768">
        <w:trPr>
          <w:cantSplit/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Orlov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ind w:left="-170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Cioburciu,</w:t>
            </w:r>
          </w:p>
          <w:p w:rsidR="00424E67" w:rsidRPr="00DE61F3" w:rsidRDefault="00424E67" w:rsidP="00075768">
            <w:pPr>
              <w:spacing w:after="0" w:line="240" w:lineRule="auto"/>
              <w:ind w:left="-170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Vodă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Gimnaziul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Cioburciu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Cuceinic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Şoldăneşti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Şoldăneşti</w:t>
            </w:r>
            <w:proofErr w:type="spellEnd"/>
          </w:p>
        </w:tc>
      </w:tr>
      <w:tr w:rsidR="00424E67" w:rsidRPr="00DE61F3" w:rsidTr="00075768">
        <w:trPr>
          <w:cantSplit/>
          <w:trHeight w:val="620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Ţopa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Otaci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hidrotehnic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magistru în domeniul APL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Vicepreşedinte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Ocniţa</w:t>
            </w:r>
            <w:proofErr w:type="spellEnd"/>
          </w:p>
        </w:tc>
      </w:tr>
      <w:tr w:rsidR="00424E67" w:rsidRPr="00DE61F3" w:rsidTr="00075768">
        <w:trPr>
          <w:cantSplit/>
          <w:trHeight w:val="233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Porubin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Corjova,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r. Dubăsari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mecanic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107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Străşeni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mecanic,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Prim-secretar al CR PCRM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Călăraşi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188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Cebotari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Sîngerei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mecanic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Vicepreşedinte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Consiliul raional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Sîngerei</w:t>
            </w:r>
            <w:proofErr w:type="spellEnd"/>
          </w:p>
        </w:tc>
      </w:tr>
      <w:tr w:rsidR="00424E67" w:rsidRPr="00DE61F3" w:rsidTr="00075768">
        <w:trPr>
          <w:cantSplit/>
          <w:trHeight w:val="25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Chirilov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Ungheni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 CR PCRM Ungheni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Zavorotico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administraţie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municipală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Asistent al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deputatului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Parlamentul 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Semion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constructor,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specialist în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Creciun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Larga,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r. Briceni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Prim-secretar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 CR PCRM Briceni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143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Nicolaev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Basarabeasca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Direcţie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ÎS „Calea Ferată din Moldova”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Căpăţina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Orhei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Borgan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Serafima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Rezina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Zootehnician,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politolog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Pensionară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Parpolova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Gimnaziul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Leova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or.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Floreşti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Radulov-Covtoniuc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Prascovia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Agronom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învăţat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Generale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Midoni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Costești,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r. Ialoveni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Inginer constructor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Deallux-Cons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Voitişina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în resurse umane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ÎM 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Asociaţia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pieţelor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Bălţi</w:t>
            </w:r>
            <w:proofErr w:type="spellEnd"/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Slobozia-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Şireuţi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r. Briceni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Gimnaziul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Slobozia-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Şireuţi</w:t>
            </w:r>
            <w:proofErr w:type="spellEnd"/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Griţco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Prim-secretar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al CR PCRM sec.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CC al PCRM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Babin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SA 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Franzeluţa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24E67" w:rsidRPr="00DE61F3" w:rsidTr="00075768">
        <w:trPr>
          <w:cantSplit/>
          <w:trHeight w:val="467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Strășeni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Gimnaziul 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M.Viteazul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24E67" w:rsidRPr="00DE61F3" w:rsidTr="00075768">
        <w:trPr>
          <w:cantSplit/>
          <w:trHeight w:val="548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or. Anenii Noi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Filolog,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Anenii Noi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Zui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Edineţ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Pilot în aviația civilă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Pensionar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Morari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mun. Chișinău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Vînzător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consultant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Eremia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s. Buțeni,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Hînceşti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Tehnicican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constructor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E67" w:rsidRPr="00DE61F3" w:rsidTr="00075768">
        <w:trPr>
          <w:cantSplit/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Leşco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PCRM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SA „</w:t>
            </w:r>
            <w:proofErr w:type="spellStart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Asterra</w:t>
            </w:r>
            <w:proofErr w:type="spellEnd"/>
            <w:r w:rsidRPr="00DE61F3">
              <w:rPr>
                <w:rFonts w:ascii="Times New Roman" w:hAnsi="Times New Roman" w:cs="Times New Roman"/>
                <w:sz w:val="24"/>
                <w:szCs w:val="24"/>
              </w:rPr>
              <w:t xml:space="preserve"> Grup”</w:t>
            </w:r>
          </w:p>
          <w:p w:rsidR="00424E67" w:rsidRPr="00DE61F3" w:rsidRDefault="00424E67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F3">
              <w:rPr>
                <w:rFonts w:ascii="Times New Roman" w:hAnsi="Times New Roman" w:cs="Times New Roman"/>
                <w:sz w:val="24"/>
                <w:szCs w:val="24"/>
              </w:rPr>
              <w:t>filiala Soroca</w:t>
            </w:r>
          </w:p>
        </w:tc>
      </w:tr>
    </w:tbl>
    <w:p w:rsidR="00424E67" w:rsidRPr="00DE61F3" w:rsidRDefault="00424E67" w:rsidP="00424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E67" w:rsidRPr="00DE61F3" w:rsidRDefault="00424E67" w:rsidP="00424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 xml:space="preserve">Lista a fost întocmită cu respectarea cotei minime de reprezentare de 40% pentru ambele sexe: 40,74% sau 22 femei </w:t>
      </w:r>
      <w:proofErr w:type="spellStart"/>
      <w:r w:rsidRPr="00DE61F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1F3">
        <w:rPr>
          <w:rFonts w:ascii="Times New Roman" w:hAnsi="Times New Roman" w:cs="Times New Roman"/>
          <w:sz w:val="24"/>
          <w:szCs w:val="24"/>
        </w:rPr>
        <w:t xml:space="preserve">  59,26% sau 32 </w:t>
      </w:r>
      <w:proofErr w:type="spellStart"/>
      <w:r w:rsidRPr="00DE61F3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DE61F3">
        <w:rPr>
          <w:rFonts w:ascii="Times New Roman" w:hAnsi="Times New Roman" w:cs="Times New Roman"/>
          <w:sz w:val="24"/>
          <w:szCs w:val="24"/>
        </w:rPr>
        <w:t>.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66">
        <w:rPr>
          <w:rFonts w:ascii="Times New Roman" w:eastAsia="Times New Roman" w:hAnsi="Times New Roman" w:cs="Times New Roman"/>
          <w:lang w:eastAsia="ru-RU"/>
        </w:rPr>
        <w:t>____________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66">
        <w:rPr>
          <w:rFonts w:ascii="Times New Roman" w:eastAsia="Times New Roman" w:hAnsi="Times New Roman" w:cs="Times New Roman"/>
          <w:lang w:eastAsia="ru-RU"/>
        </w:rPr>
        <w:t>*lista de candidați pentru circumscripția națională, care nu va fi mai mică de 30 și nu va depăși numărul de 55 de persoane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66">
        <w:rPr>
          <w:rFonts w:ascii="Times New Roman" w:eastAsia="Times New Roman" w:hAnsi="Times New Roman" w:cs="Times New Roman"/>
          <w:lang w:eastAsia="ru-RU"/>
        </w:rPr>
        <w:t xml:space="preserve">**Se va indica cu majuscule corespunzător literele F (feminin) sau M (masculin) </w:t>
      </w:r>
    </w:p>
    <w:p w:rsidR="00424E67" w:rsidRPr="00922C66" w:rsidRDefault="00424E67" w:rsidP="00424E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66">
        <w:rPr>
          <w:rFonts w:ascii="Times New Roman" w:eastAsia="Times New Roman" w:hAnsi="Times New Roman" w:cs="Times New Roman"/>
          <w:lang w:eastAsia="ru-RU"/>
        </w:rPr>
        <w:t xml:space="preserve">*** Persoanele care împlinesc </w:t>
      </w:r>
      <w:proofErr w:type="spellStart"/>
      <w:r w:rsidRPr="00922C66">
        <w:rPr>
          <w:rFonts w:ascii="Times New Roman" w:eastAsia="Times New Roman" w:hAnsi="Times New Roman" w:cs="Times New Roman"/>
          <w:lang w:eastAsia="ru-RU"/>
        </w:rPr>
        <w:t>vîrsta</w:t>
      </w:r>
      <w:proofErr w:type="spellEnd"/>
      <w:r w:rsidRPr="00922C66">
        <w:rPr>
          <w:rFonts w:ascii="Times New Roman" w:eastAsia="Times New Roman" w:hAnsi="Times New Roman" w:cs="Times New Roman"/>
          <w:lang w:eastAsia="ru-RU"/>
        </w:rPr>
        <w:t xml:space="preserve"> de 18 ani în anul în care candidează, indică ziua, luna și anul nașterii </w:t>
      </w:r>
    </w:p>
    <w:p w:rsidR="00424E67" w:rsidRPr="00126279" w:rsidRDefault="00424E67" w:rsidP="00424E67">
      <w:pPr>
        <w:spacing w:line="240" w:lineRule="auto"/>
        <w:jc w:val="both"/>
        <w:rPr>
          <w:sz w:val="24"/>
          <w:szCs w:val="24"/>
        </w:rPr>
      </w:pPr>
      <w:r w:rsidRPr="00922C66">
        <w:rPr>
          <w:rFonts w:ascii="Times New Roman" w:eastAsia="Times New Roman" w:hAnsi="Times New Roman" w:cs="Times New Roman"/>
          <w:lang w:eastAsia="ru-RU"/>
        </w:rPr>
        <w:t xml:space="preserve">****Se indică doar localitatea (municipiul/ raionul, </w:t>
      </w:r>
      <w:proofErr w:type="spellStart"/>
      <w:r w:rsidRPr="00922C66">
        <w:rPr>
          <w:rFonts w:ascii="Times New Roman" w:eastAsia="Times New Roman" w:hAnsi="Times New Roman" w:cs="Times New Roman"/>
          <w:lang w:eastAsia="ru-RU"/>
        </w:rPr>
        <w:t>oraşul</w:t>
      </w:r>
      <w:proofErr w:type="spellEnd"/>
      <w:r w:rsidRPr="00922C66">
        <w:rPr>
          <w:rFonts w:ascii="Times New Roman" w:eastAsia="Times New Roman" w:hAnsi="Times New Roman" w:cs="Times New Roman"/>
          <w:lang w:eastAsia="ru-RU"/>
        </w:rPr>
        <w:t xml:space="preserve">/ comuna/ satul).  Candidații, care au înregistrare la domiciliu </w:t>
      </w:r>
      <w:proofErr w:type="spellStart"/>
      <w:r w:rsidRPr="00922C66">
        <w:rPr>
          <w:rFonts w:ascii="Times New Roman" w:eastAsia="Times New Roman" w:hAnsi="Times New Roman" w:cs="Times New Roman"/>
          <w:lang w:eastAsia="ru-RU"/>
        </w:rPr>
        <w:t>şi</w:t>
      </w:r>
      <w:proofErr w:type="spellEnd"/>
      <w:r w:rsidRPr="00922C66">
        <w:rPr>
          <w:rFonts w:ascii="Times New Roman" w:eastAsia="Times New Roman" w:hAnsi="Times New Roman" w:cs="Times New Roman"/>
          <w:lang w:eastAsia="ru-RU"/>
        </w:rPr>
        <w:t xml:space="preserve"> la </w:t>
      </w:r>
      <w:proofErr w:type="spellStart"/>
      <w:r w:rsidRPr="00922C66">
        <w:rPr>
          <w:rFonts w:ascii="Times New Roman" w:eastAsia="Times New Roman" w:hAnsi="Times New Roman" w:cs="Times New Roman"/>
          <w:lang w:eastAsia="ru-RU"/>
        </w:rPr>
        <w:t>reşedinţă</w:t>
      </w:r>
      <w:proofErr w:type="spellEnd"/>
      <w:r w:rsidRPr="00922C66">
        <w:rPr>
          <w:rFonts w:ascii="Times New Roman" w:eastAsia="Times New Roman" w:hAnsi="Times New Roman" w:cs="Times New Roman"/>
          <w:lang w:eastAsia="ru-RU"/>
        </w:rPr>
        <w:t>, înscriu adresa de la reședința valabilă.</w:t>
      </w:r>
    </w:p>
    <w:p w:rsidR="001B5C8B" w:rsidRDefault="00424E67">
      <w:bookmarkStart w:id="0" w:name="_GoBack"/>
      <w:bookmarkEnd w:id="0"/>
    </w:p>
    <w:sectPr w:rsidR="001B5C8B" w:rsidSect="00375817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7"/>
    <w:rsid w:val="001A0E08"/>
    <w:rsid w:val="00402110"/>
    <w:rsid w:val="004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1375-59D4-4599-8D63-E172F0E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67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2019-06-06T07:17:00Z</dcterms:created>
  <dcterms:modified xsi:type="dcterms:W3CDTF">2019-06-06T07:17:00Z</dcterms:modified>
</cp:coreProperties>
</file>