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CE0" w:rsidRPr="00DB2CD0" w:rsidRDefault="00EF5CE0" w:rsidP="00263AFD">
      <w:pPr>
        <w:tabs>
          <w:tab w:val="left" w:pos="1276"/>
        </w:tabs>
        <w:ind w:left="9360"/>
        <w:jc w:val="center"/>
        <w:rPr>
          <w:lang w:val="ro-RO"/>
        </w:rPr>
      </w:pPr>
      <w:r w:rsidRPr="00DB2CD0">
        <w:rPr>
          <w:lang w:val="ro-RO"/>
        </w:rPr>
        <w:t>Anex</w:t>
      </w:r>
      <w:r>
        <w:rPr>
          <w:lang w:val="ro-RO"/>
        </w:rPr>
        <w:t>a</w:t>
      </w:r>
      <w:r w:rsidRPr="00DB2CD0">
        <w:rPr>
          <w:lang w:val="ro-RO"/>
        </w:rPr>
        <w:t xml:space="preserve"> nr.1</w:t>
      </w:r>
    </w:p>
    <w:p w:rsidR="00EF5CE0" w:rsidRPr="00DB2CD0" w:rsidRDefault="00EF5CE0" w:rsidP="00263AFD">
      <w:pPr>
        <w:tabs>
          <w:tab w:val="left" w:pos="1276"/>
        </w:tabs>
        <w:ind w:left="9360"/>
        <w:jc w:val="center"/>
        <w:rPr>
          <w:lang w:val="ro-RO"/>
        </w:rPr>
      </w:pPr>
      <w:r w:rsidRPr="00DB2CD0">
        <w:rPr>
          <w:lang w:val="ro-RO"/>
        </w:rPr>
        <w:t>la Metodologia privind controlul de stat</w:t>
      </w:r>
    </w:p>
    <w:p w:rsidR="00EF5CE0" w:rsidRPr="00DB2CD0" w:rsidRDefault="00EF5CE0" w:rsidP="00263AFD">
      <w:pPr>
        <w:tabs>
          <w:tab w:val="left" w:pos="1276"/>
        </w:tabs>
        <w:ind w:left="9360" w:firstLine="709"/>
        <w:jc w:val="center"/>
        <w:rPr>
          <w:lang w:val="ro-RO"/>
        </w:rPr>
      </w:pPr>
      <w:r w:rsidRPr="00DB2CD0">
        <w:rPr>
          <w:lang w:val="ro-RO"/>
        </w:rPr>
        <w:t>asupra activității de întreprinzător în baza</w:t>
      </w:r>
    </w:p>
    <w:p w:rsidR="00EF5CE0" w:rsidRPr="00DB2CD0" w:rsidRDefault="00EF5CE0" w:rsidP="00263AFD">
      <w:pPr>
        <w:pStyle w:val="tt"/>
        <w:ind w:left="9360"/>
        <w:rPr>
          <w:b w:val="0"/>
          <w:sz w:val="20"/>
          <w:szCs w:val="20"/>
          <w:lang w:val="ro-RO"/>
        </w:rPr>
      </w:pPr>
      <w:r w:rsidRPr="00DB2CD0">
        <w:rPr>
          <w:b w:val="0"/>
          <w:sz w:val="20"/>
          <w:szCs w:val="20"/>
          <w:lang w:val="ro-RO"/>
        </w:rPr>
        <w:t>analizei riscurilor efectuat de către</w:t>
      </w:r>
    </w:p>
    <w:p w:rsidR="00EF5CE0" w:rsidRPr="00DB2CD0" w:rsidRDefault="00EF5CE0" w:rsidP="00263AFD">
      <w:pPr>
        <w:pStyle w:val="tt"/>
        <w:ind w:left="9360"/>
        <w:rPr>
          <w:b w:val="0"/>
          <w:sz w:val="20"/>
          <w:szCs w:val="20"/>
          <w:lang w:val="ro-RO"/>
        </w:rPr>
      </w:pPr>
      <w:r w:rsidRPr="00DB2CD0">
        <w:rPr>
          <w:b w:val="0"/>
          <w:sz w:val="20"/>
          <w:szCs w:val="20"/>
          <w:lang w:val="ro-RO"/>
        </w:rPr>
        <w:t>Agenția Național</w:t>
      </w:r>
      <w:r>
        <w:rPr>
          <w:b w:val="0"/>
          <w:sz w:val="20"/>
          <w:szCs w:val="20"/>
          <w:lang w:val="ro-RO"/>
        </w:rPr>
        <w:t>e</w:t>
      </w:r>
      <w:r w:rsidRPr="00DB2CD0">
        <w:rPr>
          <w:b w:val="0"/>
          <w:sz w:val="20"/>
          <w:szCs w:val="20"/>
          <w:lang w:val="ro-RO"/>
        </w:rPr>
        <w:t xml:space="preserve"> pentru Sănătate Publică</w:t>
      </w:r>
    </w:p>
    <w:p w:rsidR="00EF5CE0" w:rsidRPr="00DB2CD0" w:rsidRDefault="00EF5CE0" w:rsidP="00263AFD">
      <w:pPr>
        <w:pStyle w:val="tt"/>
        <w:ind w:left="9360"/>
        <w:rPr>
          <w:b w:val="0"/>
          <w:sz w:val="20"/>
          <w:szCs w:val="20"/>
          <w:lang w:val="ro-RO"/>
        </w:rPr>
      </w:pPr>
    </w:p>
    <w:p w:rsidR="00EF5CE0" w:rsidRPr="00DB2CD0" w:rsidRDefault="00EF5CE0" w:rsidP="00263AFD">
      <w:pPr>
        <w:pStyle w:val="tt"/>
        <w:rPr>
          <w:b w:val="0"/>
          <w:sz w:val="20"/>
          <w:szCs w:val="20"/>
          <w:lang w:val="ro-RO"/>
        </w:rPr>
      </w:pPr>
    </w:p>
    <w:p w:rsidR="00EF5CE0" w:rsidRPr="00DB2CD0" w:rsidRDefault="00EF5CE0" w:rsidP="00263AFD">
      <w:pPr>
        <w:tabs>
          <w:tab w:val="left" w:pos="1276"/>
        </w:tabs>
        <w:ind w:firstLine="709"/>
        <w:jc w:val="right"/>
        <w:rPr>
          <w:lang w:val="ro-RO"/>
        </w:rPr>
      </w:pPr>
    </w:p>
    <w:p w:rsidR="00EF5CE0" w:rsidRPr="00E3627F" w:rsidRDefault="00EF5CE0" w:rsidP="00263AFD">
      <w:pPr>
        <w:tabs>
          <w:tab w:val="left" w:pos="1276"/>
        </w:tabs>
        <w:jc w:val="center"/>
        <w:rPr>
          <w:b/>
          <w:sz w:val="24"/>
          <w:szCs w:val="24"/>
          <w:lang w:val="ro-RO"/>
        </w:rPr>
      </w:pPr>
      <w:r w:rsidRPr="00E3627F">
        <w:rPr>
          <w:b/>
          <w:sz w:val="24"/>
          <w:szCs w:val="24"/>
          <w:lang w:val="ro-RO"/>
        </w:rPr>
        <w:t xml:space="preserve">Punctajele pentru criteriile de risc indicate la pct. 5 </w:t>
      </w:r>
    </w:p>
    <w:p w:rsidR="00EF5CE0" w:rsidRPr="00E3627F" w:rsidRDefault="00EF5CE0" w:rsidP="00263AFD">
      <w:pPr>
        <w:tabs>
          <w:tab w:val="left" w:pos="1276"/>
        </w:tabs>
        <w:ind w:firstLine="709"/>
        <w:jc w:val="center"/>
        <w:rPr>
          <w:b/>
          <w:sz w:val="24"/>
          <w:szCs w:val="24"/>
          <w:lang w:val="ro-RO"/>
        </w:rPr>
      </w:pPr>
      <w:r w:rsidRPr="00E3627F">
        <w:rPr>
          <w:b/>
          <w:sz w:val="24"/>
          <w:szCs w:val="24"/>
          <w:lang w:val="ro-RO"/>
        </w:rPr>
        <w:t>din Metodologia privind controlul de stat asupra activității de întreprinzător în baza</w:t>
      </w:r>
    </w:p>
    <w:p w:rsidR="00EF5CE0" w:rsidRPr="00DB2CD0" w:rsidRDefault="00EF5CE0" w:rsidP="00263AFD">
      <w:pPr>
        <w:pStyle w:val="tt"/>
        <w:rPr>
          <w:sz w:val="20"/>
          <w:szCs w:val="20"/>
          <w:lang w:val="ro-RO"/>
        </w:rPr>
      </w:pPr>
      <w:r w:rsidRPr="00E3627F">
        <w:rPr>
          <w:lang w:val="ro-RO"/>
        </w:rPr>
        <w:t>analizei riscurilor pentru domeniul Agenției Național</w:t>
      </w:r>
      <w:r>
        <w:rPr>
          <w:lang w:val="ro-RO"/>
        </w:rPr>
        <w:t>e</w:t>
      </w:r>
      <w:r w:rsidRPr="00E3627F">
        <w:rPr>
          <w:lang w:val="ro-RO"/>
        </w:rPr>
        <w:t xml:space="preserve"> pentru  Sănătate Publică</w:t>
      </w:r>
    </w:p>
    <w:p w:rsidR="00EF5CE0" w:rsidRPr="00DB2CD0" w:rsidRDefault="00EF5CE0" w:rsidP="00263AFD">
      <w:pPr>
        <w:tabs>
          <w:tab w:val="left" w:pos="1276"/>
        </w:tabs>
        <w:ind w:firstLine="709"/>
        <w:jc w:val="center"/>
        <w:rPr>
          <w:b/>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
        <w:gridCol w:w="473"/>
        <w:gridCol w:w="529"/>
        <w:gridCol w:w="743"/>
        <w:gridCol w:w="8689"/>
        <w:gridCol w:w="473"/>
        <w:gridCol w:w="1016"/>
        <w:gridCol w:w="473"/>
        <w:gridCol w:w="473"/>
        <w:gridCol w:w="832"/>
      </w:tblGrid>
      <w:tr w:rsidR="00EF5CE0" w:rsidRPr="00683865" w:rsidTr="00922FE5">
        <w:trPr>
          <w:cantSplit/>
          <w:trHeight w:val="5889"/>
          <w:jc w:val="center"/>
        </w:trPr>
        <w:tc>
          <w:tcPr>
            <w:tcW w:w="153" w:type="pct"/>
            <w:textDirection w:val="btLr"/>
            <w:vAlign w:val="center"/>
          </w:tcPr>
          <w:p w:rsidR="00EF5CE0" w:rsidRPr="00DB2CD0" w:rsidRDefault="00EF5CE0" w:rsidP="00922FE5">
            <w:pPr>
              <w:ind w:firstLine="0"/>
              <w:jc w:val="center"/>
              <w:rPr>
                <w:b/>
                <w:lang w:val="ro-RO"/>
              </w:rPr>
            </w:pPr>
            <w:r w:rsidRPr="00DB2CD0">
              <w:rPr>
                <w:b/>
                <w:bCs/>
                <w:lang w:val="ro-RO"/>
              </w:rPr>
              <w:t>Secțiune</w:t>
            </w:r>
            <w:r>
              <w:rPr>
                <w:b/>
                <w:bCs/>
                <w:lang w:val="ro-RO"/>
              </w:rPr>
              <w:t>a</w:t>
            </w:r>
          </w:p>
        </w:tc>
        <w:tc>
          <w:tcPr>
            <w:tcW w:w="171" w:type="pct"/>
            <w:noWrap/>
            <w:textDirection w:val="btLr"/>
            <w:vAlign w:val="center"/>
          </w:tcPr>
          <w:p w:rsidR="00EF5CE0" w:rsidRPr="00DB2CD0" w:rsidRDefault="00EF5CE0" w:rsidP="00922FE5">
            <w:pPr>
              <w:ind w:firstLine="0"/>
              <w:jc w:val="center"/>
              <w:rPr>
                <w:b/>
                <w:lang w:val="ro-RO"/>
              </w:rPr>
            </w:pPr>
            <w:r w:rsidRPr="00DB2CD0">
              <w:rPr>
                <w:b/>
                <w:bCs/>
                <w:lang w:val="ro-RO"/>
              </w:rPr>
              <w:t>Diviziune</w:t>
            </w:r>
            <w:r>
              <w:rPr>
                <w:b/>
                <w:bCs/>
                <w:lang w:val="ro-RO"/>
              </w:rPr>
              <w:t>a</w:t>
            </w:r>
          </w:p>
        </w:tc>
        <w:tc>
          <w:tcPr>
            <w:tcW w:w="202" w:type="pct"/>
            <w:noWrap/>
            <w:textDirection w:val="btLr"/>
            <w:vAlign w:val="center"/>
          </w:tcPr>
          <w:p w:rsidR="00EF5CE0" w:rsidRPr="00DB2CD0" w:rsidRDefault="00EF5CE0" w:rsidP="00922FE5">
            <w:pPr>
              <w:ind w:firstLine="0"/>
              <w:jc w:val="center"/>
              <w:rPr>
                <w:b/>
                <w:lang w:val="ro-RO"/>
              </w:rPr>
            </w:pPr>
            <w:r w:rsidRPr="00DB2CD0">
              <w:rPr>
                <w:b/>
                <w:bCs/>
                <w:lang w:val="ro-RO"/>
              </w:rPr>
              <w:t>Grup</w:t>
            </w:r>
            <w:r>
              <w:rPr>
                <w:b/>
                <w:bCs/>
                <w:lang w:val="ro-RO"/>
              </w:rPr>
              <w:t>a</w:t>
            </w:r>
          </w:p>
        </w:tc>
        <w:tc>
          <w:tcPr>
            <w:tcW w:w="272" w:type="pct"/>
            <w:textDirection w:val="btLr"/>
            <w:vAlign w:val="center"/>
          </w:tcPr>
          <w:p w:rsidR="00EF5CE0" w:rsidRPr="00DB2CD0" w:rsidRDefault="00EF5CE0" w:rsidP="00922FE5">
            <w:pPr>
              <w:ind w:firstLine="0"/>
              <w:jc w:val="center"/>
              <w:rPr>
                <w:b/>
                <w:bCs/>
                <w:lang w:val="ro-RO"/>
              </w:rPr>
            </w:pPr>
            <w:r w:rsidRPr="00DB2CD0">
              <w:rPr>
                <w:b/>
                <w:bCs/>
                <w:lang w:val="ro-RO"/>
              </w:rPr>
              <w:t>Clas</w:t>
            </w:r>
            <w:r>
              <w:rPr>
                <w:b/>
                <w:bCs/>
                <w:lang w:val="ro-RO"/>
              </w:rPr>
              <w:t>a</w:t>
            </w:r>
          </w:p>
        </w:tc>
        <w:tc>
          <w:tcPr>
            <w:tcW w:w="3075" w:type="pct"/>
            <w:vAlign w:val="center"/>
          </w:tcPr>
          <w:p w:rsidR="00EF5CE0" w:rsidRPr="00DB2CD0" w:rsidRDefault="00EF5CE0" w:rsidP="00922FE5">
            <w:pPr>
              <w:ind w:firstLine="0"/>
              <w:jc w:val="center"/>
              <w:rPr>
                <w:b/>
                <w:bCs/>
                <w:lang w:val="ro-RO"/>
              </w:rPr>
            </w:pPr>
            <w:r w:rsidRPr="00DB2CD0">
              <w:rPr>
                <w:b/>
                <w:bCs/>
                <w:lang w:val="ro-RO"/>
              </w:rPr>
              <w:t>Domeniile specifice de control</w:t>
            </w:r>
          </w:p>
        </w:tc>
        <w:tc>
          <w:tcPr>
            <w:tcW w:w="152" w:type="pct"/>
            <w:textDirection w:val="btLr"/>
            <w:vAlign w:val="center"/>
          </w:tcPr>
          <w:p w:rsidR="00EF5CE0" w:rsidRPr="00DB2CD0" w:rsidRDefault="00EF5CE0" w:rsidP="00922FE5">
            <w:pPr>
              <w:ind w:firstLine="0"/>
              <w:jc w:val="center"/>
              <w:rPr>
                <w:b/>
                <w:lang w:val="ro-RO"/>
              </w:rPr>
            </w:pPr>
            <w:r w:rsidRPr="00DB2CD0">
              <w:rPr>
                <w:b/>
                <w:lang w:val="ro-RO"/>
              </w:rPr>
              <w:t>Supravegherea sănătății publice</w:t>
            </w:r>
          </w:p>
        </w:tc>
        <w:tc>
          <w:tcPr>
            <w:tcW w:w="368" w:type="pct"/>
            <w:textDirection w:val="btLr"/>
            <w:vAlign w:val="center"/>
          </w:tcPr>
          <w:p w:rsidR="00EF5CE0" w:rsidRPr="00DB2CD0" w:rsidRDefault="00EF5CE0" w:rsidP="00922FE5">
            <w:pPr>
              <w:ind w:firstLine="0"/>
              <w:jc w:val="center"/>
              <w:rPr>
                <w:b/>
                <w:lang w:val="ro-RO"/>
              </w:rPr>
            </w:pPr>
            <w:r w:rsidRPr="00DB2CD0">
              <w:rPr>
                <w:b/>
                <w:lang w:val="ro-RO"/>
              </w:rPr>
              <w:t>Circulația medicamentelor, produselor parafarmaceutice, controlul dispozitivelor medicaleși al serviciilor prestate de instituțiile medicale, activitatea farmaceutică, activitatea în domeniul transplantului</w:t>
            </w:r>
          </w:p>
        </w:tc>
        <w:tc>
          <w:tcPr>
            <w:tcW w:w="152" w:type="pct"/>
            <w:textDirection w:val="btLr"/>
            <w:vAlign w:val="center"/>
          </w:tcPr>
          <w:p w:rsidR="00EF5CE0" w:rsidRPr="00DB2CD0" w:rsidRDefault="00EF5CE0" w:rsidP="00922FE5">
            <w:pPr>
              <w:ind w:firstLine="0"/>
              <w:jc w:val="center"/>
              <w:rPr>
                <w:b/>
                <w:lang w:val="ro-RO"/>
              </w:rPr>
            </w:pPr>
            <w:r w:rsidRPr="00DB2CD0">
              <w:rPr>
                <w:b/>
                <w:lang w:val="ro-RO"/>
              </w:rPr>
              <w:t>Protecția consumatorilor</w:t>
            </w:r>
          </w:p>
        </w:tc>
        <w:tc>
          <w:tcPr>
            <w:tcW w:w="152" w:type="pct"/>
            <w:textDirection w:val="btLr"/>
            <w:vAlign w:val="center"/>
          </w:tcPr>
          <w:p w:rsidR="00EF5CE0" w:rsidRPr="00DB2CD0" w:rsidRDefault="00EF5CE0" w:rsidP="00922FE5">
            <w:pPr>
              <w:ind w:firstLine="0"/>
              <w:jc w:val="center"/>
              <w:rPr>
                <w:b/>
                <w:lang w:val="ro-RO"/>
              </w:rPr>
            </w:pPr>
            <w:r w:rsidRPr="00DB2CD0">
              <w:rPr>
                <w:b/>
                <w:lang w:val="ro-RO"/>
              </w:rPr>
              <w:t>Circulația substanțelor stupefiante, psihotrope și precursorilor</w:t>
            </w:r>
          </w:p>
        </w:tc>
        <w:tc>
          <w:tcPr>
            <w:tcW w:w="303" w:type="pct"/>
            <w:textDirection w:val="btLr"/>
            <w:vAlign w:val="center"/>
          </w:tcPr>
          <w:p w:rsidR="00EF5CE0" w:rsidRPr="00DB2CD0" w:rsidRDefault="00EF5CE0" w:rsidP="00922FE5">
            <w:pPr>
              <w:ind w:firstLine="0"/>
              <w:jc w:val="center"/>
              <w:rPr>
                <w:b/>
                <w:lang w:val="ro-RO"/>
              </w:rPr>
            </w:pPr>
            <w:r w:rsidRPr="00DB2CD0">
              <w:rPr>
                <w:b/>
                <w:lang w:val="ro-RO"/>
              </w:rPr>
              <w:t>Supravegherea pieței privind produsele nealimentare din domeniile reglementate, inclusiv materialele care vin în contact cu produsele alimentare</w:t>
            </w:r>
          </w:p>
        </w:tc>
      </w:tr>
    </w:tbl>
    <w:p w:rsidR="00EF5CE0" w:rsidRPr="00683865" w:rsidRDefault="00EF5CE0" w:rsidP="00263AFD">
      <w:pPr>
        <w:rPr>
          <w:lang w:val="it-I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
        <w:gridCol w:w="485"/>
        <w:gridCol w:w="573"/>
        <w:gridCol w:w="771"/>
        <w:gridCol w:w="8717"/>
        <w:gridCol w:w="431"/>
        <w:gridCol w:w="1043"/>
        <w:gridCol w:w="431"/>
        <w:gridCol w:w="431"/>
        <w:gridCol w:w="859"/>
      </w:tblGrid>
      <w:tr w:rsidR="00EF5CE0" w:rsidRPr="00DB2CD0" w:rsidTr="00922FE5">
        <w:trPr>
          <w:cantSplit/>
          <w:tblHeader/>
          <w:jc w:val="center"/>
        </w:trPr>
        <w:tc>
          <w:tcPr>
            <w:tcW w:w="153" w:type="pct"/>
            <w:vAlign w:val="center"/>
          </w:tcPr>
          <w:p w:rsidR="00EF5CE0" w:rsidRPr="00DB2CD0" w:rsidRDefault="00EF5CE0" w:rsidP="00922FE5">
            <w:pPr>
              <w:ind w:firstLine="0"/>
              <w:jc w:val="center"/>
              <w:rPr>
                <w:b/>
                <w:i/>
                <w:lang w:val="ro-RO"/>
              </w:rPr>
            </w:pPr>
            <w:r w:rsidRPr="00DB2CD0">
              <w:rPr>
                <w:b/>
                <w:i/>
                <w:lang w:val="ro-RO"/>
              </w:rPr>
              <w:t>1</w:t>
            </w:r>
          </w:p>
        </w:tc>
        <w:tc>
          <w:tcPr>
            <w:tcW w:w="171" w:type="pct"/>
            <w:noWrap/>
            <w:vAlign w:val="center"/>
          </w:tcPr>
          <w:p w:rsidR="00EF5CE0" w:rsidRPr="00DB2CD0" w:rsidRDefault="00EF5CE0" w:rsidP="00922FE5">
            <w:pPr>
              <w:ind w:firstLine="0"/>
              <w:jc w:val="center"/>
              <w:rPr>
                <w:b/>
                <w:i/>
                <w:lang w:val="ro-RO"/>
              </w:rPr>
            </w:pPr>
            <w:r w:rsidRPr="00DB2CD0">
              <w:rPr>
                <w:b/>
                <w:i/>
                <w:lang w:val="ro-RO"/>
              </w:rPr>
              <w:t>2</w:t>
            </w:r>
          </w:p>
        </w:tc>
        <w:tc>
          <w:tcPr>
            <w:tcW w:w="202" w:type="pct"/>
            <w:noWrap/>
            <w:vAlign w:val="center"/>
          </w:tcPr>
          <w:p w:rsidR="00EF5CE0" w:rsidRPr="00DB2CD0" w:rsidRDefault="00EF5CE0" w:rsidP="00922FE5">
            <w:pPr>
              <w:ind w:firstLine="0"/>
              <w:jc w:val="center"/>
              <w:rPr>
                <w:b/>
                <w:i/>
                <w:lang w:val="ro-RO"/>
              </w:rPr>
            </w:pPr>
            <w:r w:rsidRPr="00DB2CD0">
              <w:rPr>
                <w:b/>
                <w:i/>
                <w:lang w:val="ro-RO"/>
              </w:rPr>
              <w:t>3</w:t>
            </w:r>
          </w:p>
        </w:tc>
        <w:tc>
          <w:tcPr>
            <w:tcW w:w="272" w:type="pct"/>
            <w:vAlign w:val="center"/>
          </w:tcPr>
          <w:p w:rsidR="00EF5CE0" w:rsidRPr="00DB2CD0" w:rsidRDefault="00EF5CE0" w:rsidP="00922FE5">
            <w:pPr>
              <w:ind w:firstLine="0"/>
              <w:jc w:val="center"/>
              <w:rPr>
                <w:b/>
                <w:bCs/>
                <w:i/>
                <w:lang w:val="ro-RO"/>
              </w:rPr>
            </w:pPr>
            <w:r w:rsidRPr="00DB2CD0">
              <w:rPr>
                <w:b/>
                <w:bCs/>
                <w:i/>
                <w:lang w:val="ro-RO"/>
              </w:rPr>
              <w:t>4</w:t>
            </w:r>
          </w:p>
        </w:tc>
        <w:tc>
          <w:tcPr>
            <w:tcW w:w="3075" w:type="pct"/>
            <w:vAlign w:val="center"/>
          </w:tcPr>
          <w:p w:rsidR="00EF5CE0" w:rsidRPr="00DB2CD0" w:rsidRDefault="00EF5CE0" w:rsidP="00922FE5">
            <w:pPr>
              <w:ind w:firstLine="0"/>
              <w:jc w:val="center"/>
              <w:rPr>
                <w:b/>
                <w:bCs/>
                <w:i/>
                <w:lang w:val="ro-RO"/>
              </w:rPr>
            </w:pPr>
            <w:r w:rsidRPr="00DB2CD0">
              <w:rPr>
                <w:b/>
                <w:bCs/>
                <w:i/>
                <w:lang w:val="ro-RO"/>
              </w:rPr>
              <w:t>5</w:t>
            </w:r>
          </w:p>
        </w:tc>
        <w:tc>
          <w:tcPr>
            <w:tcW w:w="152" w:type="pct"/>
            <w:vAlign w:val="center"/>
          </w:tcPr>
          <w:p w:rsidR="00EF5CE0" w:rsidRPr="00DB2CD0" w:rsidRDefault="00EF5CE0" w:rsidP="00922FE5">
            <w:pPr>
              <w:ind w:firstLine="0"/>
              <w:jc w:val="center"/>
              <w:rPr>
                <w:b/>
                <w:bCs/>
                <w:i/>
                <w:lang w:val="ro-RO"/>
              </w:rPr>
            </w:pPr>
            <w:r w:rsidRPr="00DB2CD0">
              <w:rPr>
                <w:b/>
                <w:bCs/>
                <w:i/>
                <w:lang w:val="ro-RO"/>
              </w:rPr>
              <w:t>6</w:t>
            </w:r>
          </w:p>
        </w:tc>
        <w:tc>
          <w:tcPr>
            <w:tcW w:w="368" w:type="pct"/>
          </w:tcPr>
          <w:p w:rsidR="00EF5CE0" w:rsidRPr="00DB2CD0" w:rsidRDefault="00EF5CE0" w:rsidP="00922FE5">
            <w:pPr>
              <w:ind w:firstLine="0"/>
              <w:jc w:val="center"/>
              <w:rPr>
                <w:b/>
                <w:bCs/>
                <w:i/>
                <w:lang w:val="ro-RO"/>
              </w:rPr>
            </w:pPr>
            <w:r w:rsidRPr="00DB2CD0">
              <w:rPr>
                <w:b/>
                <w:bCs/>
                <w:i/>
                <w:lang w:val="ro-RO"/>
              </w:rPr>
              <w:t>7</w:t>
            </w:r>
          </w:p>
        </w:tc>
        <w:tc>
          <w:tcPr>
            <w:tcW w:w="152" w:type="pct"/>
          </w:tcPr>
          <w:p w:rsidR="00EF5CE0" w:rsidRPr="00DB2CD0" w:rsidRDefault="00EF5CE0" w:rsidP="00922FE5">
            <w:pPr>
              <w:ind w:firstLine="0"/>
              <w:jc w:val="center"/>
              <w:rPr>
                <w:b/>
                <w:bCs/>
                <w:i/>
                <w:lang w:val="ro-RO"/>
              </w:rPr>
            </w:pPr>
            <w:r w:rsidRPr="00DB2CD0">
              <w:rPr>
                <w:b/>
                <w:bCs/>
                <w:i/>
                <w:lang w:val="ro-RO"/>
              </w:rPr>
              <w:t>8</w:t>
            </w:r>
          </w:p>
        </w:tc>
        <w:tc>
          <w:tcPr>
            <w:tcW w:w="152" w:type="pct"/>
          </w:tcPr>
          <w:p w:rsidR="00EF5CE0" w:rsidRPr="00DB2CD0" w:rsidRDefault="00EF5CE0" w:rsidP="00922FE5">
            <w:pPr>
              <w:ind w:firstLine="0"/>
              <w:jc w:val="center"/>
              <w:rPr>
                <w:b/>
                <w:bCs/>
                <w:i/>
                <w:lang w:val="ro-RO"/>
              </w:rPr>
            </w:pPr>
            <w:r w:rsidRPr="00DB2CD0">
              <w:rPr>
                <w:b/>
                <w:bCs/>
                <w:i/>
                <w:lang w:val="ro-RO"/>
              </w:rPr>
              <w:t>9</w:t>
            </w:r>
          </w:p>
        </w:tc>
        <w:tc>
          <w:tcPr>
            <w:tcW w:w="303" w:type="pct"/>
          </w:tcPr>
          <w:p w:rsidR="00EF5CE0" w:rsidRPr="00DB2CD0" w:rsidRDefault="00EF5CE0" w:rsidP="00922FE5">
            <w:pPr>
              <w:ind w:firstLine="0"/>
              <w:jc w:val="center"/>
              <w:rPr>
                <w:b/>
                <w:bCs/>
                <w:i/>
                <w:lang w:val="ro-RO"/>
              </w:rPr>
            </w:pPr>
            <w:r w:rsidRPr="00DB2CD0">
              <w:rPr>
                <w:b/>
                <w:bCs/>
                <w:i/>
                <w:lang w:val="ro-RO"/>
              </w:rPr>
              <w:t>10</w:t>
            </w:r>
          </w:p>
        </w:tc>
      </w:tr>
      <w:tr w:rsidR="00EF5CE0" w:rsidRPr="00DB2CD0" w:rsidTr="00922FE5">
        <w:trPr>
          <w:cantSplit/>
          <w:trHeight w:val="321"/>
          <w:jc w:val="center"/>
        </w:trPr>
        <w:tc>
          <w:tcPr>
            <w:tcW w:w="153" w:type="pct"/>
            <w:shd w:val="clear" w:color="auto" w:fill="D9D9D9"/>
            <w:vAlign w:val="center"/>
          </w:tcPr>
          <w:p w:rsidR="00EF5CE0" w:rsidRPr="00DB2CD0" w:rsidRDefault="00EF5CE0" w:rsidP="00922FE5">
            <w:pPr>
              <w:ind w:firstLine="0"/>
              <w:jc w:val="center"/>
              <w:rPr>
                <w:b/>
                <w:lang w:val="ro-RO"/>
              </w:rPr>
            </w:pPr>
            <w:r w:rsidRPr="00DB2CD0">
              <w:rPr>
                <w:b/>
                <w:bCs/>
                <w:snapToGrid w:val="0"/>
                <w:color w:val="000000"/>
                <w:lang w:val="ro-RO"/>
              </w:rPr>
              <w:t>A</w:t>
            </w:r>
          </w:p>
        </w:tc>
        <w:tc>
          <w:tcPr>
            <w:tcW w:w="171" w:type="pct"/>
            <w:shd w:val="clear" w:color="auto" w:fill="D9D9D9"/>
            <w:noWrap/>
            <w:vAlign w:val="center"/>
          </w:tcPr>
          <w:p w:rsidR="00EF5CE0" w:rsidRPr="00DB2CD0" w:rsidRDefault="00EF5CE0" w:rsidP="00922FE5">
            <w:pPr>
              <w:ind w:firstLine="0"/>
              <w:jc w:val="center"/>
              <w:rPr>
                <w:b/>
                <w:lang w:val="ro-RO"/>
              </w:rPr>
            </w:pPr>
          </w:p>
        </w:tc>
        <w:tc>
          <w:tcPr>
            <w:tcW w:w="202" w:type="pct"/>
            <w:shd w:val="clear" w:color="auto" w:fill="D9D9D9"/>
            <w:noWrap/>
            <w:vAlign w:val="center"/>
          </w:tcPr>
          <w:p w:rsidR="00EF5CE0" w:rsidRPr="00DB2CD0" w:rsidRDefault="00EF5CE0" w:rsidP="00922FE5">
            <w:pPr>
              <w:ind w:firstLine="0"/>
              <w:jc w:val="center"/>
              <w:rPr>
                <w:b/>
                <w:lang w:val="ro-RO"/>
              </w:rPr>
            </w:pPr>
          </w:p>
        </w:tc>
        <w:tc>
          <w:tcPr>
            <w:tcW w:w="272" w:type="pct"/>
            <w:shd w:val="clear" w:color="auto" w:fill="D9D9D9"/>
            <w:vAlign w:val="center"/>
          </w:tcPr>
          <w:p w:rsidR="00EF5CE0" w:rsidRPr="00DB2CD0" w:rsidRDefault="00EF5CE0" w:rsidP="00922FE5">
            <w:pPr>
              <w:ind w:firstLine="0"/>
              <w:jc w:val="center"/>
              <w:rPr>
                <w:b/>
                <w:bCs/>
                <w:lang w:val="ro-RO"/>
              </w:rPr>
            </w:pPr>
          </w:p>
        </w:tc>
        <w:tc>
          <w:tcPr>
            <w:tcW w:w="3075" w:type="pct"/>
            <w:shd w:val="clear" w:color="auto" w:fill="D9D9D9"/>
            <w:vAlign w:val="center"/>
          </w:tcPr>
          <w:p w:rsidR="00EF5CE0" w:rsidRPr="00DB2CD0" w:rsidRDefault="00EF5CE0" w:rsidP="00922FE5">
            <w:pPr>
              <w:ind w:firstLine="0"/>
              <w:rPr>
                <w:b/>
                <w:bCs/>
                <w:lang w:val="ro-RO"/>
              </w:rPr>
            </w:pPr>
            <w:r w:rsidRPr="00DB2CD0">
              <w:rPr>
                <w:b/>
                <w:bCs/>
                <w:snapToGrid w:val="0"/>
                <w:color w:val="000000"/>
                <w:lang w:val="ro-RO"/>
              </w:rPr>
              <w:t>AGRICULTURĂ, SILVICULTURĂ ŞI PESCUIT</w:t>
            </w:r>
          </w:p>
        </w:tc>
        <w:tc>
          <w:tcPr>
            <w:tcW w:w="152" w:type="pct"/>
            <w:shd w:val="clear" w:color="auto" w:fill="D9D9D9"/>
            <w:vAlign w:val="center"/>
          </w:tcPr>
          <w:p w:rsidR="00EF5CE0" w:rsidRPr="00DB2CD0" w:rsidRDefault="00EF5CE0" w:rsidP="00922FE5">
            <w:pPr>
              <w:ind w:firstLine="0"/>
              <w:jc w:val="center"/>
              <w:rPr>
                <w:b/>
                <w:bCs/>
                <w:lang w:val="ro-RO"/>
              </w:rPr>
            </w:pPr>
          </w:p>
        </w:tc>
        <w:tc>
          <w:tcPr>
            <w:tcW w:w="368" w:type="pct"/>
            <w:shd w:val="clear" w:color="auto" w:fill="D9D9D9"/>
          </w:tcPr>
          <w:p w:rsidR="00EF5CE0" w:rsidRPr="00DB2CD0" w:rsidRDefault="00EF5CE0" w:rsidP="00922FE5">
            <w:pPr>
              <w:ind w:firstLine="0"/>
              <w:jc w:val="center"/>
              <w:rPr>
                <w:b/>
                <w:bCs/>
                <w:lang w:val="ro-RO"/>
              </w:rPr>
            </w:pPr>
          </w:p>
        </w:tc>
        <w:tc>
          <w:tcPr>
            <w:tcW w:w="152" w:type="pct"/>
            <w:shd w:val="clear" w:color="auto" w:fill="D9D9D9"/>
          </w:tcPr>
          <w:p w:rsidR="00EF5CE0" w:rsidRPr="00DB2CD0" w:rsidRDefault="00EF5CE0" w:rsidP="00922FE5">
            <w:pPr>
              <w:ind w:firstLine="0"/>
              <w:jc w:val="center"/>
              <w:rPr>
                <w:b/>
                <w:bCs/>
                <w:lang w:val="ro-RO"/>
              </w:rPr>
            </w:pPr>
          </w:p>
        </w:tc>
        <w:tc>
          <w:tcPr>
            <w:tcW w:w="152" w:type="pct"/>
            <w:shd w:val="clear" w:color="auto" w:fill="D9D9D9"/>
          </w:tcPr>
          <w:p w:rsidR="00EF5CE0" w:rsidRPr="00DB2CD0" w:rsidRDefault="00EF5CE0" w:rsidP="00922FE5">
            <w:pPr>
              <w:ind w:firstLine="0"/>
              <w:jc w:val="center"/>
              <w:rPr>
                <w:b/>
                <w:bCs/>
                <w:lang w:val="ro-RO"/>
              </w:rPr>
            </w:pPr>
          </w:p>
        </w:tc>
        <w:tc>
          <w:tcPr>
            <w:tcW w:w="303" w:type="pct"/>
            <w:shd w:val="clear" w:color="auto" w:fill="D9D9D9"/>
          </w:tcPr>
          <w:p w:rsidR="00EF5CE0" w:rsidRPr="00DB2CD0" w:rsidRDefault="00EF5CE0" w:rsidP="00922FE5">
            <w:pPr>
              <w:ind w:firstLine="0"/>
              <w:jc w:val="center"/>
              <w:rPr>
                <w:b/>
                <w:bCs/>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bCs/>
                <w:lang w:val="ro-RO"/>
              </w:rPr>
            </w:pPr>
          </w:p>
        </w:tc>
        <w:tc>
          <w:tcPr>
            <w:tcW w:w="171" w:type="pct"/>
            <w:vAlign w:val="center"/>
          </w:tcPr>
          <w:p w:rsidR="00EF5CE0" w:rsidRPr="00DB2CD0" w:rsidRDefault="00EF5CE0" w:rsidP="00922FE5">
            <w:pPr>
              <w:ind w:firstLine="0"/>
              <w:jc w:val="center"/>
              <w:rPr>
                <w:b/>
                <w:bCs/>
                <w:lang w:val="ro-RO"/>
              </w:rPr>
            </w:pPr>
            <w:r w:rsidRPr="00DB2CD0">
              <w:rPr>
                <w:b/>
                <w:bCs/>
                <w:lang w:val="ro-RO"/>
              </w:rPr>
              <w:t>01</w:t>
            </w:r>
          </w:p>
        </w:tc>
        <w:tc>
          <w:tcPr>
            <w:tcW w:w="202" w:type="pct"/>
            <w:noWrap/>
            <w:vAlign w:val="center"/>
          </w:tcPr>
          <w:p w:rsidR="00EF5CE0" w:rsidRPr="00DB2CD0" w:rsidRDefault="00EF5CE0" w:rsidP="00922FE5">
            <w:pPr>
              <w:ind w:firstLine="0"/>
              <w:jc w:val="center"/>
              <w:rPr>
                <w:b/>
                <w:lang w:val="ro-RO"/>
              </w:rPr>
            </w:pPr>
          </w:p>
        </w:tc>
        <w:tc>
          <w:tcPr>
            <w:tcW w:w="272" w:type="pct"/>
            <w:noWrap/>
            <w:vAlign w:val="center"/>
          </w:tcPr>
          <w:p w:rsidR="00EF5CE0" w:rsidRPr="00DB2CD0" w:rsidRDefault="00EF5CE0" w:rsidP="00922FE5">
            <w:pPr>
              <w:ind w:firstLine="0"/>
              <w:jc w:val="center"/>
              <w:rPr>
                <w:lang w:val="ro-RO"/>
              </w:rPr>
            </w:pPr>
          </w:p>
        </w:tc>
        <w:tc>
          <w:tcPr>
            <w:tcW w:w="3075" w:type="pct"/>
            <w:vAlign w:val="center"/>
          </w:tcPr>
          <w:p w:rsidR="00EF5CE0" w:rsidRPr="00DB2CD0" w:rsidRDefault="00EF5CE0" w:rsidP="00922FE5">
            <w:pPr>
              <w:ind w:firstLine="0"/>
              <w:rPr>
                <w:lang w:val="ro-RO"/>
              </w:rPr>
            </w:pPr>
            <w:r w:rsidRPr="00DB2CD0">
              <w:rPr>
                <w:b/>
                <w:bCs/>
                <w:snapToGrid w:val="0"/>
                <w:color w:val="000000"/>
                <w:lang w:val="ro-RO"/>
              </w:rPr>
              <w:t>Agricultură, v</w:t>
            </w:r>
            <w:r>
              <w:rPr>
                <w:b/>
                <w:bCs/>
                <w:snapToGrid w:val="0"/>
                <w:color w:val="000000"/>
                <w:lang w:val="ro-RO"/>
              </w:rPr>
              <w:t>î</w:t>
            </w:r>
            <w:r w:rsidRPr="00DB2CD0">
              <w:rPr>
                <w:b/>
                <w:bCs/>
                <w:snapToGrid w:val="0"/>
                <w:color w:val="000000"/>
                <w:lang w:val="ro-RO"/>
              </w:rPr>
              <w:t>nătoare și servicii anexe</w:t>
            </w:r>
          </w:p>
        </w:tc>
        <w:tc>
          <w:tcPr>
            <w:tcW w:w="152" w:type="pct"/>
            <w:vAlign w:val="center"/>
          </w:tcPr>
          <w:p w:rsidR="00EF5CE0" w:rsidRPr="00DB2CD0" w:rsidRDefault="00EF5CE0" w:rsidP="00922FE5">
            <w:pPr>
              <w:ind w:firstLine="0"/>
              <w:jc w:val="center"/>
              <w:rPr>
                <w:b/>
                <w:bCs/>
                <w:lang w:val="ro-RO"/>
              </w:rPr>
            </w:pPr>
          </w:p>
        </w:tc>
        <w:tc>
          <w:tcPr>
            <w:tcW w:w="368" w:type="pct"/>
          </w:tcPr>
          <w:p w:rsidR="00EF5CE0" w:rsidRPr="00DB2CD0" w:rsidRDefault="00EF5CE0" w:rsidP="00922FE5">
            <w:pPr>
              <w:ind w:firstLine="0"/>
              <w:jc w:val="center"/>
              <w:rPr>
                <w:b/>
                <w:bCs/>
                <w:lang w:val="ro-RO"/>
              </w:rPr>
            </w:pPr>
          </w:p>
        </w:tc>
        <w:tc>
          <w:tcPr>
            <w:tcW w:w="152" w:type="pct"/>
          </w:tcPr>
          <w:p w:rsidR="00EF5CE0" w:rsidRPr="00DB2CD0" w:rsidRDefault="00EF5CE0" w:rsidP="00922FE5">
            <w:pPr>
              <w:ind w:firstLine="0"/>
              <w:jc w:val="center"/>
              <w:rPr>
                <w:b/>
                <w:bCs/>
                <w:lang w:val="ro-RO"/>
              </w:rPr>
            </w:pPr>
          </w:p>
        </w:tc>
        <w:tc>
          <w:tcPr>
            <w:tcW w:w="152" w:type="pct"/>
          </w:tcPr>
          <w:p w:rsidR="00EF5CE0" w:rsidRPr="00DB2CD0" w:rsidRDefault="00EF5CE0" w:rsidP="00922FE5">
            <w:pPr>
              <w:ind w:firstLine="0"/>
              <w:jc w:val="center"/>
              <w:rPr>
                <w:b/>
                <w:bCs/>
                <w:lang w:val="ro-RO"/>
              </w:rPr>
            </w:pPr>
          </w:p>
        </w:tc>
        <w:tc>
          <w:tcPr>
            <w:tcW w:w="303" w:type="pct"/>
          </w:tcPr>
          <w:p w:rsidR="00EF5CE0" w:rsidRPr="00DB2CD0" w:rsidRDefault="00EF5CE0" w:rsidP="00922FE5">
            <w:pPr>
              <w:ind w:firstLine="0"/>
              <w:jc w:val="center"/>
              <w:rPr>
                <w:b/>
                <w:bCs/>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vAlign w:val="center"/>
          </w:tcPr>
          <w:p w:rsidR="00EF5CE0" w:rsidRPr="00DB2CD0" w:rsidRDefault="00EF5CE0" w:rsidP="00922FE5">
            <w:pPr>
              <w:ind w:firstLine="0"/>
              <w:rPr>
                <w:b/>
                <w:bCs/>
                <w:lang w:val="ro-RO"/>
              </w:rPr>
            </w:pPr>
            <w:r w:rsidRPr="00DB2CD0">
              <w:rPr>
                <w:b/>
                <w:bCs/>
                <w:lang w:val="ro-RO"/>
              </w:rPr>
              <w:t>01.1</w:t>
            </w:r>
          </w:p>
        </w:tc>
        <w:tc>
          <w:tcPr>
            <w:tcW w:w="272" w:type="pct"/>
            <w:noWrap/>
            <w:vAlign w:val="center"/>
          </w:tcPr>
          <w:p w:rsidR="00EF5CE0" w:rsidRPr="00DB2CD0" w:rsidRDefault="00EF5CE0" w:rsidP="00922FE5">
            <w:pPr>
              <w:ind w:firstLine="0"/>
              <w:jc w:val="center"/>
              <w:rPr>
                <w:lang w:val="ro-RO"/>
              </w:rPr>
            </w:pPr>
          </w:p>
        </w:tc>
        <w:tc>
          <w:tcPr>
            <w:tcW w:w="3075" w:type="pct"/>
            <w:vAlign w:val="center"/>
          </w:tcPr>
          <w:p w:rsidR="00EF5CE0" w:rsidRPr="00DB2CD0" w:rsidRDefault="00EF5CE0" w:rsidP="00922FE5">
            <w:pPr>
              <w:ind w:firstLine="0"/>
              <w:rPr>
                <w:b/>
                <w:lang w:val="ro-RO"/>
              </w:rPr>
            </w:pPr>
            <w:r w:rsidRPr="00DB2CD0">
              <w:rPr>
                <w:b/>
                <w:lang w:val="ro-RO"/>
              </w:rPr>
              <w:t>Cultivarea plantelor din culturinepermanente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vAlign w:val="center"/>
          </w:tcPr>
          <w:p w:rsidR="00EF5CE0" w:rsidRPr="00DB2CD0" w:rsidRDefault="00EF5CE0" w:rsidP="00922FE5">
            <w:pPr>
              <w:ind w:firstLine="0"/>
              <w:rPr>
                <w:lang w:val="ro-RO"/>
              </w:rPr>
            </w:pPr>
            <w:r w:rsidRPr="00DB2CD0">
              <w:rPr>
                <w:lang w:val="ro-RO"/>
              </w:rPr>
              <w:t>01.15</w:t>
            </w:r>
          </w:p>
        </w:tc>
        <w:tc>
          <w:tcPr>
            <w:tcW w:w="3075" w:type="pct"/>
            <w:vAlign w:val="center"/>
          </w:tcPr>
          <w:p w:rsidR="00EF5CE0" w:rsidRPr="00DB2CD0" w:rsidRDefault="00EF5CE0" w:rsidP="00922FE5">
            <w:pPr>
              <w:ind w:firstLine="0"/>
              <w:rPr>
                <w:lang w:val="ro-RO"/>
              </w:rPr>
            </w:pPr>
            <w:r w:rsidRPr="00DB2CD0">
              <w:rPr>
                <w:lang w:val="ro-RO"/>
              </w:rPr>
              <w:t>Cultivarea tutunului</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5</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trHeight w:val="391"/>
          <w:jc w:val="center"/>
        </w:trPr>
        <w:tc>
          <w:tcPr>
            <w:tcW w:w="153" w:type="pct"/>
            <w:shd w:val="clear" w:color="auto" w:fill="D9D9D9"/>
            <w:vAlign w:val="center"/>
          </w:tcPr>
          <w:p w:rsidR="00EF5CE0" w:rsidRPr="00DB2CD0" w:rsidRDefault="00EF5CE0" w:rsidP="00922FE5">
            <w:pPr>
              <w:ind w:firstLine="0"/>
              <w:jc w:val="center"/>
              <w:rPr>
                <w:b/>
                <w:lang w:val="ro-RO"/>
              </w:rPr>
            </w:pPr>
            <w:r w:rsidRPr="00DB2CD0">
              <w:rPr>
                <w:b/>
                <w:bCs/>
                <w:lang w:val="ro-RO"/>
              </w:rPr>
              <w:t>B</w:t>
            </w:r>
          </w:p>
        </w:tc>
        <w:tc>
          <w:tcPr>
            <w:tcW w:w="171" w:type="pct"/>
            <w:shd w:val="clear" w:color="auto" w:fill="D9D9D9"/>
            <w:noWrap/>
            <w:vAlign w:val="center"/>
          </w:tcPr>
          <w:p w:rsidR="00EF5CE0" w:rsidRPr="00DB2CD0" w:rsidRDefault="00EF5CE0" w:rsidP="00922FE5">
            <w:pPr>
              <w:ind w:firstLine="0"/>
              <w:jc w:val="center"/>
              <w:rPr>
                <w:b/>
                <w:lang w:val="ro-RO"/>
              </w:rPr>
            </w:pPr>
          </w:p>
        </w:tc>
        <w:tc>
          <w:tcPr>
            <w:tcW w:w="202" w:type="pct"/>
            <w:shd w:val="clear" w:color="auto" w:fill="D9D9D9"/>
            <w:noWrap/>
            <w:vAlign w:val="center"/>
          </w:tcPr>
          <w:p w:rsidR="00EF5CE0" w:rsidRPr="00DB2CD0" w:rsidRDefault="00EF5CE0" w:rsidP="00922FE5">
            <w:pPr>
              <w:ind w:firstLine="0"/>
              <w:jc w:val="center"/>
              <w:rPr>
                <w:b/>
                <w:lang w:val="ro-RO"/>
              </w:rPr>
            </w:pPr>
          </w:p>
        </w:tc>
        <w:tc>
          <w:tcPr>
            <w:tcW w:w="272" w:type="pct"/>
            <w:shd w:val="clear" w:color="auto" w:fill="D9D9D9"/>
            <w:vAlign w:val="center"/>
          </w:tcPr>
          <w:p w:rsidR="00EF5CE0" w:rsidRPr="00DB2CD0" w:rsidRDefault="00EF5CE0" w:rsidP="00922FE5">
            <w:pPr>
              <w:ind w:firstLine="0"/>
              <w:jc w:val="center"/>
              <w:rPr>
                <w:b/>
                <w:bCs/>
                <w:lang w:val="ro-RO"/>
              </w:rPr>
            </w:pPr>
          </w:p>
        </w:tc>
        <w:tc>
          <w:tcPr>
            <w:tcW w:w="3075" w:type="pct"/>
            <w:shd w:val="clear" w:color="auto" w:fill="D9D9D9"/>
            <w:vAlign w:val="center"/>
          </w:tcPr>
          <w:p w:rsidR="00EF5CE0" w:rsidRPr="00DB2CD0" w:rsidRDefault="00EF5CE0" w:rsidP="00922FE5">
            <w:pPr>
              <w:ind w:firstLine="0"/>
              <w:rPr>
                <w:b/>
                <w:bCs/>
                <w:lang w:val="ro-RO"/>
              </w:rPr>
            </w:pPr>
            <w:r w:rsidRPr="00DB2CD0">
              <w:rPr>
                <w:b/>
                <w:lang w:val="ro-RO"/>
              </w:rPr>
              <w:t>INDUSTRIA EXTRACTIVĂ</w:t>
            </w:r>
          </w:p>
        </w:tc>
        <w:tc>
          <w:tcPr>
            <w:tcW w:w="152" w:type="pct"/>
            <w:shd w:val="clear" w:color="auto" w:fill="D9D9D9"/>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shd w:val="clear" w:color="auto" w:fill="D9D9D9"/>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shd w:val="clear" w:color="auto" w:fill="D9D9D9"/>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shd w:val="clear" w:color="auto" w:fill="D9D9D9"/>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shd w:val="clear" w:color="auto" w:fill="D9D9D9"/>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683865" w:rsidTr="00922FE5">
        <w:trPr>
          <w:jc w:val="center"/>
        </w:trPr>
        <w:tc>
          <w:tcPr>
            <w:tcW w:w="153" w:type="pct"/>
            <w:vAlign w:val="center"/>
          </w:tcPr>
          <w:p w:rsidR="00EF5CE0" w:rsidRPr="00DB2CD0" w:rsidRDefault="00EF5CE0" w:rsidP="00922FE5">
            <w:pPr>
              <w:ind w:firstLine="0"/>
              <w:jc w:val="center"/>
              <w:rPr>
                <w:b/>
                <w:bCs/>
                <w:lang w:val="ro-RO"/>
              </w:rPr>
            </w:pPr>
          </w:p>
        </w:tc>
        <w:tc>
          <w:tcPr>
            <w:tcW w:w="171" w:type="pct"/>
            <w:noWrap/>
            <w:vAlign w:val="center"/>
          </w:tcPr>
          <w:p w:rsidR="00EF5CE0" w:rsidRPr="00DB2CD0" w:rsidRDefault="00EF5CE0" w:rsidP="00922FE5">
            <w:pPr>
              <w:ind w:firstLine="0"/>
              <w:jc w:val="center"/>
              <w:rPr>
                <w:b/>
                <w:bCs/>
                <w:lang w:val="ro-RO"/>
              </w:rPr>
            </w:pPr>
            <w:r w:rsidRPr="00DB2CD0">
              <w:rPr>
                <w:b/>
                <w:bCs/>
                <w:lang w:val="ro-RO"/>
              </w:rPr>
              <w:t>06</w:t>
            </w:r>
          </w:p>
        </w:tc>
        <w:tc>
          <w:tcPr>
            <w:tcW w:w="202" w:type="pct"/>
            <w:noWrap/>
            <w:vAlign w:val="center"/>
          </w:tcPr>
          <w:p w:rsidR="00EF5CE0" w:rsidRPr="00DB2CD0" w:rsidRDefault="00EF5CE0" w:rsidP="00922FE5">
            <w:pPr>
              <w:ind w:firstLine="0"/>
              <w:jc w:val="center"/>
              <w:rPr>
                <w:b/>
                <w:lang w:val="ro-RO"/>
              </w:rPr>
            </w:pPr>
          </w:p>
        </w:tc>
        <w:tc>
          <w:tcPr>
            <w:tcW w:w="272" w:type="pct"/>
            <w:vAlign w:val="center"/>
          </w:tcPr>
          <w:p w:rsidR="00EF5CE0" w:rsidRPr="00DB2CD0" w:rsidRDefault="00EF5CE0" w:rsidP="00922FE5">
            <w:pPr>
              <w:ind w:firstLine="0"/>
              <w:jc w:val="center"/>
              <w:rPr>
                <w:lang w:val="ro-RO"/>
              </w:rPr>
            </w:pPr>
          </w:p>
        </w:tc>
        <w:tc>
          <w:tcPr>
            <w:tcW w:w="3075" w:type="pct"/>
            <w:vAlign w:val="center"/>
          </w:tcPr>
          <w:p w:rsidR="00EF5CE0" w:rsidRPr="00DB2CD0" w:rsidRDefault="00EF5CE0" w:rsidP="00922FE5">
            <w:pPr>
              <w:ind w:firstLine="0"/>
              <w:rPr>
                <w:b/>
                <w:lang w:val="ro-RO"/>
              </w:rPr>
            </w:pPr>
            <w:r w:rsidRPr="00DB2CD0">
              <w:rPr>
                <w:b/>
                <w:lang w:val="ro-RO"/>
              </w:rPr>
              <w:t>Extracția petrolului brut și a gazelor naturale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rPr>
                <w:b/>
                <w:bCs/>
                <w:lang w:val="ro-RO"/>
              </w:rPr>
            </w:pPr>
            <w:r w:rsidRPr="00DB2CD0">
              <w:rPr>
                <w:b/>
                <w:bCs/>
                <w:lang w:val="ro-RO"/>
              </w:rPr>
              <w:t>06.1</w:t>
            </w:r>
          </w:p>
        </w:tc>
        <w:tc>
          <w:tcPr>
            <w:tcW w:w="272" w:type="pct"/>
            <w:vAlign w:val="center"/>
          </w:tcPr>
          <w:p w:rsidR="00EF5CE0" w:rsidRPr="00DB2CD0" w:rsidRDefault="00EF5CE0" w:rsidP="00922FE5">
            <w:pPr>
              <w:ind w:firstLine="0"/>
              <w:jc w:val="center"/>
              <w:rPr>
                <w:lang w:val="ro-RO"/>
              </w:rPr>
            </w:pPr>
          </w:p>
        </w:tc>
        <w:tc>
          <w:tcPr>
            <w:tcW w:w="3075" w:type="pct"/>
            <w:vAlign w:val="center"/>
          </w:tcPr>
          <w:p w:rsidR="00EF5CE0" w:rsidRPr="00DB2CD0" w:rsidRDefault="00EF5CE0" w:rsidP="00922FE5">
            <w:pPr>
              <w:ind w:firstLine="0"/>
              <w:rPr>
                <w:b/>
                <w:lang w:val="ro-RO"/>
              </w:rPr>
            </w:pPr>
            <w:r w:rsidRPr="00DB2CD0">
              <w:rPr>
                <w:b/>
                <w:lang w:val="ro-RO"/>
              </w:rPr>
              <w:t>Extracția petrolului brut</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vAlign w:val="center"/>
          </w:tcPr>
          <w:p w:rsidR="00EF5CE0" w:rsidRPr="00DB2CD0" w:rsidRDefault="00EF5CE0" w:rsidP="00922FE5">
            <w:pPr>
              <w:ind w:firstLine="0"/>
              <w:rPr>
                <w:lang w:val="ro-RO"/>
              </w:rPr>
            </w:pPr>
            <w:r w:rsidRPr="00DB2CD0">
              <w:rPr>
                <w:lang w:val="ro-RO"/>
              </w:rPr>
              <w:t>06.10</w:t>
            </w:r>
          </w:p>
        </w:tc>
        <w:tc>
          <w:tcPr>
            <w:tcW w:w="3075" w:type="pct"/>
            <w:vAlign w:val="center"/>
          </w:tcPr>
          <w:p w:rsidR="00EF5CE0" w:rsidRPr="00DB2CD0" w:rsidRDefault="00EF5CE0" w:rsidP="00922FE5">
            <w:pPr>
              <w:ind w:firstLine="0"/>
              <w:rPr>
                <w:lang w:val="ro-RO"/>
              </w:rPr>
            </w:pPr>
            <w:r w:rsidRPr="00DB2CD0">
              <w:rPr>
                <w:lang w:val="ro-RO"/>
              </w:rPr>
              <w:t>Extracția petrolului brut</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lang w:val="ro-RO"/>
              </w:rPr>
            </w:pPr>
            <w:r w:rsidRPr="00DB2CD0">
              <w:rPr>
                <w:b/>
                <w:lang w:val="ro-RO"/>
              </w:rPr>
              <w:t>5</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rPr>
                <w:b/>
                <w:bCs/>
                <w:lang w:val="ro-RO"/>
              </w:rPr>
            </w:pPr>
            <w:r w:rsidRPr="00DB2CD0">
              <w:rPr>
                <w:b/>
                <w:bCs/>
                <w:lang w:val="ro-RO"/>
              </w:rPr>
              <w:t>06.2</w:t>
            </w:r>
          </w:p>
        </w:tc>
        <w:tc>
          <w:tcPr>
            <w:tcW w:w="272" w:type="pct"/>
            <w:vAlign w:val="center"/>
          </w:tcPr>
          <w:p w:rsidR="00EF5CE0" w:rsidRPr="00DB2CD0" w:rsidRDefault="00EF5CE0" w:rsidP="00922FE5">
            <w:pPr>
              <w:ind w:firstLine="0"/>
              <w:jc w:val="center"/>
              <w:rPr>
                <w:lang w:val="ro-RO"/>
              </w:rPr>
            </w:pPr>
          </w:p>
        </w:tc>
        <w:tc>
          <w:tcPr>
            <w:tcW w:w="3075" w:type="pct"/>
            <w:vAlign w:val="center"/>
          </w:tcPr>
          <w:p w:rsidR="00EF5CE0" w:rsidRPr="00DB2CD0" w:rsidRDefault="00EF5CE0" w:rsidP="00922FE5">
            <w:pPr>
              <w:ind w:firstLine="0"/>
              <w:rPr>
                <w:b/>
                <w:lang w:val="ro-RO"/>
              </w:rPr>
            </w:pPr>
            <w:r w:rsidRPr="00DB2CD0">
              <w:rPr>
                <w:b/>
                <w:lang w:val="ro-RO"/>
              </w:rPr>
              <w:t>Extracția gazelor naturale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strike/>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strike/>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strike/>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strike/>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strike/>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vAlign w:val="center"/>
          </w:tcPr>
          <w:p w:rsidR="00EF5CE0" w:rsidRPr="00DB2CD0" w:rsidRDefault="00EF5CE0" w:rsidP="00922FE5">
            <w:pPr>
              <w:ind w:firstLine="0"/>
              <w:rPr>
                <w:lang w:val="ro-RO"/>
              </w:rPr>
            </w:pPr>
            <w:r w:rsidRPr="00DB2CD0">
              <w:rPr>
                <w:lang w:val="ro-RO"/>
              </w:rPr>
              <w:t>06.20</w:t>
            </w:r>
          </w:p>
        </w:tc>
        <w:tc>
          <w:tcPr>
            <w:tcW w:w="3075" w:type="pct"/>
            <w:vAlign w:val="center"/>
          </w:tcPr>
          <w:p w:rsidR="00EF5CE0" w:rsidRPr="00DB2CD0" w:rsidRDefault="00EF5CE0" w:rsidP="00922FE5">
            <w:pPr>
              <w:ind w:firstLine="0"/>
              <w:rPr>
                <w:lang w:val="ro-RO"/>
              </w:rPr>
            </w:pPr>
            <w:r w:rsidRPr="00DB2CD0">
              <w:rPr>
                <w:lang w:val="ro-RO"/>
              </w:rPr>
              <w:t>Extracția gazelor naturale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strike/>
                <w:lang w:val="ro-RO"/>
              </w:rPr>
            </w:pPr>
            <w:r w:rsidRPr="00DB2CD0">
              <w:rPr>
                <w:b/>
                <w:strike/>
                <w:lang w:val="ro-RO"/>
              </w:rPr>
              <w:t>5</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strike/>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strike/>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strike/>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strike/>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bCs/>
                <w:strike/>
                <w:lang w:val="ro-RO"/>
              </w:rPr>
            </w:pPr>
          </w:p>
        </w:tc>
        <w:tc>
          <w:tcPr>
            <w:tcW w:w="171" w:type="pct"/>
            <w:noWrap/>
            <w:vAlign w:val="center"/>
          </w:tcPr>
          <w:p w:rsidR="00EF5CE0" w:rsidRPr="00DB2CD0" w:rsidRDefault="00EF5CE0" w:rsidP="00922FE5">
            <w:pPr>
              <w:ind w:firstLine="0"/>
              <w:jc w:val="center"/>
              <w:rPr>
                <w:b/>
                <w:bCs/>
                <w:lang w:val="ro-RO"/>
              </w:rPr>
            </w:pPr>
            <w:r w:rsidRPr="00DB2CD0">
              <w:rPr>
                <w:b/>
                <w:bCs/>
                <w:lang w:val="ro-RO"/>
              </w:rPr>
              <w:t>08</w:t>
            </w:r>
          </w:p>
        </w:tc>
        <w:tc>
          <w:tcPr>
            <w:tcW w:w="202" w:type="pct"/>
            <w:noWrap/>
            <w:vAlign w:val="center"/>
          </w:tcPr>
          <w:p w:rsidR="00EF5CE0" w:rsidRPr="00DB2CD0" w:rsidRDefault="00EF5CE0" w:rsidP="00922FE5">
            <w:pPr>
              <w:ind w:firstLine="0"/>
              <w:jc w:val="center"/>
              <w:rPr>
                <w:b/>
                <w:lang w:val="ro-RO"/>
              </w:rPr>
            </w:pPr>
          </w:p>
        </w:tc>
        <w:tc>
          <w:tcPr>
            <w:tcW w:w="272" w:type="pct"/>
            <w:vAlign w:val="center"/>
          </w:tcPr>
          <w:p w:rsidR="00EF5CE0" w:rsidRPr="00DB2CD0" w:rsidRDefault="00EF5CE0" w:rsidP="00922FE5">
            <w:pPr>
              <w:ind w:firstLine="0"/>
              <w:jc w:val="center"/>
              <w:rPr>
                <w:lang w:val="ro-RO"/>
              </w:rPr>
            </w:pPr>
          </w:p>
        </w:tc>
        <w:tc>
          <w:tcPr>
            <w:tcW w:w="3075" w:type="pct"/>
            <w:vAlign w:val="center"/>
          </w:tcPr>
          <w:p w:rsidR="00EF5CE0" w:rsidRPr="00DB2CD0" w:rsidRDefault="00EF5CE0" w:rsidP="00922FE5">
            <w:pPr>
              <w:ind w:firstLine="0"/>
              <w:rPr>
                <w:b/>
                <w:lang w:val="ro-RO"/>
              </w:rPr>
            </w:pPr>
            <w:r w:rsidRPr="00DB2CD0">
              <w:rPr>
                <w:b/>
                <w:lang w:val="ro-RO"/>
              </w:rPr>
              <w:t>Alte activități extractive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strike/>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strike/>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strike/>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strike/>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strike/>
                <w:color w:val="000000"/>
                <w:lang w:val="ro-RO"/>
              </w:rPr>
            </w:pPr>
          </w:p>
        </w:tc>
      </w:tr>
      <w:tr w:rsidR="00EF5CE0" w:rsidRPr="00EC6112"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rPr>
                <w:b/>
                <w:bCs/>
                <w:lang w:val="ro-RO"/>
              </w:rPr>
            </w:pPr>
            <w:r w:rsidRPr="00DB2CD0">
              <w:rPr>
                <w:b/>
                <w:bCs/>
                <w:lang w:val="ro-RO"/>
              </w:rPr>
              <w:t>08.9</w:t>
            </w:r>
          </w:p>
        </w:tc>
        <w:tc>
          <w:tcPr>
            <w:tcW w:w="272" w:type="pct"/>
            <w:vAlign w:val="center"/>
          </w:tcPr>
          <w:p w:rsidR="00EF5CE0" w:rsidRPr="00DB2CD0" w:rsidRDefault="00EF5CE0" w:rsidP="00922FE5">
            <w:pPr>
              <w:ind w:firstLine="0"/>
              <w:jc w:val="center"/>
              <w:rPr>
                <w:lang w:val="ro-RO"/>
              </w:rPr>
            </w:pPr>
          </w:p>
        </w:tc>
        <w:tc>
          <w:tcPr>
            <w:tcW w:w="3075" w:type="pct"/>
            <w:vAlign w:val="center"/>
          </w:tcPr>
          <w:p w:rsidR="00EF5CE0" w:rsidRPr="00DB2CD0" w:rsidRDefault="00EF5CE0" w:rsidP="00922FE5">
            <w:pPr>
              <w:ind w:firstLine="0"/>
              <w:rPr>
                <w:b/>
                <w:lang w:val="ro-RO"/>
              </w:rPr>
            </w:pPr>
            <w:r w:rsidRPr="00DB2CD0">
              <w:rPr>
                <w:b/>
                <w:lang w:val="ro-RO"/>
              </w:rPr>
              <w:t>Alte activități extractive n. c. a.</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vAlign w:val="center"/>
          </w:tcPr>
          <w:p w:rsidR="00EF5CE0" w:rsidRPr="00DB2CD0" w:rsidRDefault="00EF5CE0" w:rsidP="00922FE5">
            <w:pPr>
              <w:ind w:firstLine="0"/>
              <w:rPr>
                <w:lang w:val="ro-RO"/>
              </w:rPr>
            </w:pPr>
            <w:r w:rsidRPr="00DB2CD0">
              <w:rPr>
                <w:lang w:val="ro-RO"/>
              </w:rPr>
              <w:t>08.99</w:t>
            </w:r>
          </w:p>
        </w:tc>
        <w:tc>
          <w:tcPr>
            <w:tcW w:w="3075" w:type="pct"/>
            <w:vAlign w:val="center"/>
          </w:tcPr>
          <w:p w:rsidR="00EF5CE0" w:rsidRPr="00DB2CD0" w:rsidRDefault="00EF5CE0" w:rsidP="00922FE5">
            <w:pPr>
              <w:ind w:firstLine="0"/>
              <w:rPr>
                <w:color w:val="000000"/>
                <w:lang w:val="ro-RO"/>
              </w:rPr>
            </w:pPr>
            <w:r w:rsidRPr="00DB2CD0">
              <w:rPr>
                <w:color w:val="000000"/>
                <w:lang w:val="ro-RO"/>
              </w:rPr>
              <w:t>Alte activități extractive n. c. a.</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5</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trHeight w:val="325"/>
          <w:jc w:val="center"/>
        </w:trPr>
        <w:tc>
          <w:tcPr>
            <w:tcW w:w="153" w:type="pct"/>
            <w:shd w:val="clear" w:color="auto" w:fill="D9D9D9"/>
            <w:vAlign w:val="center"/>
          </w:tcPr>
          <w:p w:rsidR="00EF5CE0" w:rsidRPr="00DB2CD0" w:rsidRDefault="00EF5CE0" w:rsidP="00922FE5">
            <w:pPr>
              <w:ind w:firstLine="0"/>
              <w:jc w:val="center"/>
              <w:rPr>
                <w:b/>
                <w:lang w:val="ro-RO"/>
              </w:rPr>
            </w:pPr>
            <w:r w:rsidRPr="00DB2CD0">
              <w:rPr>
                <w:b/>
                <w:bCs/>
                <w:color w:val="000000"/>
                <w:lang w:val="ro-RO"/>
              </w:rPr>
              <w:t>C</w:t>
            </w:r>
          </w:p>
        </w:tc>
        <w:tc>
          <w:tcPr>
            <w:tcW w:w="171" w:type="pct"/>
            <w:shd w:val="clear" w:color="auto" w:fill="D9D9D9"/>
            <w:noWrap/>
            <w:vAlign w:val="center"/>
          </w:tcPr>
          <w:p w:rsidR="00EF5CE0" w:rsidRPr="00DB2CD0" w:rsidRDefault="00EF5CE0" w:rsidP="00922FE5">
            <w:pPr>
              <w:ind w:firstLine="0"/>
              <w:jc w:val="center"/>
              <w:rPr>
                <w:b/>
                <w:lang w:val="ro-RO"/>
              </w:rPr>
            </w:pPr>
          </w:p>
        </w:tc>
        <w:tc>
          <w:tcPr>
            <w:tcW w:w="202" w:type="pct"/>
            <w:shd w:val="clear" w:color="auto" w:fill="D9D9D9"/>
            <w:noWrap/>
            <w:vAlign w:val="center"/>
          </w:tcPr>
          <w:p w:rsidR="00EF5CE0" w:rsidRPr="00DB2CD0" w:rsidRDefault="00EF5CE0" w:rsidP="00922FE5">
            <w:pPr>
              <w:ind w:firstLine="0"/>
              <w:jc w:val="center"/>
              <w:rPr>
                <w:b/>
                <w:lang w:val="ro-RO"/>
              </w:rPr>
            </w:pPr>
          </w:p>
        </w:tc>
        <w:tc>
          <w:tcPr>
            <w:tcW w:w="272" w:type="pct"/>
            <w:shd w:val="clear" w:color="auto" w:fill="D9D9D9"/>
            <w:vAlign w:val="center"/>
          </w:tcPr>
          <w:p w:rsidR="00EF5CE0" w:rsidRPr="00DB2CD0" w:rsidRDefault="00EF5CE0" w:rsidP="00922FE5">
            <w:pPr>
              <w:ind w:firstLine="0"/>
              <w:jc w:val="center"/>
              <w:rPr>
                <w:b/>
                <w:bCs/>
                <w:lang w:val="ro-RO"/>
              </w:rPr>
            </w:pPr>
          </w:p>
        </w:tc>
        <w:tc>
          <w:tcPr>
            <w:tcW w:w="3075" w:type="pct"/>
            <w:shd w:val="clear" w:color="auto" w:fill="D9D9D9"/>
            <w:vAlign w:val="center"/>
          </w:tcPr>
          <w:p w:rsidR="00EF5CE0" w:rsidRPr="00DB2CD0" w:rsidRDefault="00EF5CE0" w:rsidP="00922FE5">
            <w:pPr>
              <w:ind w:firstLine="0"/>
              <w:rPr>
                <w:lang w:val="ro-RO"/>
              </w:rPr>
            </w:pPr>
            <w:r w:rsidRPr="00DB2CD0">
              <w:rPr>
                <w:b/>
                <w:bCs/>
                <w:color w:val="000000"/>
                <w:lang w:val="ro-RO"/>
              </w:rPr>
              <w:t>INDUSTRIA PRELUCRĂTOARE</w:t>
            </w:r>
          </w:p>
        </w:tc>
        <w:tc>
          <w:tcPr>
            <w:tcW w:w="152" w:type="pct"/>
            <w:shd w:val="clear" w:color="auto" w:fill="D9D9D9"/>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shd w:val="clear" w:color="auto" w:fill="D9D9D9"/>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shd w:val="clear" w:color="auto" w:fill="D9D9D9"/>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shd w:val="clear" w:color="auto" w:fill="D9D9D9"/>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shd w:val="clear" w:color="auto" w:fill="D9D9D9"/>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r w:rsidRPr="00DB2CD0">
              <w:rPr>
                <w:b/>
                <w:lang w:val="ro-RO"/>
              </w:rPr>
              <w:t>12</w:t>
            </w:r>
          </w:p>
        </w:tc>
        <w:tc>
          <w:tcPr>
            <w:tcW w:w="202" w:type="pct"/>
            <w:noWrap/>
            <w:vAlign w:val="center"/>
          </w:tcPr>
          <w:p w:rsidR="00EF5CE0" w:rsidRPr="00DB2CD0" w:rsidRDefault="00EF5CE0" w:rsidP="00922FE5">
            <w:pPr>
              <w:ind w:firstLine="0"/>
              <w:jc w:val="center"/>
              <w:rPr>
                <w:b/>
                <w:lang w:val="ro-RO"/>
              </w:rPr>
            </w:pPr>
          </w:p>
        </w:tc>
        <w:tc>
          <w:tcPr>
            <w:tcW w:w="272" w:type="pct"/>
            <w:vAlign w:val="center"/>
          </w:tcPr>
          <w:p w:rsidR="00EF5CE0" w:rsidRPr="00DB2CD0" w:rsidRDefault="00EF5CE0" w:rsidP="00922FE5">
            <w:pPr>
              <w:ind w:firstLine="0"/>
              <w:jc w:val="center"/>
              <w:rPr>
                <w:color w:val="000000"/>
                <w:lang w:val="ro-RO"/>
              </w:rPr>
            </w:pPr>
          </w:p>
        </w:tc>
        <w:tc>
          <w:tcPr>
            <w:tcW w:w="3075" w:type="pct"/>
            <w:vAlign w:val="center"/>
          </w:tcPr>
          <w:p w:rsidR="00EF5CE0" w:rsidRPr="00DB2CD0" w:rsidRDefault="00EF5CE0" w:rsidP="00922FE5">
            <w:pPr>
              <w:ind w:firstLine="0"/>
              <w:rPr>
                <w:color w:val="000000"/>
                <w:lang w:val="ro-RO"/>
              </w:rPr>
            </w:pPr>
            <w:r w:rsidRPr="00DB2CD0">
              <w:rPr>
                <w:b/>
                <w:color w:val="000000"/>
                <w:lang w:val="ro-RO"/>
              </w:rPr>
              <w:t>Fabricarea produselor din tutun</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rPr>
                <w:b/>
                <w:lang w:val="ro-RO"/>
              </w:rPr>
            </w:pPr>
            <w:r w:rsidRPr="00DB2CD0">
              <w:rPr>
                <w:b/>
                <w:lang w:val="ro-RO"/>
              </w:rPr>
              <w:t>12</w:t>
            </w:r>
          </w:p>
        </w:tc>
        <w:tc>
          <w:tcPr>
            <w:tcW w:w="272" w:type="pct"/>
            <w:vAlign w:val="center"/>
          </w:tcPr>
          <w:p w:rsidR="00EF5CE0" w:rsidRPr="00DB2CD0" w:rsidRDefault="00EF5CE0" w:rsidP="00922FE5">
            <w:pPr>
              <w:ind w:firstLine="0"/>
              <w:jc w:val="center"/>
              <w:rPr>
                <w:color w:val="000000"/>
                <w:lang w:val="ro-RO"/>
              </w:rPr>
            </w:pPr>
          </w:p>
        </w:tc>
        <w:tc>
          <w:tcPr>
            <w:tcW w:w="3075" w:type="pct"/>
            <w:vAlign w:val="center"/>
          </w:tcPr>
          <w:p w:rsidR="00EF5CE0" w:rsidRPr="00DB2CD0" w:rsidRDefault="00EF5CE0" w:rsidP="00922FE5">
            <w:pPr>
              <w:ind w:firstLine="0"/>
              <w:rPr>
                <w:color w:val="000000"/>
                <w:lang w:val="ro-RO"/>
              </w:rPr>
            </w:pPr>
            <w:r w:rsidRPr="00DB2CD0">
              <w:rPr>
                <w:b/>
                <w:color w:val="000000"/>
                <w:lang w:val="ro-RO"/>
              </w:rPr>
              <w:t>Fabricarea produselor din tutun</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vAlign w:val="center"/>
          </w:tcPr>
          <w:p w:rsidR="00EF5CE0" w:rsidRPr="00DB2CD0" w:rsidRDefault="00EF5CE0" w:rsidP="00922FE5">
            <w:pPr>
              <w:ind w:firstLine="0"/>
              <w:rPr>
                <w:color w:val="000000"/>
                <w:lang w:val="ro-RO"/>
              </w:rPr>
            </w:pPr>
            <w:r w:rsidRPr="00DB2CD0">
              <w:rPr>
                <w:color w:val="000000"/>
                <w:lang w:val="ro-RO"/>
              </w:rPr>
              <w:t>12.00</w:t>
            </w:r>
          </w:p>
        </w:tc>
        <w:tc>
          <w:tcPr>
            <w:tcW w:w="3075" w:type="pct"/>
            <w:vAlign w:val="center"/>
          </w:tcPr>
          <w:p w:rsidR="00EF5CE0" w:rsidRPr="00DB2CD0" w:rsidRDefault="00EF5CE0" w:rsidP="00922FE5">
            <w:pPr>
              <w:ind w:firstLine="0"/>
              <w:rPr>
                <w:color w:val="000000"/>
                <w:lang w:val="ro-RO"/>
              </w:rPr>
            </w:pPr>
            <w:r w:rsidRPr="00DB2CD0">
              <w:rPr>
                <w:color w:val="000000"/>
                <w:lang w:val="ro-RO"/>
              </w:rPr>
              <w:t>Fabricarea produselor din tutun</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5</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r w:rsidRPr="00DB2CD0">
              <w:rPr>
                <w:b/>
                <w:lang w:val="ro-RO"/>
              </w:rPr>
              <w:t>13</w:t>
            </w:r>
          </w:p>
        </w:tc>
        <w:tc>
          <w:tcPr>
            <w:tcW w:w="202" w:type="pct"/>
            <w:noWrap/>
            <w:vAlign w:val="center"/>
          </w:tcPr>
          <w:p w:rsidR="00EF5CE0" w:rsidRPr="00DB2CD0" w:rsidRDefault="00EF5CE0" w:rsidP="00922FE5">
            <w:pPr>
              <w:ind w:firstLine="0"/>
              <w:jc w:val="center"/>
              <w:rPr>
                <w:b/>
                <w:lang w:val="ro-RO"/>
              </w:rPr>
            </w:pPr>
          </w:p>
        </w:tc>
        <w:tc>
          <w:tcPr>
            <w:tcW w:w="272" w:type="pct"/>
            <w:vAlign w:val="center"/>
          </w:tcPr>
          <w:p w:rsidR="00EF5CE0" w:rsidRPr="00DB2CD0" w:rsidRDefault="00EF5CE0" w:rsidP="00922FE5">
            <w:pPr>
              <w:ind w:firstLine="0"/>
              <w:jc w:val="center"/>
              <w:rPr>
                <w:color w:val="000000"/>
                <w:lang w:val="ro-RO"/>
              </w:rPr>
            </w:pPr>
          </w:p>
        </w:tc>
        <w:tc>
          <w:tcPr>
            <w:tcW w:w="3075" w:type="pct"/>
            <w:vAlign w:val="center"/>
          </w:tcPr>
          <w:p w:rsidR="00EF5CE0" w:rsidRPr="00DB2CD0" w:rsidRDefault="00EF5CE0" w:rsidP="00922FE5">
            <w:pPr>
              <w:ind w:firstLine="0"/>
              <w:rPr>
                <w:color w:val="000000"/>
                <w:lang w:val="ro-RO"/>
              </w:rPr>
            </w:pPr>
            <w:r w:rsidRPr="00DB2CD0">
              <w:rPr>
                <w:b/>
                <w:color w:val="000000"/>
                <w:lang w:val="ro-RO"/>
              </w:rPr>
              <w:t>Fabricarea produselor textile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color w:val="FF0000"/>
                <w:lang w:val="ro-RO"/>
              </w:rPr>
            </w:pPr>
          </w:p>
        </w:tc>
        <w:tc>
          <w:tcPr>
            <w:tcW w:w="171" w:type="pct"/>
            <w:noWrap/>
            <w:vAlign w:val="center"/>
          </w:tcPr>
          <w:p w:rsidR="00EF5CE0" w:rsidRPr="00DB2CD0" w:rsidRDefault="00EF5CE0" w:rsidP="00922FE5">
            <w:pPr>
              <w:ind w:firstLine="0"/>
              <w:jc w:val="center"/>
              <w:rPr>
                <w:b/>
                <w:strike/>
                <w:color w:val="FF0000"/>
                <w:lang w:val="ro-RO"/>
              </w:rPr>
            </w:pPr>
          </w:p>
        </w:tc>
        <w:tc>
          <w:tcPr>
            <w:tcW w:w="202" w:type="pct"/>
            <w:noWrap/>
            <w:vAlign w:val="center"/>
          </w:tcPr>
          <w:p w:rsidR="00EF5CE0" w:rsidRPr="00DB2CD0" w:rsidRDefault="00EF5CE0" w:rsidP="00922FE5">
            <w:pPr>
              <w:ind w:firstLine="0"/>
              <w:rPr>
                <w:b/>
                <w:lang w:val="ro-RO"/>
              </w:rPr>
            </w:pPr>
            <w:r w:rsidRPr="00DB2CD0">
              <w:rPr>
                <w:b/>
                <w:lang w:val="ro-RO"/>
              </w:rPr>
              <w:t>13.2</w:t>
            </w:r>
          </w:p>
        </w:tc>
        <w:tc>
          <w:tcPr>
            <w:tcW w:w="272" w:type="pct"/>
            <w:vAlign w:val="center"/>
          </w:tcPr>
          <w:p w:rsidR="00EF5CE0" w:rsidRPr="00DB2CD0" w:rsidRDefault="00EF5CE0" w:rsidP="00922FE5">
            <w:pPr>
              <w:ind w:firstLine="0"/>
              <w:jc w:val="center"/>
              <w:rPr>
                <w:lang w:val="ro-RO"/>
              </w:rPr>
            </w:pPr>
          </w:p>
        </w:tc>
        <w:tc>
          <w:tcPr>
            <w:tcW w:w="3075" w:type="pct"/>
            <w:vAlign w:val="center"/>
          </w:tcPr>
          <w:p w:rsidR="00EF5CE0" w:rsidRPr="00DB2CD0" w:rsidRDefault="00EF5CE0" w:rsidP="00922FE5">
            <w:pPr>
              <w:ind w:firstLine="0"/>
              <w:rPr>
                <w:lang w:val="ro-RO"/>
              </w:rPr>
            </w:pPr>
            <w:r w:rsidRPr="00DB2CD0">
              <w:rPr>
                <w:b/>
                <w:lang w:val="ro-RO"/>
              </w:rPr>
              <w:t>Producția de țesături</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FF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FF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FF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FF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FF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color w:val="FF0000"/>
                <w:lang w:val="ro-RO"/>
              </w:rPr>
            </w:pPr>
          </w:p>
        </w:tc>
        <w:tc>
          <w:tcPr>
            <w:tcW w:w="171" w:type="pct"/>
            <w:noWrap/>
            <w:vAlign w:val="center"/>
          </w:tcPr>
          <w:p w:rsidR="00EF5CE0" w:rsidRPr="00DB2CD0" w:rsidRDefault="00EF5CE0" w:rsidP="00922FE5">
            <w:pPr>
              <w:ind w:firstLine="0"/>
              <w:jc w:val="center"/>
              <w:rPr>
                <w:b/>
                <w:strike/>
                <w:color w:val="FF0000"/>
                <w:lang w:val="ro-RO"/>
              </w:rPr>
            </w:pPr>
          </w:p>
        </w:tc>
        <w:tc>
          <w:tcPr>
            <w:tcW w:w="202" w:type="pct"/>
            <w:noWrap/>
            <w:vAlign w:val="center"/>
          </w:tcPr>
          <w:p w:rsidR="00EF5CE0" w:rsidRPr="00DB2CD0" w:rsidRDefault="00EF5CE0" w:rsidP="00922FE5">
            <w:pPr>
              <w:ind w:firstLine="0"/>
              <w:jc w:val="center"/>
              <w:rPr>
                <w:b/>
                <w:lang w:val="ro-RO"/>
              </w:rPr>
            </w:pPr>
          </w:p>
        </w:tc>
        <w:tc>
          <w:tcPr>
            <w:tcW w:w="272" w:type="pct"/>
            <w:vAlign w:val="center"/>
          </w:tcPr>
          <w:p w:rsidR="00EF5CE0" w:rsidRPr="00DB2CD0" w:rsidRDefault="00EF5CE0" w:rsidP="00922FE5">
            <w:pPr>
              <w:ind w:firstLine="0"/>
              <w:rPr>
                <w:lang w:val="ro-RO"/>
              </w:rPr>
            </w:pPr>
            <w:r w:rsidRPr="00DB2CD0">
              <w:rPr>
                <w:lang w:val="ro-RO"/>
              </w:rPr>
              <w:t>13.20</w:t>
            </w:r>
          </w:p>
        </w:tc>
        <w:tc>
          <w:tcPr>
            <w:tcW w:w="3075" w:type="pct"/>
            <w:vAlign w:val="center"/>
          </w:tcPr>
          <w:p w:rsidR="00EF5CE0" w:rsidRPr="00DB2CD0" w:rsidRDefault="00EF5CE0" w:rsidP="00922FE5">
            <w:pPr>
              <w:ind w:firstLine="0"/>
              <w:rPr>
                <w:lang w:val="ro-RO"/>
              </w:rPr>
            </w:pPr>
            <w:r w:rsidRPr="00DB2CD0">
              <w:rPr>
                <w:lang w:val="ro-RO"/>
              </w:rPr>
              <w:t>Producția de țesături</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lang w:val="ro-RO"/>
              </w:rPr>
            </w:pPr>
            <w:r w:rsidRPr="00DB2CD0">
              <w:rPr>
                <w:b/>
                <w:lang w:val="ro-RO"/>
              </w:rPr>
              <w:t>3</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FF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FF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FF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FF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rPr>
                <w:b/>
                <w:lang w:val="ro-RO"/>
              </w:rPr>
            </w:pPr>
            <w:r w:rsidRPr="00DB2CD0">
              <w:rPr>
                <w:b/>
                <w:lang w:val="ro-RO"/>
              </w:rPr>
              <w:t>13.3</w:t>
            </w:r>
          </w:p>
        </w:tc>
        <w:tc>
          <w:tcPr>
            <w:tcW w:w="272" w:type="pct"/>
            <w:vAlign w:val="center"/>
          </w:tcPr>
          <w:p w:rsidR="00EF5CE0" w:rsidRPr="00DB2CD0" w:rsidRDefault="00EF5CE0" w:rsidP="00922FE5">
            <w:pPr>
              <w:ind w:firstLine="0"/>
              <w:jc w:val="center"/>
              <w:rPr>
                <w:color w:val="000000"/>
                <w:lang w:val="ro-RO"/>
              </w:rPr>
            </w:pPr>
          </w:p>
        </w:tc>
        <w:tc>
          <w:tcPr>
            <w:tcW w:w="3075" w:type="pct"/>
            <w:vAlign w:val="center"/>
          </w:tcPr>
          <w:p w:rsidR="00EF5CE0" w:rsidRPr="00DB2CD0" w:rsidRDefault="00EF5CE0" w:rsidP="00922FE5">
            <w:pPr>
              <w:ind w:firstLine="0"/>
              <w:rPr>
                <w:color w:val="000000"/>
                <w:lang w:val="ro-RO"/>
              </w:rPr>
            </w:pPr>
            <w:r w:rsidRPr="00DB2CD0">
              <w:rPr>
                <w:b/>
                <w:color w:val="000000"/>
                <w:lang w:val="ro-RO"/>
              </w:rPr>
              <w:t>Finisarea materialelor textile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vAlign w:val="center"/>
          </w:tcPr>
          <w:p w:rsidR="00EF5CE0" w:rsidRPr="00DB2CD0" w:rsidRDefault="00EF5CE0" w:rsidP="00922FE5">
            <w:pPr>
              <w:ind w:firstLine="0"/>
              <w:rPr>
                <w:color w:val="000000"/>
                <w:lang w:val="ro-RO"/>
              </w:rPr>
            </w:pPr>
            <w:r w:rsidRPr="00DB2CD0">
              <w:rPr>
                <w:color w:val="000000"/>
                <w:lang w:val="ro-RO"/>
              </w:rPr>
              <w:t>13.30</w:t>
            </w:r>
          </w:p>
        </w:tc>
        <w:tc>
          <w:tcPr>
            <w:tcW w:w="3075" w:type="pct"/>
            <w:vAlign w:val="center"/>
          </w:tcPr>
          <w:p w:rsidR="00EF5CE0" w:rsidRPr="00DB2CD0" w:rsidRDefault="00EF5CE0" w:rsidP="00922FE5">
            <w:pPr>
              <w:ind w:firstLine="0"/>
              <w:rPr>
                <w:color w:val="000000"/>
                <w:lang w:val="ro-RO"/>
              </w:rPr>
            </w:pPr>
            <w:r w:rsidRPr="00DB2CD0">
              <w:rPr>
                <w:color w:val="000000"/>
                <w:lang w:val="ro-RO"/>
              </w:rPr>
              <w:t>Finisarea materialelor textile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3</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rPr>
                <w:b/>
                <w:lang w:val="ro-RO"/>
              </w:rPr>
            </w:pPr>
            <w:r w:rsidRPr="00DB2CD0">
              <w:rPr>
                <w:b/>
                <w:lang w:val="ro-RO"/>
              </w:rPr>
              <w:t>13.9</w:t>
            </w:r>
          </w:p>
        </w:tc>
        <w:tc>
          <w:tcPr>
            <w:tcW w:w="272" w:type="pct"/>
            <w:vAlign w:val="center"/>
          </w:tcPr>
          <w:p w:rsidR="00EF5CE0" w:rsidRPr="00DB2CD0" w:rsidRDefault="00EF5CE0" w:rsidP="00922FE5">
            <w:pPr>
              <w:ind w:firstLine="0"/>
              <w:jc w:val="center"/>
              <w:rPr>
                <w:color w:val="000000"/>
                <w:lang w:val="ro-RO"/>
              </w:rPr>
            </w:pPr>
          </w:p>
        </w:tc>
        <w:tc>
          <w:tcPr>
            <w:tcW w:w="3075" w:type="pct"/>
            <w:vAlign w:val="center"/>
          </w:tcPr>
          <w:p w:rsidR="00EF5CE0" w:rsidRPr="00DB2CD0" w:rsidRDefault="00EF5CE0" w:rsidP="00922FE5">
            <w:pPr>
              <w:ind w:firstLine="0"/>
              <w:rPr>
                <w:color w:val="000000"/>
                <w:lang w:val="ro-RO"/>
              </w:rPr>
            </w:pPr>
            <w:r w:rsidRPr="00DB2CD0">
              <w:rPr>
                <w:b/>
                <w:color w:val="000000"/>
                <w:lang w:val="ro-RO"/>
              </w:rPr>
              <w:t>Fabricarea altor articole textile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color w:val="000000"/>
                <w:lang w:val="ro-RO"/>
              </w:rPr>
            </w:pPr>
            <w:r w:rsidRPr="00DB2CD0">
              <w:rPr>
                <w:color w:val="000000"/>
                <w:lang w:val="ro-RO"/>
              </w:rPr>
              <w:t>13.91</w:t>
            </w:r>
          </w:p>
        </w:tc>
        <w:tc>
          <w:tcPr>
            <w:tcW w:w="3075" w:type="pct"/>
          </w:tcPr>
          <w:p w:rsidR="00EF5CE0" w:rsidRPr="00DB2CD0" w:rsidRDefault="00EF5CE0" w:rsidP="00922FE5">
            <w:pPr>
              <w:ind w:firstLine="0"/>
              <w:rPr>
                <w:color w:val="000000"/>
                <w:lang w:val="ro-RO"/>
              </w:rPr>
            </w:pPr>
            <w:r w:rsidRPr="00DB2CD0">
              <w:rPr>
                <w:color w:val="000000"/>
                <w:lang w:val="ro-RO"/>
              </w:rPr>
              <w:t>Fabricarea de metraje prin tricotare sau croșetare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3</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r w:rsidRPr="00DB2CD0">
              <w:rPr>
                <w:lang w:val="ro-RO"/>
              </w:rPr>
              <w:t>13.92</w:t>
            </w:r>
          </w:p>
        </w:tc>
        <w:tc>
          <w:tcPr>
            <w:tcW w:w="3075" w:type="pct"/>
          </w:tcPr>
          <w:p w:rsidR="00EF5CE0" w:rsidRPr="00DB2CD0" w:rsidRDefault="00EF5CE0" w:rsidP="00922FE5">
            <w:pPr>
              <w:ind w:firstLine="0"/>
              <w:rPr>
                <w:lang w:val="ro-RO"/>
              </w:rPr>
            </w:pPr>
            <w:r w:rsidRPr="00DB2CD0">
              <w:rPr>
                <w:color w:val="000000"/>
                <w:lang w:val="ro-RO"/>
              </w:rPr>
              <w:t>Fabricarea de articole confecționate din textile (cu excepția îmbrăcămintei și lenjeriei de corp)</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3</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r w:rsidRPr="00DB2CD0">
              <w:rPr>
                <w:lang w:val="ro-RO"/>
              </w:rPr>
              <w:t>13.93</w:t>
            </w:r>
          </w:p>
        </w:tc>
        <w:tc>
          <w:tcPr>
            <w:tcW w:w="3075" w:type="pct"/>
          </w:tcPr>
          <w:p w:rsidR="00EF5CE0" w:rsidRPr="00DB2CD0" w:rsidRDefault="00EF5CE0" w:rsidP="00922FE5">
            <w:pPr>
              <w:ind w:firstLine="0"/>
              <w:rPr>
                <w:color w:val="000000"/>
                <w:lang w:val="ro-RO"/>
              </w:rPr>
            </w:pPr>
            <w:r w:rsidRPr="00DB2CD0">
              <w:rPr>
                <w:color w:val="000000"/>
                <w:lang w:val="ro-RO"/>
              </w:rPr>
              <w:t>Fabricarea de covoare și mochete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3</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r w:rsidRPr="00DB2CD0">
              <w:rPr>
                <w:lang w:val="ro-RO"/>
              </w:rPr>
              <w:t>13.94</w:t>
            </w:r>
          </w:p>
        </w:tc>
        <w:tc>
          <w:tcPr>
            <w:tcW w:w="3075" w:type="pct"/>
          </w:tcPr>
          <w:p w:rsidR="00EF5CE0" w:rsidRPr="00DB2CD0" w:rsidRDefault="00EF5CE0" w:rsidP="00922FE5">
            <w:pPr>
              <w:ind w:firstLine="0"/>
              <w:rPr>
                <w:color w:val="000000"/>
                <w:lang w:val="ro-RO"/>
              </w:rPr>
            </w:pPr>
            <w:r w:rsidRPr="00DB2CD0">
              <w:rPr>
                <w:color w:val="000000"/>
                <w:lang w:val="ro-RO"/>
              </w:rPr>
              <w:t>Fabricarea de odgoane, fr</w:t>
            </w:r>
            <w:r>
              <w:rPr>
                <w:color w:val="000000"/>
                <w:lang w:val="ro-RO"/>
              </w:rPr>
              <w:t>î</w:t>
            </w:r>
            <w:r w:rsidRPr="00DB2CD0">
              <w:rPr>
                <w:color w:val="000000"/>
                <w:lang w:val="ro-RO"/>
              </w:rPr>
              <w:t>nghii, sfori și plase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3</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r w:rsidRPr="00DB2CD0">
              <w:rPr>
                <w:lang w:val="ro-RO"/>
              </w:rPr>
              <w:t>13.95</w:t>
            </w:r>
          </w:p>
        </w:tc>
        <w:tc>
          <w:tcPr>
            <w:tcW w:w="3075" w:type="pct"/>
          </w:tcPr>
          <w:p w:rsidR="00EF5CE0" w:rsidRPr="00DB2CD0" w:rsidRDefault="00EF5CE0" w:rsidP="00922FE5">
            <w:pPr>
              <w:ind w:firstLine="0"/>
              <w:rPr>
                <w:color w:val="000000"/>
                <w:lang w:val="ro-RO"/>
              </w:rPr>
            </w:pPr>
            <w:r w:rsidRPr="00DB2CD0">
              <w:rPr>
                <w:color w:val="000000"/>
                <w:lang w:val="ro-RO"/>
              </w:rPr>
              <w:t>Fabricarea de textile nețesute și articole din acestea, cu excepția confecțiilor de îmbrăcăminte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3</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r w:rsidRPr="00DB2CD0">
              <w:rPr>
                <w:lang w:val="ro-RO"/>
              </w:rPr>
              <w:t>13.96</w:t>
            </w:r>
          </w:p>
        </w:tc>
        <w:tc>
          <w:tcPr>
            <w:tcW w:w="3075" w:type="pct"/>
          </w:tcPr>
          <w:p w:rsidR="00EF5CE0" w:rsidRPr="00DB2CD0" w:rsidRDefault="00EF5CE0" w:rsidP="00922FE5">
            <w:pPr>
              <w:ind w:firstLine="0"/>
              <w:rPr>
                <w:color w:val="000000"/>
                <w:lang w:val="ro-RO"/>
              </w:rPr>
            </w:pPr>
            <w:r w:rsidRPr="00DB2CD0">
              <w:rPr>
                <w:color w:val="000000"/>
                <w:lang w:val="ro-RO"/>
              </w:rPr>
              <w:t>Fabricarea altor articole tehnice și industriale din textile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3</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r w:rsidRPr="00DB2CD0">
              <w:rPr>
                <w:lang w:val="ro-RO"/>
              </w:rPr>
              <w:t>13.99</w:t>
            </w:r>
          </w:p>
        </w:tc>
        <w:tc>
          <w:tcPr>
            <w:tcW w:w="3075" w:type="pct"/>
          </w:tcPr>
          <w:p w:rsidR="00EF5CE0" w:rsidRPr="00DB2CD0" w:rsidRDefault="00EF5CE0" w:rsidP="00922FE5">
            <w:pPr>
              <w:ind w:firstLine="0"/>
              <w:rPr>
                <w:lang w:val="ro-RO"/>
              </w:rPr>
            </w:pPr>
            <w:r w:rsidRPr="00DB2CD0">
              <w:rPr>
                <w:color w:val="000000"/>
                <w:lang w:val="ro-RO"/>
              </w:rPr>
              <w:t>Fabricarea altor articole textile n. c. a.</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3</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r w:rsidRPr="00DB2CD0">
              <w:rPr>
                <w:b/>
                <w:lang w:val="ro-RO"/>
              </w:rPr>
              <w:t>14</w:t>
            </w:r>
          </w:p>
        </w:tc>
        <w:tc>
          <w:tcPr>
            <w:tcW w:w="202" w:type="pct"/>
            <w:noWrap/>
            <w:vAlign w:val="center"/>
          </w:tcPr>
          <w:p w:rsidR="00EF5CE0" w:rsidRPr="00DB2CD0" w:rsidRDefault="00EF5CE0" w:rsidP="00922FE5">
            <w:pPr>
              <w:ind w:firstLine="0"/>
              <w:jc w:val="center"/>
              <w:rPr>
                <w:b/>
                <w:lang w:val="ro-RO"/>
              </w:rPr>
            </w:pPr>
          </w:p>
        </w:tc>
        <w:tc>
          <w:tcPr>
            <w:tcW w:w="272" w:type="pct"/>
            <w:vAlign w:val="center"/>
          </w:tcPr>
          <w:p w:rsidR="00EF5CE0" w:rsidRPr="00DB2CD0" w:rsidRDefault="00EF5CE0" w:rsidP="00922FE5">
            <w:pPr>
              <w:ind w:firstLine="0"/>
              <w:jc w:val="center"/>
              <w:rPr>
                <w:color w:val="000000"/>
                <w:lang w:val="ro-RO"/>
              </w:rPr>
            </w:pPr>
          </w:p>
        </w:tc>
        <w:tc>
          <w:tcPr>
            <w:tcW w:w="3075" w:type="pct"/>
          </w:tcPr>
          <w:p w:rsidR="00EF5CE0" w:rsidRPr="00DB2CD0" w:rsidRDefault="00EF5CE0" w:rsidP="00922FE5">
            <w:pPr>
              <w:ind w:firstLine="0"/>
              <w:rPr>
                <w:b/>
                <w:lang w:val="ro-RO"/>
              </w:rPr>
            </w:pPr>
            <w:r w:rsidRPr="00DB2CD0">
              <w:rPr>
                <w:b/>
                <w:color w:val="000000"/>
                <w:lang w:val="ro-RO"/>
              </w:rPr>
              <w:t>Fabricarea articolelor de îmbrăcăminte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683865"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rPr>
                <w:b/>
                <w:lang w:val="ro-RO"/>
              </w:rPr>
            </w:pPr>
            <w:r w:rsidRPr="00DB2CD0">
              <w:rPr>
                <w:b/>
                <w:lang w:val="ro-RO"/>
              </w:rPr>
              <w:t>14.1</w:t>
            </w:r>
          </w:p>
        </w:tc>
        <w:tc>
          <w:tcPr>
            <w:tcW w:w="272" w:type="pct"/>
            <w:vAlign w:val="center"/>
          </w:tcPr>
          <w:p w:rsidR="00EF5CE0" w:rsidRPr="00DB2CD0" w:rsidRDefault="00EF5CE0" w:rsidP="00922FE5">
            <w:pPr>
              <w:ind w:firstLine="0"/>
              <w:jc w:val="center"/>
              <w:rPr>
                <w:color w:val="000000"/>
                <w:lang w:val="ro-RO"/>
              </w:rPr>
            </w:pPr>
          </w:p>
        </w:tc>
        <w:tc>
          <w:tcPr>
            <w:tcW w:w="3075" w:type="pct"/>
          </w:tcPr>
          <w:p w:rsidR="00EF5CE0" w:rsidRPr="00DB2CD0" w:rsidRDefault="00EF5CE0" w:rsidP="00922FE5">
            <w:pPr>
              <w:ind w:firstLine="0"/>
              <w:rPr>
                <w:b/>
                <w:lang w:val="ro-RO"/>
              </w:rPr>
            </w:pPr>
            <w:r w:rsidRPr="00DB2CD0">
              <w:rPr>
                <w:b/>
                <w:color w:val="000000"/>
                <w:lang w:val="ro-RO"/>
              </w:rPr>
              <w:t>Fabricarea articolelor de îmbrăcăminte, cu excepția articolelor din blană</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color w:val="000000"/>
                <w:lang w:val="ro-RO"/>
              </w:rPr>
            </w:pPr>
            <w:r w:rsidRPr="00DB2CD0">
              <w:rPr>
                <w:color w:val="000000"/>
                <w:lang w:val="ro-RO"/>
              </w:rPr>
              <w:t>14.11</w:t>
            </w:r>
          </w:p>
        </w:tc>
        <w:tc>
          <w:tcPr>
            <w:tcW w:w="3075" w:type="pct"/>
          </w:tcPr>
          <w:p w:rsidR="00EF5CE0" w:rsidRPr="00DB2CD0" w:rsidRDefault="00EF5CE0" w:rsidP="00922FE5">
            <w:pPr>
              <w:ind w:firstLine="0"/>
              <w:rPr>
                <w:color w:val="000000"/>
                <w:lang w:val="ro-RO"/>
              </w:rPr>
            </w:pPr>
            <w:r w:rsidRPr="00DB2CD0">
              <w:rPr>
                <w:color w:val="000000"/>
                <w:lang w:val="ro-RO"/>
              </w:rPr>
              <w:t>Fabricarea articolelor de îmbrăcăminte din piele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3</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color w:val="000000"/>
                <w:lang w:val="ro-RO"/>
              </w:rPr>
            </w:pPr>
            <w:r w:rsidRPr="00DB2CD0">
              <w:rPr>
                <w:color w:val="000000"/>
                <w:lang w:val="ro-RO"/>
              </w:rPr>
              <w:t>14.12</w:t>
            </w:r>
          </w:p>
        </w:tc>
        <w:tc>
          <w:tcPr>
            <w:tcW w:w="3075" w:type="pct"/>
          </w:tcPr>
          <w:p w:rsidR="00EF5CE0" w:rsidRPr="00DB2CD0" w:rsidRDefault="00EF5CE0" w:rsidP="00922FE5">
            <w:pPr>
              <w:ind w:firstLine="0"/>
              <w:rPr>
                <w:color w:val="000000"/>
                <w:lang w:val="ro-RO"/>
              </w:rPr>
            </w:pPr>
            <w:r w:rsidRPr="00DB2CD0">
              <w:rPr>
                <w:color w:val="000000"/>
                <w:lang w:val="ro-RO"/>
              </w:rPr>
              <w:t>Fabricarea articolelor de îmbrăcăminte pentru lucru</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3</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color w:val="000000"/>
                <w:lang w:val="ro-RO"/>
              </w:rPr>
            </w:pPr>
            <w:r w:rsidRPr="00DB2CD0">
              <w:rPr>
                <w:color w:val="000000"/>
                <w:lang w:val="ro-RO"/>
              </w:rPr>
              <w:t>14.13</w:t>
            </w:r>
          </w:p>
        </w:tc>
        <w:tc>
          <w:tcPr>
            <w:tcW w:w="3075" w:type="pct"/>
          </w:tcPr>
          <w:p w:rsidR="00EF5CE0" w:rsidRPr="00DB2CD0" w:rsidRDefault="00EF5CE0" w:rsidP="00922FE5">
            <w:pPr>
              <w:ind w:firstLine="0"/>
              <w:rPr>
                <w:color w:val="000000"/>
                <w:lang w:val="ro-RO"/>
              </w:rPr>
            </w:pPr>
            <w:r w:rsidRPr="00DB2CD0">
              <w:rPr>
                <w:color w:val="000000"/>
                <w:lang w:val="ro-RO"/>
              </w:rPr>
              <w:t>Fabricarea altor articole de îmbrăcăminte (exclusiv lenjeria de corp)</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3</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color w:val="000000"/>
                <w:lang w:val="ro-RO"/>
              </w:rPr>
            </w:pPr>
            <w:r w:rsidRPr="00DB2CD0">
              <w:rPr>
                <w:color w:val="000000"/>
                <w:lang w:val="ro-RO"/>
              </w:rPr>
              <w:t>14.14</w:t>
            </w:r>
          </w:p>
        </w:tc>
        <w:tc>
          <w:tcPr>
            <w:tcW w:w="3075" w:type="pct"/>
          </w:tcPr>
          <w:p w:rsidR="00EF5CE0" w:rsidRPr="00DB2CD0" w:rsidRDefault="00EF5CE0" w:rsidP="00922FE5">
            <w:pPr>
              <w:ind w:firstLine="0"/>
              <w:rPr>
                <w:color w:val="000000"/>
                <w:lang w:val="ro-RO"/>
              </w:rPr>
            </w:pPr>
            <w:r w:rsidRPr="00DB2CD0">
              <w:rPr>
                <w:color w:val="000000"/>
                <w:lang w:val="ro-RO"/>
              </w:rPr>
              <w:t>Fabricarea de articole de lenjerie de corp</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3</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color w:val="000000"/>
                <w:lang w:val="ro-RO"/>
              </w:rPr>
            </w:pPr>
            <w:r w:rsidRPr="00DB2CD0">
              <w:rPr>
                <w:color w:val="000000"/>
                <w:lang w:val="ro-RO"/>
              </w:rPr>
              <w:t>14.19</w:t>
            </w:r>
          </w:p>
        </w:tc>
        <w:tc>
          <w:tcPr>
            <w:tcW w:w="3075" w:type="pct"/>
          </w:tcPr>
          <w:p w:rsidR="00EF5CE0" w:rsidRPr="00DB2CD0" w:rsidRDefault="00EF5CE0" w:rsidP="00922FE5">
            <w:pPr>
              <w:ind w:firstLine="0"/>
              <w:rPr>
                <w:color w:val="000000"/>
                <w:lang w:val="ro-RO"/>
              </w:rPr>
            </w:pPr>
            <w:r w:rsidRPr="00DB2CD0">
              <w:rPr>
                <w:color w:val="000000"/>
                <w:lang w:val="ro-RO"/>
              </w:rPr>
              <w:t>Fabricarea altor articole de îmbrăcăminte și accesorii n. c. a.</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3</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rPr>
                <w:b/>
                <w:lang w:val="ro-RO"/>
              </w:rPr>
            </w:pPr>
            <w:r w:rsidRPr="00DB2CD0">
              <w:rPr>
                <w:b/>
                <w:lang w:val="ro-RO"/>
              </w:rPr>
              <w:t>14.2</w:t>
            </w:r>
          </w:p>
        </w:tc>
        <w:tc>
          <w:tcPr>
            <w:tcW w:w="272" w:type="pct"/>
            <w:vAlign w:val="center"/>
          </w:tcPr>
          <w:p w:rsidR="00EF5CE0" w:rsidRPr="00DB2CD0" w:rsidRDefault="00EF5CE0" w:rsidP="00922FE5">
            <w:pPr>
              <w:ind w:firstLine="0"/>
              <w:jc w:val="center"/>
              <w:rPr>
                <w:color w:val="000000"/>
                <w:lang w:val="ro-RO"/>
              </w:rPr>
            </w:pPr>
          </w:p>
        </w:tc>
        <w:tc>
          <w:tcPr>
            <w:tcW w:w="3075" w:type="pct"/>
          </w:tcPr>
          <w:p w:rsidR="00EF5CE0" w:rsidRPr="00DB2CD0" w:rsidRDefault="00EF5CE0" w:rsidP="00922FE5">
            <w:pPr>
              <w:ind w:firstLine="0"/>
              <w:rPr>
                <w:color w:val="000000"/>
                <w:lang w:val="ro-RO"/>
              </w:rPr>
            </w:pPr>
            <w:r w:rsidRPr="00DB2CD0">
              <w:rPr>
                <w:b/>
                <w:color w:val="000000"/>
                <w:lang w:val="ro-RO"/>
              </w:rPr>
              <w:t>Fabricarea articolelor din blană</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vAlign w:val="center"/>
          </w:tcPr>
          <w:p w:rsidR="00EF5CE0" w:rsidRPr="00DB2CD0" w:rsidRDefault="00EF5CE0" w:rsidP="00922FE5">
            <w:pPr>
              <w:ind w:firstLine="0"/>
              <w:rPr>
                <w:color w:val="000000"/>
                <w:lang w:val="ro-RO"/>
              </w:rPr>
            </w:pPr>
            <w:r w:rsidRPr="00DB2CD0">
              <w:rPr>
                <w:color w:val="000000"/>
                <w:lang w:val="ro-RO"/>
              </w:rPr>
              <w:t>14.20</w:t>
            </w:r>
          </w:p>
        </w:tc>
        <w:tc>
          <w:tcPr>
            <w:tcW w:w="3075" w:type="pct"/>
            <w:vAlign w:val="center"/>
          </w:tcPr>
          <w:p w:rsidR="00EF5CE0" w:rsidRPr="00DB2CD0" w:rsidRDefault="00EF5CE0" w:rsidP="00922FE5">
            <w:pPr>
              <w:ind w:firstLine="0"/>
              <w:rPr>
                <w:color w:val="000000"/>
                <w:lang w:val="ro-RO"/>
              </w:rPr>
            </w:pPr>
            <w:r w:rsidRPr="00DB2CD0">
              <w:rPr>
                <w:color w:val="000000"/>
                <w:lang w:val="ro-RO"/>
              </w:rPr>
              <w:t>Fabricarea articolelor din blană</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3</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rPr>
                <w:b/>
                <w:lang w:val="ro-RO"/>
              </w:rPr>
            </w:pPr>
            <w:r w:rsidRPr="00DB2CD0">
              <w:rPr>
                <w:b/>
                <w:lang w:val="ro-RO"/>
              </w:rPr>
              <w:t>14.3</w:t>
            </w:r>
          </w:p>
        </w:tc>
        <w:tc>
          <w:tcPr>
            <w:tcW w:w="272" w:type="pct"/>
            <w:vAlign w:val="center"/>
          </w:tcPr>
          <w:p w:rsidR="00EF5CE0" w:rsidRPr="00DB2CD0" w:rsidRDefault="00EF5CE0" w:rsidP="00922FE5">
            <w:pPr>
              <w:ind w:firstLine="0"/>
              <w:jc w:val="center"/>
              <w:rPr>
                <w:color w:val="000000"/>
                <w:lang w:val="ro-RO"/>
              </w:rPr>
            </w:pPr>
          </w:p>
        </w:tc>
        <w:tc>
          <w:tcPr>
            <w:tcW w:w="3075" w:type="pct"/>
            <w:vAlign w:val="center"/>
          </w:tcPr>
          <w:p w:rsidR="00EF5CE0" w:rsidRPr="00DB2CD0" w:rsidRDefault="00EF5CE0" w:rsidP="00922FE5">
            <w:pPr>
              <w:ind w:firstLine="0"/>
              <w:rPr>
                <w:color w:val="000000"/>
                <w:lang w:val="ro-RO"/>
              </w:rPr>
            </w:pPr>
            <w:r w:rsidRPr="00DB2CD0">
              <w:rPr>
                <w:b/>
                <w:color w:val="000000"/>
                <w:lang w:val="ro-RO"/>
              </w:rPr>
              <w:t>Fabricarea articolelor de îmbrăcăminte prin tricotare sau croșetare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color w:val="000000"/>
                <w:lang w:val="ro-RO"/>
              </w:rPr>
            </w:pPr>
            <w:r w:rsidRPr="00DB2CD0">
              <w:rPr>
                <w:color w:val="000000"/>
                <w:lang w:val="ro-RO"/>
              </w:rPr>
              <w:t>14.31</w:t>
            </w:r>
          </w:p>
        </w:tc>
        <w:tc>
          <w:tcPr>
            <w:tcW w:w="3075" w:type="pct"/>
          </w:tcPr>
          <w:p w:rsidR="00EF5CE0" w:rsidRPr="00DB2CD0" w:rsidRDefault="00EF5CE0" w:rsidP="00922FE5">
            <w:pPr>
              <w:ind w:firstLine="0"/>
              <w:rPr>
                <w:color w:val="000000"/>
                <w:lang w:val="ro-RO"/>
              </w:rPr>
            </w:pPr>
            <w:r w:rsidRPr="00DB2CD0">
              <w:rPr>
                <w:color w:val="000000"/>
                <w:lang w:val="ro-RO"/>
              </w:rPr>
              <w:t>Fabricarea prin tricotare sau croșetare a ciorapilor și articolelor de galanterie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3</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color w:val="000000"/>
                <w:lang w:val="ro-RO"/>
              </w:rPr>
            </w:pPr>
            <w:r w:rsidRPr="00DB2CD0">
              <w:rPr>
                <w:color w:val="000000"/>
                <w:lang w:val="ro-RO"/>
              </w:rPr>
              <w:t>14.39</w:t>
            </w:r>
          </w:p>
        </w:tc>
        <w:tc>
          <w:tcPr>
            <w:tcW w:w="3075" w:type="pct"/>
          </w:tcPr>
          <w:p w:rsidR="00EF5CE0" w:rsidRPr="00DB2CD0" w:rsidRDefault="00EF5CE0" w:rsidP="00922FE5">
            <w:pPr>
              <w:ind w:firstLine="0"/>
              <w:rPr>
                <w:color w:val="000000"/>
                <w:lang w:val="ro-RO"/>
              </w:rPr>
            </w:pPr>
            <w:r w:rsidRPr="00DB2CD0">
              <w:rPr>
                <w:color w:val="000000"/>
                <w:lang w:val="ro-RO"/>
              </w:rPr>
              <w:t>Fabricarea prin tricotare sau croșetare a altor articole de îmbrăcăminte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3</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683865"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r w:rsidRPr="00DB2CD0">
              <w:rPr>
                <w:b/>
                <w:lang w:val="ro-RO"/>
              </w:rPr>
              <w:t>15</w:t>
            </w:r>
          </w:p>
        </w:tc>
        <w:tc>
          <w:tcPr>
            <w:tcW w:w="202" w:type="pct"/>
            <w:noWrap/>
            <w:vAlign w:val="center"/>
          </w:tcPr>
          <w:p w:rsidR="00EF5CE0" w:rsidRPr="00DB2CD0" w:rsidRDefault="00EF5CE0" w:rsidP="00922FE5">
            <w:pPr>
              <w:ind w:firstLine="0"/>
              <w:jc w:val="center"/>
              <w:rPr>
                <w:b/>
                <w:lang w:val="ro-RO"/>
              </w:rPr>
            </w:pPr>
          </w:p>
        </w:tc>
        <w:tc>
          <w:tcPr>
            <w:tcW w:w="272" w:type="pct"/>
            <w:vAlign w:val="center"/>
          </w:tcPr>
          <w:p w:rsidR="00EF5CE0" w:rsidRPr="00DB2CD0" w:rsidRDefault="00EF5CE0" w:rsidP="00922FE5">
            <w:pPr>
              <w:ind w:firstLine="0"/>
              <w:jc w:val="center"/>
              <w:rPr>
                <w:color w:val="000000"/>
                <w:lang w:val="ro-RO"/>
              </w:rPr>
            </w:pPr>
          </w:p>
        </w:tc>
        <w:tc>
          <w:tcPr>
            <w:tcW w:w="3075" w:type="pct"/>
          </w:tcPr>
          <w:p w:rsidR="00EF5CE0" w:rsidRPr="00DB2CD0" w:rsidRDefault="00EF5CE0" w:rsidP="00922FE5">
            <w:pPr>
              <w:ind w:firstLine="0"/>
              <w:rPr>
                <w:b/>
                <w:lang w:val="ro-RO"/>
              </w:rPr>
            </w:pPr>
            <w:r w:rsidRPr="00DB2CD0">
              <w:rPr>
                <w:b/>
                <w:lang w:val="ro-RO"/>
              </w:rPr>
              <w:t>Tăbăcirea și finisarea pieilor; fabricarea articolelor de voiaj și marochinărie, harnașamentelor și încălțămintei; prepararea și vopsirea blănurilor</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683865"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rPr>
                <w:b/>
                <w:lang w:val="ro-RO"/>
              </w:rPr>
            </w:pPr>
            <w:r w:rsidRPr="00DB2CD0">
              <w:rPr>
                <w:b/>
                <w:lang w:val="ro-RO"/>
              </w:rPr>
              <w:t>15.1</w:t>
            </w:r>
          </w:p>
        </w:tc>
        <w:tc>
          <w:tcPr>
            <w:tcW w:w="272" w:type="pct"/>
            <w:vAlign w:val="center"/>
          </w:tcPr>
          <w:p w:rsidR="00EF5CE0" w:rsidRPr="00DB2CD0" w:rsidRDefault="00EF5CE0" w:rsidP="00922FE5">
            <w:pPr>
              <w:ind w:firstLine="0"/>
              <w:jc w:val="center"/>
              <w:rPr>
                <w:color w:val="000000"/>
                <w:lang w:val="ro-RO"/>
              </w:rPr>
            </w:pPr>
          </w:p>
        </w:tc>
        <w:tc>
          <w:tcPr>
            <w:tcW w:w="3075" w:type="pct"/>
          </w:tcPr>
          <w:p w:rsidR="00EF5CE0" w:rsidRPr="00DB2CD0" w:rsidRDefault="00EF5CE0" w:rsidP="00922FE5">
            <w:pPr>
              <w:ind w:firstLine="0"/>
              <w:rPr>
                <w:b/>
                <w:lang w:val="ro-RO"/>
              </w:rPr>
            </w:pPr>
            <w:r w:rsidRPr="00DB2CD0">
              <w:rPr>
                <w:b/>
                <w:color w:val="000000"/>
                <w:lang w:val="ro-RO"/>
              </w:rPr>
              <w:t>Tăbăcirea și finisarea pieilor; fabricarea articolelor de voiaj și marochinărie și a articolelor de harnașament; prepararea și vopsirea blănurilor</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r w:rsidRPr="00DB2CD0">
              <w:rPr>
                <w:lang w:val="ro-RO"/>
              </w:rPr>
              <w:t>15.11</w:t>
            </w:r>
          </w:p>
        </w:tc>
        <w:tc>
          <w:tcPr>
            <w:tcW w:w="3075" w:type="pct"/>
          </w:tcPr>
          <w:p w:rsidR="00EF5CE0" w:rsidRPr="00DB2CD0" w:rsidRDefault="00EF5CE0" w:rsidP="00922FE5">
            <w:pPr>
              <w:ind w:firstLine="0"/>
              <w:rPr>
                <w:lang w:val="ro-RO"/>
              </w:rPr>
            </w:pPr>
            <w:r w:rsidRPr="00DB2CD0">
              <w:rPr>
                <w:color w:val="000000"/>
                <w:lang w:val="ro-RO"/>
              </w:rPr>
              <w:t>Tăbăcirea și finisarea pieilor; prepararea și vopsirea blănurilor</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4</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r w:rsidRPr="00DB2CD0">
              <w:rPr>
                <w:lang w:val="ro-RO"/>
              </w:rPr>
              <w:t>15.12</w:t>
            </w:r>
          </w:p>
        </w:tc>
        <w:tc>
          <w:tcPr>
            <w:tcW w:w="3075" w:type="pct"/>
          </w:tcPr>
          <w:p w:rsidR="00EF5CE0" w:rsidRPr="00DB2CD0" w:rsidRDefault="00EF5CE0" w:rsidP="00922FE5">
            <w:pPr>
              <w:ind w:firstLine="0"/>
              <w:rPr>
                <w:color w:val="000000"/>
                <w:lang w:val="ro-RO"/>
              </w:rPr>
            </w:pPr>
            <w:r w:rsidRPr="00DB2CD0">
              <w:rPr>
                <w:color w:val="000000"/>
                <w:lang w:val="ro-RO"/>
              </w:rPr>
              <w:t>Fabricarea articolelor de voiaj și marochinărie, a articolelor de harnașament și a altor articole din piele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4</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rPr>
                <w:b/>
                <w:lang w:val="ro-RO"/>
              </w:rPr>
            </w:pPr>
            <w:r w:rsidRPr="00DB2CD0">
              <w:rPr>
                <w:b/>
                <w:lang w:val="ro-RO"/>
              </w:rPr>
              <w:t>15.2</w:t>
            </w:r>
          </w:p>
        </w:tc>
        <w:tc>
          <w:tcPr>
            <w:tcW w:w="272" w:type="pct"/>
            <w:vAlign w:val="center"/>
          </w:tcPr>
          <w:p w:rsidR="00EF5CE0" w:rsidRPr="00DB2CD0" w:rsidRDefault="00EF5CE0" w:rsidP="00922FE5">
            <w:pPr>
              <w:ind w:firstLine="0"/>
              <w:jc w:val="center"/>
              <w:rPr>
                <w:color w:val="000000"/>
                <w:lang w:val="ro-RO"/>
              </w:rPr>
            </w:pPr>
          </w:p>
        </w:tc>
        <w:tc>
          <w:tcPr>
            <w:tcW w:w="3075" w:type="pct"/>
          </w:tcPr>
          <w:p w:rsidR="00EF5CE0" w:rsidRPr="00DB2CD0" w:rsidRDefault="00EF5CE0" w:rsidP="00922FE5">
            <w:pPr>
              <w:ind w:firstLine="0"/>
              <w:rPr>
                <w:b/>
                <w:lang w:val="ro-RO"/>
              </w:rPr>
            </w:pPr>
            <w:r w:rsidRPr="00DB2CD0">
              <w:rPr>
                <w:b/>
                <w:color w:val="000000"/>
                <w:lang w:val="ro-RO"/>
              </w:rPr>
              <w:t>Fabricarea încălțămintei</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vAlign w:val="center"/>
          </w:tcPr>
          <w:p w:rsidR="00EF5CE0" w:rsidRPr="00DB2CD0" w:rsidRDefault="00EF5CE0" w:rsidP="00922FE5">
            <w:pPr>
              <w:ind w:firstLine="0"/>
              <w:rPr>
                <w:color w:val="000000"/>
                <w:lang w:val="ro-RO"/>
              </w:rPr>
            </w:pPr>
            <w:r w:rsidRPr="00DB2CD0">
              <w:rPr>
                <w:color w:val="000000"/>
                <w:lang w:val="ro-RO"/>
              </w:rPr>
              <w:t>15.20</w:t>
            </w:r>
          </w:p>
        </w:tc>
        <w:tc>
          <w:tcPr>
            <w:tcW w:w="3075" w:type="pct"/>
          </w:tcPr>
          <w:p w:rsidR="00EF5CE0" w:rsidRPr="00DB2CD0" w:rsidRDefault="00EF5CE0" w:rsidP="00922FE5">
            <w:pPr>
              <w:ind w:firstLine="0"/>
              <w:rPr>
                <w:color w:val="000000"/>
                <w:lang w:val="ro-RO"/>
              </w:rPr>
            </w:pPr>
            <w:r w:rsidRPr="00DB2CD0">
              <w:rPr>
                <w:color w:val="000000"/>
                <w:lang w:val="ro-RO"/>
              </w:rPr>
              <w:t>Fabricarea încălțămintei</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3</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683865"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r w:rsidRPr="00DB2CD0">
              <w:rPr>
                <w:b/>
                <w:lang w:val="ro-RO"/>
              </w:rPr>
              <w:t>16</w:t>
            </w:r>
          </w:p>
        </w:tc>
        <w:tc>
          <w:tcPr>
            <w:tcW w:w="202" w:type="pct"/>
            <w:noWrap/>
            <w:vAlign w:val="center"/>
          </w:tcPr>
          <w:p w:rsidR="00EF5CE0" w:rsidRPr="00DB2CD0" w:rsidRDefault="00EF5CE0" w:rsidP="00922FE5">
            <w:pPr>
              <w:ind w:firstLine="0"/>
              <w:jc w:val="center"/>
              <w:rPr>
                <w:b/>
                <w:lang w:val="ro-RO"/>
              </w:rPr>
            </w:pPr>
          </w:p>
        </w:tc>
        <w:tc>
          <w:tcPr>
            <w:tcW w:w="272" w:type="pct"/>
            <w:vAlign w:val="center"/>
          </w:tcPr>
          <w:p w:rsidR="00EF5CE0" w:rsidRPr="00DB2CD0" w:rsidRDefault="00EF5CE0" w:rsidP="00922FE5">
            <w:pPr>
              <w:ind w:firstLine="0"/>
              <w:jc w:val="center"/>
              <w:rPr>
                <w:color w:val="000000"/>
                <w:lang w:val="ro-RO"/>
              </w:rPr>
            </w:pPr>
          </w:p>
        </w:tc>
        <w:tc>
          <w:tcPr>
            <w:tcW w:w="3075" w:type="pct"/>
          </w:tcPr>
          <w:p w:rsidR="00EF5CE0" w:rsidRPr="00DB2CD0" w:rsidRDefault="00EF5CE0" w:rsidP="00922FE5">
            <w:pPr>
              <w:ind w:firstLine="0"/>
              <w:rPr>
                <w:b/>
                <w:lang w:val="ro-RO"/>
              </w:rPr>
            </w:pPr>
            <w:r w:rsidRPr="00DB2CD0">
              <w:rPr>
                <w:b/>
                <w:color w:val="000000"/>
                <w:lang w:val="ro-RO"/>
              </w:rPr>
              <w:t>Prelucrarea lemnului, fabricarea  produselor din lemn și plută, cu excepția mobilei; fabricarea articolelor din paie și din alte materiale vegetale împletite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rPr>
                <w:b/>
                <w:lang w:val="ro-RO"/>
              </w:rPr>
            </w:pPr>
            <w:r w:rsidRPr="00DB2CD0">
              <w:rPr>
                <w:b/>
                <w:lang w:val="ro-RO"/>
              </w:rPr>
              <w:t>16.1</w:t>
            </w:r>
          </w:p>
        </w:tc>
        <w:tc>
          <w:tcPr>
            <w:tcW w:w="272" w:type="pct"/>
            <w:vAlign w:val="center"/>
          </w:tcPr>
          <w:p w:rsidR="00EF5CE0" w:rsidRPr="00DB2CD0" w:rsidRDefault="00EF5CE0" w:rsidP="00922FE5">
            <w:pPr>
              <w:ind w:firstLine="0"/>
              <w:jc w:val="center"/>
              <w:rPr>
                <w:color w:val="000000"/>
                <w:lang w:val="ro-RO"/>
              </w:rPr>
            </w:pPr>
          </w:p>
        </w:tc>
        <w:tc>
          <w:tcPr>
            <w:tcW w:w="3075" w:type="pct"/>
          </w:tcPr>
          <w:p w:rsidR="00EF5CE0" w:rsidRPr="00DB2CD0" w:rsidRDefault="00EF5CE0" w:rsidP="00922FE5">
            <w:pPr>
              <w:ind w:firstLine="0"/>
              <w:rPr>
                <w:b/>
                <w:lang w:val="ro-RO"/>
              </w:rPr>
            </w:pPr>
            <w:r w:rsidRPr="00DB2CD0">
              <w:rPr>
                <w:b/>
                <w:color w:val="000000"/>
                <w:lang w:val="ro-RO"/>
              </w:rPr>
              <w:t>Tăierea și rindeluirea lemnului</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vAlign w:val="center"/>
          </w:tcPr>
          <w:p w:rsidR="00EF5CE0" w:rsidRPr="00DB2CD0" w:rsidRDefault="00EF5CE0" w:rsidP="00922FE5">
            <w:pPr>
              <w:ind w:firstLine="0"/>
              <w:rPr>
                <w:color w:val="000000"/>
                <w:lang w:val="ro-RO"/>
              </w:rPr>
            </w:pPr>
            <w:r w:rsidRPr="00DB2CD0">
              <w:rPr>
                <w:color w:val="000000"/>
                <w:lang w:val="ro-RO"/>
              </w:rPr>
              <w:t>16.10</w:t>
            </w:r>
          </w:p>
        </w:tc>
        <w:tc>
          <w:tcPr>
            <w:tcW w:w="3075" w:type="pct"/>
          </w:tcPr>
          <w:p w:rsidR="00EF5CE0" w:rsidRPr="00DB2CD0" w:rsidRDefault="00EF5CE0" w:rsidP="00922FE5">
            <w:pPr>
              <w:ind w:firstLine="0"/>
              <w:rPr>
                <w:lang w:val="ro-RO"/>
              </w:rPr>
            </w:pPr>
            <w:r w:rsidRPr="00DB2CD0">
              <w:rPr>
                <w:color w:val="000000"/>
                <w:lang w:val="ro-RO"/>
              </w:rPr>
              <w:t>Tăierea și rindeluirea lemnului</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4</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683865"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rPr>
                <w:b/>
                <w:lang w:val="ro-RO"/>
              </w:rPr>
            </w:pPr>
            <w:r w:rsidRPr="00DB2CD0">
              <w:rPr>
                <w:b/>
                <w:lang w:val="ro-RO"/>
              </w:rPr>
              <w:t>16.2</w:t>
            </w:r>
          </w:p>
        </w:tc>
        <w:tc>
          <w:tcPr>
            <w:tcW w:w="272" w:type="pct"/>
            <w:vAlign w:val="center"/>
          </w:tcPr>
          <w:p w:rsidR="00EF5CE0" w:rsidRPr="00DB2CD0" w:rsidRDefault="00EF5CE0" w:rsidP="00922FE5">
            <w:pPr>
              <w:ind w:firstLine="0"/>
              <w:jc w:val="center"/>
              <w:rPr>
                <w:color w:val="000000"/>
                <w:lang w:val="ro-RO"/>
              </w:rPr>
            </w:pPr>
          </w:p>
        </w:tc>
        <w:tc>
          <w:tcPr>
            <w:tcW w:w="3075" w:type="pct"/>
          </w:tcPr>
          <w:p w:rsidR="00EF5CE0" w:rsidRPr="00DB2CD0" w:rsidRDefault="00EF5CE0" w:rsidP="00922FE5">
            <w:pPr>
              <w:ind w:firstLine="0"/>
              <w:rPr>
                <w:b/>
                <w:lang w:val="ro-RO"/>
              </w:rPr>
            </w:pPr>
            <w:r w:rsidRPr="00DB2CD0">
              <w:rPr>
                <w:b/>
                <w:color w:val="000000"/>
                <w:lang w:val="ro-RO"/>
              </w:rPr>
              <w:t>Fabricarea produselor din lemn, plută,  paie și din alte materiale vegetale împletite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r w:rsidRPr="00DB2CD0">
              <w:rPr>
                <w:lang w:val="ro-RO"/>
              </w:rPr>
              <w:t>16.21</w:t>
            </w:r>
          </w:p>
        </w:tc>
        <w:tc>
          <w:tcPr>
            <w:tcW w:w="3075" w:type="pct"/>
          </w:tcPr>
          <w:p w:rsidR="00EF5CE0" w:rsidRPr="00DB2CD0" w:rsidRDefault="00EF5CE0" w:rsidP="00922FE5">
            <w:pPr>
              <w:ind w:firstLine="0"/>
              <w:rPr>
                <w:color w:val="000000"/>
                <w:lang w:val="ro-RO"/>
              </w:rPr>
            </w:pPr>
            <w:r w:rsidRPr="00DB2CD0">
              <w:rPr>
                <w:color w:val="000000"/>
                <w:lang w:val="ro-RO"/>
              </w:rPr>
              <w:t>Fabricarea de furnire și a panourilor din lemn</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4</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color w:val="000000"/>
                <w:lang w:val="ro-RO"/>
              </w:rPr>
            </w:pPr>
            <w:r w:rsidRPr="00DB2CD0">
              <w:rPr>
                <w:color w:val="000000"/>
                <w:lang w:val="ro-RO"/>
              </w:rPr>
              <w:t>16.22</w:t>
            </w:r>
          </w:p>
        </w:tc>
        <w:tc>
          <w:tcPr>
            <w:tcW w:w="3075" w:type="pct"/>
          </w:tcPr>
          <w:p w:rsidR="00EF5CE0" w:rsidRPr="00DB2CD0" w:rsidRDefault="00EF5CE0" w:rsidP="00922FE5">
            <w:pPr>
              <w:ind w:firstLine="0"/>
              <w:rPr>
                <w:color w:val="000000"/>
                <w:lang w:val="ro-RO"/>
              </w:rPr>
            </w:pPr>
            <w:r w:rsidRPr="00DB2CD0">
              <w:rPr>
                <w:color w:val="000000"/>
                <w:lang w:val="ro-RO"/>
              </w:rPr>
              <w:t>Fabricarea parchetului asamblat în panouri</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4</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r w:rsidRPr="00DB2CD0">
              <w:rPr>
                <w:lang w:val="ro-RO"/>
              </w:rPr>
              <w:t>16.23</w:t>
            </w:r>
          </w:p>
        </w:tc>
        <w:tc>
          <w:tcPr>
            <w:tcW w:w="3075" w:type="pct"/>
          </w:tcPr>
          <w:p w:rsidR="00EF5CE0" w:rsidRPr="00DB2CD0" w:rsidRDefault="00EF5CE0" w:rsidP="00922FE5">
            <w:pPr>
              <w:ind w:firstLine="0"/>
              <w:rPr>
                <w:color w:val="000000"/>
                <w:lang w:val="ro-RO"/>
              </w:rPr>
            </w:pPr>
            <w:r w:rsidRPr="00DB2CD0">
              <w:rPr>
                <w:color w:val="000000"/>
                <w:lang w:val="ro-RO"/>
              </w:rPr>
              <w:t>Fabricarea altor elemente de dulgherie și t</w:t>
            </w:r>
            <w:r>
              <w:rPr>
                <w:color w:val="000000"/>
                <w:lang w:val="ro-RO"/>
              </w:rPr>
              <w:t>î</w:t>
            </w:r>
            <w:r w:rsidRPr="00DB2CD0">
              <w:rPr>
                <w:color w:val="000000"/>
                <w:lang w:val="ro-RO"/>
              </w:rPr>
              <w:t>mplărie, pentru construcții</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4</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r w:rsidRPr="00DB2CD0">
              <w:rPr>
                <w:lang w:val="ro-RO"/>
              </w:rPr>
              <w:t>16.24</w:t>
            </w:r>
          </w:p>
        </w:tc>
        <w:tc>
          <w:tcPr>
            <w:tcW w:w="3075" w:type="pct"/>
          </w:tcPr>
          <w:p w:rsidR="00EF5CE0" w:rsidRPr="00DB2CD0" w:rsidRDefault="00EF5CE0" w:rsidP="00922FE5">
            <w:pPr>
              <w:ind w:firstLine="0"/>
              <w:rPr>
                <w:color w:val="000000"/>
                <w:lang w:val="ro-RO"/>
              </w:rPr>
            </w:pPr>
            <w:r w:rsidRPr="00DB2CD0">
              <w:rPr>
                <w:color w:val="000000"/>
                <w:lang w:val="ro-RO"/>
              </w:rPr>
              <w:t>Fabricarea ambalajelor din lemn</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4</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2</w:t>
            </w: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color w:val="000000"/>
                <w:lang w:val="ro-RO"/>
              </w:rPr>
            </w:pPr>
            <w:r w:rsidRPr="00DB2CD0">
              <w:rPr>
                <w:color w:val="000000"/>
                <w:lang w:val="ro-RO"/>
              </w:rPr>
              <w:t>16.29</w:t>
            </w:r>
          </w:p>
        </w:tc>
        <w:tc>
          <w:tcPr>
            <w:tcW w:w="3075" w:type="pct"/>
          </w:tcPr>
          <w:p w:rsidR="00EF5CE0" w:rsidRPr="00DB2CD0" w:rsidRDefault="00EF5CE0" w:rsidP="00922FE5">
            <w:pPr>
              <w:ind w:firstLine="0"/>
              <w:rPr>
                <w:color w:val="000000"/>
                <w:lang w:val="ro-RO"/>
              </w:rPr>
            </w:pPr>
            <w:r w:rsidRPr="00DB2CD0">
              <w:rPr>
                <w:color w:val="000000"/>
                <w:lang w:val="ro-RO"/>
              </w:rPr>
              <w:t>Fabricarea altor produse din lemn; fabricarea articolelor din plută, paie și din alte materiale vegetale împletite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4</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2</w:t>
            </w: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r w:rsidRPr="00DB2CD0">
              <w:rPr>
                <w:b/>
                <w:lang w:val="ro-RO"/>
              </w:rPr>
              <w:t>17</w:t>
            </w:r>
          </w:p>
        </w:tc>
        <w:tc>
          <w:tcPr>
            <w:tcW w:w="202" w:type="pct"/>
            <w:noWrap/>
            <w:vAlign w:val="center"/>
          </w:tcPr>
          <w:p w:rsidR="00EF5CE0" w:rsidRPr="00DB2CD0" w:rsidRDefault="00EF5CE0" w:rsidP="00922FE5">
            <w:pPr>
              <w:ind w:firstLine="0"/>
              <w:jc w:val="center"/>
              <w:rPr>
                <w:b/>
                <w:lang w:val="ro-RO"/>
              </w:rPr>
            </w:pPr>
          </w:p>
        </w:tc>
        <w:tc>
          <w:tcPr>
            <w:tcW w:w="272" w:type="pct"/>
            <w:vAlign w:val="center"/>
          </w:tcPr>
          <w:p w:rsidR="00EF5CE0" w:rsidRPr="00DB2CD0" w:rsidRDefault="00EF5CE0" w:rsidP="00922FE5">
            <w:pPr>
              <w:ind w:firstLine="0"/>
              <w:jc w:val="center"/>
              <w:rPr>
                <w:color w:val="000000"/>
                <w:lang w:val="ro-RO"/>
              </w:rPr>
            </w:pPr>
          </w:p>
        </w:tc>
        <w:tc>
          <w:tcPr>
            <w:tcW w:w="3075" w:type="pct"/>
          </w:tcPr>
          <w:p w:rsidR="00EF5CE0" w:rsidRPr="00DB2CD0" w:rsidRDefault="00EF5CE0" w:rsidP="00922FE5">
            <w:pPr>
              <w:ind w:firstLine="0"/>
              <w:rPr>
                <w:b/>
                <w:lang w:val="ro-RO"/>
              </w:rPr>
            </w:pPr>
            <w:r w:rsidRPr="00DB2CD0">
              <w:rPr>
                <w:b/>
                <w:color w:val="000000"/>
                <w:lang w:val="ro-RO"/>
              </w:rPr>
              <w:t>Fabricarea h</w:t>
            </w:r>
            <w:r>
              <w:rPr>
                <w:b/>
                <w:color w:val="000000"/>
                <w:lang w:val="ro-RO"/>
              </w:rPr>
              <w:t>î</w:t>
            </w:r>
            <w:r w:rsidRPr="00DB2CD0">
              <w:rPr>
                <w:b/>
                <w:color w:val="000000"/>
                <w:lang w:val="ro-RO"/>
              </w:rPr>
              <w:t>rtiei și a produselor din h</w:t>
            </w:r>
            <w:r>
              <w:rPr>
                <w:b/>
                <w:color w:val="000000"/>
                <w:lang w:val="ro-RO"/>
              </w:rPr>
              <w:t>î</w:t>
            </w:r>
            <w:r w:rsidRPr="00DB2CD0">
              <w:rPr>
                <w:b/>
                <w:color w:val="000000"/>
                <w:lang w:val="ro-RO"/>
              </w:rPr>
              <w:t>rtie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683865"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rPr>
                <w:b/>
                <w:lang w:val="ro-RO"/>
              </w:rPr>
            </w:pPr>
            <w:r w:rsidRPr="00DB2CD0">
              <w:rPr>
                <w:b/>
                <w:lang w:val="ro-RO"/>
              </w:rPr>
              <w:t>17.1</w:t>
            </w:r>
          </w:p>
        </w:tc>
        <w:tc>
          <w:tcPr>
            <w:tcW w:w="272" w:type="pct"/>
            <w:vAlign w:val="center"/>
          </w:tcPr>
          <w:p w:rsidR="00EF5CE0" w:rsidRPr="00DB2CD0" w:rsidRDefault="00EF5CE0" w:rsidP="00922FE5">
            <w:pPr>
              <w:ind w:firstLine="0"/>
              <w:jc w:val="center"/>
              <w:rPr>
                <w:color w:val="000000"/>
                <w:lang w:val="ro-RO"/>
              </w:rPr>
            </w:pPr>
          </w:p>
        </w:tc>
        <w:tc>
          <w:tcPr>
            <w:tcW w:w="3075" w:type="pct"/>
          </w:tcPr>
          <w:p w:rsidR="00EF5CE0" w:rsidRPr="00DB2CD0" w:rsidRDefault="00EF5CE0" w:rsidP="00922FE5">
            <w:pPr>
              <w:ind w:firstLine="0"/>
              <w:rPr>
                <w:b/>
                <w:lang w:val="ro-RO"/>
              </w:rPr>
            </w:pPr>
            <w:r w:rsidRPr="00DB2CD0">
              <w:rPr>
                <w:b/>
                <w:color w:val="000000"/>
                <w:lang w:val="ro-RO"/>
              </w:rPr>
              <w:t>Fabricarea celulozei, h</w:t>
            </w:r>
            <w:r>
              <w:rPr>
                <w:b/>
                <w:color w:val="000000"/>
                <w:lang w:val="ro-RO"/>
              </w:rPr>
              <w:t>î</w:t>
            </w:r>
            <w:r w:rsidRPr="00DB2CD0">
              <w:rPr>
                <w:b/>
                <w:color w:val="000000"/>
                <w:lang w:val="ro-RO"/>
              </w:rPr>
              <w:t>rtiei și cartonului</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r w:rsidRPr="00DB2CD0">
              <w:rPr>
                <w:lang w:val="ro-RO"/>
              </w:rPr>
              <w:t>17.12</w:t>
            </w:r>
          </w:p>
        </w:tc>
        <w:tc>
          <w:tcPr>
            <w:tcW w:w="3075" w:type="pct"/>
          </w:tcPr>
          <w:p w:rsidR="00EF5CE0" w:rsidRPr="00DB2CD0" w:rsidRDefault="00EF5CE0" w:rsidP="00922FE5">
            <w:pPr>
              <w:ind w:firstLine="0"/>
              <w:rPr>
                <w:color w:val="000000"/>
                <w:lang w:val="ro-RO"/>
              </w:rPr>
            </w:pPr>
            <w:r w:rsidRPr="00DB2CD0">
              <w:rPr>
                <w:color w:val="000000"/>
                <w:lang w:val="ro-RO"/>
              </w:rPr>
              <w:t>Fabricarea h</w:t>
            </w:r>
            <w:r>
              <w:rPr>
                <w:color w:val="000000"/>
                <w:lang w:val="ro-RO"/>
              </w:rPr>
              <w:t>î</w:t>
            </w:r>
            <w:r w:rsidRPr="00DB2CD0">
              <w:rPr>
                <w:color w:val="000000"/>
                <w:lang w:val="ro-RO"/>
              </w:rPr>
              <w:t>rtiei și cartonului</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3</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2</w:t>
            </w:r>
          </w:p>
        </w:tc>
      </w:tr>
      <w:tr w:rsidR="00EF5CE0" w:rsidRPr="00683865"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rPr>
                <w:b/>
                <w:lang w:val="ro-RO"/>
              </w:rPr>
            </w:pPr>
            <w:r w:rsidRPr="00DB2CD0">
              <w:rPr>
                <w:b/>
                <w:lang w:val="ro-RO"/>
              </w:rPr>
              <w:t>17.2</w:t>
            </w:r>
          </w:p>
        </w:tc>
        <w:tc>
          <w:tcPr>
            <w:tcW w:w="272" w:type="pct"/>
            <w:vAlign w:val="center"/>
          </w:tcPr>
          <w:p w:rsidR="00EF5CE0" w:rsidRPr="00DB2CD0" w:rsidRDefault="00EF5CE0" w:rsidP="00922FE5">
            <w:pPr>
              <w:ind w:firstLine="0"/>
              <w:jc w:val="center"/>
              <w:rPr>
                <w:color w:val="000000"/>
                <w:lang w:val="ro-RO"/>
              </w:rPr>
            </w:pPr>
          </w:p>
        </w:tc>
        <w:tc>
          <w:tcPr>
            <w:tcW w:w="3075" w:type="pct"/>
          </w:tcPr>
          <w:p w:rsidR="00EF5CE0" w:rsidRPr="00DB2CD0" w:rsidRDefault="00EF5CE0" w:rsidP="00922FE5">
            <w:pPr>
              <w:ind w:firstLine="0"/>
              <w:rPr>
                <w:b/>
                <w:lang w:val="ro-RO"/>
              </w:rPr>
            </w:pPr>
            <w:r w:rsidRPr="00DB2CD0">
              <w:rPr>
                <w:b/>
                <w:color w:val="000000"/>
                <w:lang w:val="ro-RO"/>
              </w:rPr>
              <w:t>Fabricarea articolelor din h</w:t>
            </w:r>
            <w:r>
              <w:rPr>
                <w:b/>
                <w:color w:val="000000"/>
                <w:lang w:val="ro-RO"/>
              </w:rPr>
              <w:t>î</w:t>
            </w:r>
            <w:r w:rsidRPr="00DB2CD0">
              <w:rPr>
                <w:b/>
                <w:color w:val="000000"/>
                <w:lang w:val="ro-RO"/>
              </w:rPr>
              <w:t>rtie și carton</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r w:rsidRPr="00DB2CD0">
              <w:rPr>
                <w:lang w:val="ro-RO"/>
              </w:rPr>
              <w:t>17.21</w:t>
            </w:r>
          </w:p>
        </w:tc>
        <w:tc>
          <w:tcPr>
            <w:tcW w:w="3075" w:type="pct"/>
          </w:tcPr>
          <w:p w:rsidR="00EF5CE0" w:rsidRPr="00DB2CD0" w:rsidRDefault="00EF5CE0" w:rsidP="00922FE5">
            <w:pPr>
              <w:ind w:firstLine="0"/>
              <w:rPr>
                <w:color w:val="000000"/>
                <w:lang w:val="ro-RO"/>
              </w:rPr>
            </w:pPr>
            <w:r w:rsidRPr="00DB2CD0">
              <w:rPr>
                <w:color w:val="000000"/>
                <w:lang w:val="ro-RO"/>
              </w:rPr>
              <w:t>Fabricarea h</w:t>
            </w:r>
            <w:r>
              <w:rPr>
                <w:color w:val="000000"/>
                <w:lang w:val="ro-RO"/>
              </w:rPr>
              <w:t>î</w:t>
            </w:r>
            <w:r w:rsidRPr="00DB2CD0">
              <w:rPr>
                <w:color w:val="000000"/>
                <w:lang w:val="ro-RO"/>
              </w:rPr>
              <w:t>rtiei și cartonului ondulat și a ambalajelor din h</w:t>
            </w:r>
            <w:r>
              <w:rPr>
                <w:color w:val="000000"/>
                <w:lang w:val="ro-RO"/>
              </w:rPr>
              <w:t>î</w:t>
            </w:r>
            <w:r w:rsidRPr="00DB2CD0">
              <w:rPr>
                <w:color w:val="000000"/>
                <w:lang w:val="ro-RO"/>
              </w:rPr>
              <w:t>rtie și carton</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3</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2</w:t>
            </w: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r w:rsidRPr="00DB2CD0">
              <w:rPr>
                <w:lang w:val="ro-RO"/>
              </w:rPr>
              <w:t>17.22</w:t>
            </w:r>
          </w:p>
        </w:tc>
        <w:tc>
          <w:tcPr>
            <w:tcW w:w="3075" w:type="pct"/>
          </w:tcPr>
          <w:p w:rsidR="00EF5CE0" w:rsidRPr="00DB2CD0" w:rsidRDefault="00EF5CE0" w:rsidP="00922FE5">
            <w:pPr>
              <w:ind w:firstLine="0"/>
              <w:rPr>
                <w:color w:val="000000"/>
                <w:lang w:val="ro-RO"/>
              </w:rPr>
            </w:pPr>
            <w:r w:rsidRPr="00DB2CD0">
              <w:rPr>
                <w:color w:val="000000"/>
                <w:lang w:val="ro-RO"/>
              </w:rPr>
              <w:t>Fabricarea produselor de uz gospodăresc și sanitar, din h</w:t>
            </w:r>
            <w:r>
              <w:rPr>
                <w:color w:val="000000"/>
                <w:lang w:val="ro-RO"/>
              </w:rPr>
              <w:t>î</w:t>
            </w:r>
            <w:r w:rsidRPr="00DB2CD0">
              <w:rPr>
                <w:color w:val="000000"/>
                <w:lang w:val="ro-RO"/>
              </w:rPr>
              <w:t>rtie sau carton</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3</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color w:val="000000"/>
                <w:lang w:val="ro-RO"/>
              </w:rPr>
            </w:pPr>
            <w:r w:rsidRPr="00DB2CD0">
              <w:rPr>
                <w:color w:val="000000"/>
                <w:lang w:val="ro-RO"/>
              </w:rPr>
              <w:t>17.23</w:t>
            </w:r>
          </w:p>
        </w:tc>
        <w:tc>
          <w:tcPr>
            <w:tcW w:w="3075" w:type="pct"/>
          </w:tcPr>
          <w:p w:rsidR="00EF5CE0" w:rsidRPr="00DB2CD0" w:rsidRDefault="00EF5CE0" w:rsidP="00922FE5">
            <w:pPr>
              <w:ind w:firstLine="0"/>
              <w:rPr>
                <w:color w:val="000000"/>
                <w:lang w:val="ro-RO"/>
              </w:rPr>
            </w:pPr>
            <w:r w:rsidRPr="00DB2CD0">
              <w:rPr>
                <w:color w:val="000000"/>
                <w:lang w:val="ro-RO"/>
              </w:rPr>
              <w:t>Fabricarea articolelor de papetărie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3</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color w:val="000000"/>
                <w:lang w:val="ro-RO"/>
              </w:rPr>
            </w:pPr>
            <w:r w:rsidRPr="00DB2CD0">
              <w:rPr>
                <w:color w:val="000000"/>
                <w:lang w:val="ro-RO"/>
              </w:rPr>
              <w:t>17.24</w:t>
            </w:r>
          </w:p>
        </w:tc>
        <w:tc>
          <w:tcPr>
            <w:tcW w:w="3075" w:type="pct"/>
          </w:tcPr>
          <w:p w:rsidR="00EF5CE0" w:rsidRPr="00DB2CD0" w:rsidRDefault="00EF5CE0" w:rsidP="00922FE5">
            <w:pPr>
              <w:ind w:firstLine="0"/>
              <w:rPr>
                <w:color w:val="000000"/>
                <w:lang w:val="ro-RO"/>
              </w:rPr>
            </w:pPr>
            <w:r w:rsidRPr="00DB2CD0">
              <w:rPr>
                <w:color w:val="000000"/>
                <w:lang w:val="ro-RO"/>
              </w:rPr>
              <w:t>Fabricarea tapetului</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3</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color w:val="000000"/>
                <w:lang w:val="ro-RO"/>
              </w:rPr>
            </w:pPr>
            <w:r w:rsidRPr="00DB2CD0">
              <w:rPr>
                <w:color w:val="000000"/>
                <w:lang w:val="ro-RO"/>
              </w:rPr>
              <w:t>17.29</w:t>
            </w:r>
          </w:p>
        </w:tc>
        <w:tc>
          <w:tcPr>
            <w:tcW w:w="3075" w:type="pct"/>
          </w:tcPr>
          <w:p w:rsidR="00EF5CE0" w:rsidRPr="00DB2CD0" w:rsidRDefault="00EF5CE0" w:rsidP="00922FE5">
            <w:pPr>
              <w:ind w:firstLine="0"/>
              <w:rPr>
                <w:color w:val="000000"/>
                <w:lang w:val="ro-RO"/>
              </w:rPr>
            </w:pPr>
            <w:r w:rsidRPr="00DB2CD0">
              <w:rPr>
                <w:color w:val="000000"/>
                <w:lang w:val="ro-RO"/>
              </w:rPr>
              <w:t>Fabricarea altor articole din h</w:t>
            </w:r>
            <w:r>
              <w:rPr>
                <w:color w:val="000000"/>
                <w:lang w:val="ro-RO"/>
              </w:rPr>
              <w:t>î</w:t>
            </w:r>
            <w:r w:rsidRPr="00DB2CD0">
              <w:rPr>
                <w:color w:val="000000"/>
                <w:lang w:val="ro-RO"/>
              </w:rPr>
              <w:t>rtie și carton n. c. a.</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3</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F90585"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r w:rsidRPr="00DB2CD0">
              <w:rPr>
                <w:b/>
                <w:lang w:val="ro-RO"/>
              </w:rPr>
              <w:t>18</w:t>
            </w: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color w:val="000000"/>
                <w:lang w:val="ro-RO"/>
              </w:rPr>
            </w:pPr>
          </w:p>
        </w:tc>
        <w:tc>
          <w:tcPr>
            <w:tcW w:w="3075" w:type="pct"/>
          </w:tcPr>
          <w:p w:rsidR="00EF5CE0" w:rsidRPr="00DB2CD0" w:rsidRDefault="00EF5CE0" w:rsidP="00922FE5">
            <w:pPr>
              <w:ind w:firstLine="0"/>
              <w:rPr>
                <w:color w:val="000000"/>
                <w:lang w:val="ro-RO"/>
              </w:rPr>
            </w:pPr>
            <w:r w:rsidRPr="00DB2CD0">
              <w:rPr>
                <w:b/>
                <w:color w:val="000000"/>
                <w:lang w:val="ro-RO"/>
              </w:rPr>
              <w:t>Tipărire și reproducere pe suporți a înregistrărilor</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683865"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rPr>
                <w:b/>
                <w:lang w:val="ro-RO"/>
              </w:rPr>
            </w:pPr>
            <w:r w:rsidRPr="00DB2CD0">
              <w:rPr>
                <w:b/>
                <w:lang w:val="ro-RO"/>
              </w:rPr>
              <w:t>18.1</w:t>
            </w:r>
          </w:p>
        </w:tc>
        <w:tc>
          <w:tcPr>
            <w:tcW w:w="272" w:type="pct"/>
            <w:vAlign w:val="center"/>
          </w:tcPr>
          <w:p w:rsidR="00EF5CE0" w:rsidRPr="00DB2CD0" w:rsidRDefault="00EF5CE0" w:rsidP="00922FE5">
            <w:pPr>
              <w:ind w:firstLine="0"/>
              <w:jc w:val="center"/>
              <w:rPr>
                <w:color w:val="000000"/>
                <w:lang w:val="ro-RO"/>
              </w:rPr>
            </w:pPr>
          </w:p>
        </w:tc>
        <w:tc>
          <w:tcPr>
            <w:tcW w:w="3075" w:type="pct"/>
          </w:tcPr>
          <w:p w:rsidR="00EF5CE0" w:rsidRPr="00DB2CD0" w:rsidRDefault="00EF5CE0" w:rsidP="00922FE5">
            <w:pPr>
              <w:ind w:firstLine="0"/>
              <w:rPr>
                <w:b/>
                <w:lang w:val="ro-RO"/>
              </w:rPr>
            </w:pPr>
            <w:r w:rsidRPr="00DB2CD0">
              <w:rPr>
                <w:b/>
                <w:lang w:val="ro-RO"/>
              </w:rPr>
              <w:t>Tipărire și activități de servicii conexe tipăririi</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r w:rsidRPr="00DB2CD0">
              <w:rPr>
                <w:lang w:val="ro-RO"/>
              </w:rPr>
              <w:t>18.11</w:t>
            </w:r>
          </w:p>
        </w:tc>
        <w:tc>
          <w:tcPr>
            <w:tcW w:w="3075" w:type="pct"/>
          </w:tcPr>
          <w:p w:rsidR="00EF5CE0" w:rsidRPr="00DB2CD0" w:rsidRDefault="00EF5CE0" w:rsidP="00922FE5">
            <w:pPr>
              <w:ind w:firstLine="0"/>
              <w:rPr>
                <w:color w:val="000000"/>
                <w:lang w:val="ro-RO"/>
              </w:rPr>
            </w:pPr>
            <w:r w:rsidRPr="00DB2CD0">
              <w:rPr>
                <w:color w:val="000000"/>
                <w:lang w:val="ro-RO"/>
              </w:rPr>
              <w:t>Tipărirea ziarelor</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2</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color w:val="000000"/>
                <w:lang w:val="ro-RO"/>
              </w:rPr>
            </w:pPr>
            <w:r w:rsidRPr="00DB2CD0">
              <w:rPr>
                <w:color w:val="000000"/>
                <w:lang w:val="ro-RO"/>
              </w:rPr>
              <w:t>18.12</w:t>
            </w:r>
          </w:p>
        </w:tc>
        <w:tc>
          <w:tcPr>
            <w:tcW w:w="3075" w:type="pct"/>
          </w:tcPr>
          <w:p w:rsidR="00EF5CE0" w:rsidRPr="00DB2CD0" w:rsidRDefault="00EF5CE0" w:rsidP="00922FE5">
            <w:pPr>
              <w:ind w:firstLine="0"/>
              <w:rPr>
                <w:color w:val="000000"/>
                <w:lang w:val="ro-RO"/>
              </w:rPr>
            </w:pPr>
            <w:r w:rsidRPr="00DB2CD0">
              <w:rPr>
                <w:color w:val="000000"/>
                <w:lang w:val="ro-RO"/>
              </w:rPr>
              <w:t>Alte activități de tipărire n. c. a.</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2</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color w:val="000000"/>
                <w:lang w:val="ro-RO"/>
              </w:rPr>
            </w:pPr>
            <w:r w:rsidRPr="00DB2CD0">
              <w:rPr>
                <w:color w:val="000000"/>
                <w:lang w:val="ro-RO"/>
              </w:rPr>
              <w:t>18.13</w:t>
            </w:r>
          </w:p>
        </w:tc>
        <w:tc>
          <w:tcPr>
            <w:tcW w:w="3075" w:type="pct"/>
          </w:tcPr>
          <w:p w:rsidR="00EF5CE0" w:rsidRPr="00DB2CD0" w:rsidRDefault="00EF5CE0" w:rsidP="00922FE5">
            <w:pPr>
              <w:ind w:firstLine="0"/>
              <w:rPr>
                <w:color w:val="000000"/>
                <w:lang w:val="ro-RO"/>
              </w:rPr>
            </w:pPr>
            <w:r w:rsidRPr="00DB2CD0">
              <w:rPr>
                <w:color w:val="000000"/>
                <w:lang w:val="ro-RO"/>
              </w:rPr>
              <w:t>Servicii pregătitoare pentru tipărire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2</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bCs/>
                <w:lang w:val="ro-RO"/>
              </w:rPr>
            </w:pPr>
          </w:p>
        </w:tc>
        <w:tc>
          <w:tcPr>
            <w:tcW w:w="171" w:type="pct"/>
            <w:noWrap/>
            <w:vAlign w:val="center"/>
          </w:tcPr>
          <w:p w:rsidR="00EF5CE0" w:rsidRPr="00DB2CD0" w:rsidRDefault="00EF5CE0" w:rsidP="00922FE5">
            <w:pPr>
              <w:ind w:firstLine="0"/>
              <w:jc w:val="center"/>
              <w:rPr>
                <w:b/>
                <w:bCs/>
                <w:lang w:val="ro-RO"/>
              </w:rPr>
            </w:pPr>
            <w:r w:rsidRPr="00DB2CD0">
              <w:rPr>
                <w:b/>
                <w:bCs/>
                <w:lang w:val="ro-RO"/>
              </w:rPr>
              <w:t>19</w:t>
            </w:r>
          </w:p>
        </w:tc>
        <w:tc>
          <w:tcPr>
            <w:tcW w:w="202" w:type="pct"/>
            <w:noWrap/>
            <w:vAlign w:val="center"/>
          </w:tcPr>
          <w:p w:rsidR="00EF5CE0" w:rsidRPr="00DB2CD0" w:rsidRDefault="00EF5CE0" w:rsidP="00922FE5">
            <w:pPr>
              <w:ind w:firstLine="0"/>
              <w:jc w:val="center"/>
              <w:rPr>
                <w:b/>
                <w:lang w:val="ro-RO"/>
              </w:rPr>
            </w:pPr>
          </w:p>
        </w:tc>
        <w:tc>
          <w:tcPr>
            <w:tcW w:w="272" w:type="pct"/>
            <w:vAlign w:val="center"/>
          </w:tcPr>
          <w:p w:rsidR="00EF5CE0" w:rsidRPr="00DB2CD0" w:rsidRDefault="00EF5CE0" w:rsidP="00922FE5">
            <w:pPr>
              <w:ind w:firstLine="0"/>
              <w:jc w:val="center"/>
              <w:rPr>
                <w:lang w:val="ro-RO"/>
              </w:rPr>
            </w:pPr>
          </w:p>
        </w:tc>
        <w:tc>
          <w:tcPr>
            <w:tcW w:w="3075" w:type="pct"/>
            <w:vAlign w:val="center"/>
          </w:tcPr>
          <w:p w:rsidR="00EF5CE0" w:rsidRPr="00DB2CD0" w:rsidRDefault="00EF5CE0" w:rsidP="00922FE5">
            <w:pPr>
              <w:ind w:firstLine="0"/>
              <w:rPr>
                <w:b/>
                <w:bCs/>
                <w:lang w:val="ro-RO"/>
              </w:rPr>
            </w:pPr>
            <w:r w:rsidRPr="00DB2CD0">
              <w:rPr>
                <w:b/>
                <w:lang w:val="ro-RO"/>
              </w:rPr>
              <w:t>Fabricarea produselor de cocserie și a produselor obținute din prelucrarea țițeiului</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683865"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strike/>
                <w:color w:val="FF0000"/>
                <w:lang w:val="ro-RO"/>
              </w:rPr>
            </w:pPr>
          </w:p>
        </w:tc>
        <w:tc>
          <w:tcPr>
            <w:tcW w:w="202" w:type="pct"/>
            <w:noWrap/>
            <w:vAlign w:val="center"/>
          </w:tcPr>
          <w:p w:rsidR="00EF5CE0" w:rsidRPr="00DB2CD0" w:rsidRDefault="00EF5CE0" w:rsidP="00922FE5">
            <w:pPr>
              <w:ind w:firstLine="0"/>
              <w:rPr>
                <w:b/>
                <w:lang w:val="ro-RO"/>
              </w:rPr>
            </w:pPr>
            <w:r w:rsidRPr="00DB2CD0">
              <w:rPr>
                <w:b/>
                <w:lang w:val="ro-RO"/>
              </w:rPr>
              <w:t>19.2</w:t>
            </w:r>
          </w:p>
        </w:tc>
        <w:tc>
          <w:tcPr>
            <w:tcW w:w="272" w:type="pct"/>
            <w:vAlign w:val="center"/>
          </w:tcPr>
          <w:p w:rsidR="00EF5CE0" w:rsidRPr="00DB2CD0" w:rsidRDefault="00EF5CE0" w:rsidP="00922FE5">
            <w:pPr>
              <w:ind w:firstLine="0"/>
              <w:jc w:val="center"/>
              <w:rPr>
                <w:lang w:val="ro-RO"/>
              </w:rPr>
            </w:pPr>
          </w:p>
        </w:tc>
        <w:tc>
          <w:tcPr>
            <w:tcW w:w="3075" w:type="pct"/>
          </w:tcPr>
          <w:p w:rsidR="00EF5CE0" w:rsidRPr="00DB2CD0" w:rsidRDefault="00EF5CE0" w:rsidP="00922FE5">
            <w:pPr>
              <w:ind w:firstLine="0"/>
              <w:rPr>
                <w:lang w:val="ro-RO"/>
              </w:rPr>
            </w:pPr>
            <w:r w:rsidRPr="00DB2CD0">
              <w:rPr>
                <w:b/>
                <w:lang w:val="ro-RO"/>
              </w:rPr>
              <w:t>Fabricarea produselor obținute din prelucrarea țițeiului</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strike/>
                <w:color w:val="FF0000"/>
                <w:lang w:val="ro-RO"/>
              </w:rPr>
            </w:pPr>
          </w:p>
        </w:tc>
        <w:tc>
          <w:tcPr>
            <w:tcW w:w="202" w:type="pct"/>
            <w:noWrap/>
            <w:vAlign w:val="center"/>
          </w:tcPr>
          <w:p w:rsidR="00EF5CE0" w:rsidRPr="00DB2CD0" w:rsidRDefault="00EF5CE0" w:rsidP="00922FE5">
            <w:pPr>
              <w:ind w:firstLine="0"/>
              <w:jc w:val="center"/>
              <w:rPr>
                <w:b/>
                <w:lang w:val="ro-RO"/>
              </w:rPr>
            </w:pPr>
          </w:p>
        </w:tc>
        <w:tc>
          <w:tcPr>
            <w:tcW w:w="272" w:type="pct"/>
            <w:vAlign w:val="center"/>
          </w:tcPr>
          <w:p w:rsidR="00EF5CE0" w:rsidRPr="00DB2CD0" w:rsidRDefault="00EF5CE0" w:rsidP="00922FE5">
            <w:pPr>
              <w:ind w:firstLine="0"/>
              <w:rPr>
                <w:bCs/>
                <w:lang w:val="ro-RO"/>
              </w:rPr>
            </w:pPr>
            <w:r w:rsidRPr="00DB2CD0">
              <w:rPr>
                <w:bCs/>
                <w:lang w:val="ro-RO"/>
              </w:rPr>
              <w:t>19.20</w:t>
            </w:r>
          </w:p>
        </w:tc>
        <w:tc>
          <w:tcPr>
            <w:tcW w:w="3075" w:type="pct"/>
          </w:tcPr>
          <w:p w:rsidR="00EF5CE0" w:rsidRPr="00DB2CD0" w:rsidRDefault="00EF5CE0" w:rsidP="00922FE5">
            <w:pPr>
              <w:ind w:firstLine="0"/>
              <w:rPr>
                <w:lang w:val="ro-RO"/>
              </w:rPr>
            </w:pPr>
            <w:r w:rsidRPr="00DB2CD0">
              <w:rPr>
                <w:lang w:val="ro-RO"/>
              </w:rPr>
              <w:t>Fabricarea produselor obținute din prelucrarea țițeiului</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5</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F90585" w:rsidTr="00922FE5">
        <w:trPr>
          <w:jc w:val="center"/>
        </w:trPr>
        <w:tc>
          <w:tcPr>
            <w:tcW w:w="153" w:type="pct"/>
            <w:vAlign w:val="center"/>
          </w:tcPr>
          <w:p w:rsidR="00EF5CE0" w:rsidRPr="00DB2CD0" w:rsidRDefault="00EF5CE0" w:rsidP="00922FE5">
            <w:pPr>
              <w:ind w:firstLine="0"/>
              <w:jc w:val="center"/>
              <w:rPr>
                <w:b/>
                <w:bCs/>
                <w:lang w:val="ro-RO"/>
              </w:rPr>
            </w:pPr>
          </w:p>
        </w:tc>
        <w:tc>
          <w:tcPr>
            <w:tcW w:w="171" w:type="pct"/>
            <w:noWrap/>
            <w:vAlign w:val="center"/>
          </w:tcPr>
          <w:p w:rsidR="00EF5CE0" w:rsidRPr="00DB2CD0" w:rsidRDefault="00EF5CE0" w:rsidP="00922FE5">
            <w:pPr>
              <w:ind w:firstLine="0"/>
              <w:jc w:val="center"/>
              <w:rPr>
                <w:b/>
                <w:bCs/>
                <w:color w:val="FF0000"/>
                <w:lang w:val="ro-RO"/>
              </w:rPr>
            </w:pPr>
            <w:r w:rsidRPr="00DB2CD0">
              <w:rPr>
                <w:b/>
                <w:bCs/>
                <w:lang w:val="ro-RO"/>
              </w:rPr>
              <w:t>20</w:t>
            </w:r>
          </w:p>
        </w:tc>
        <w:tc>
          <w:tcPr>
            <w:tcW w:w="202" w:type="pct"/>
            <w:noWrap/>
            <w:vAlign w:val="center"/>
          </w:tcPr>
          <w:p w:rsidR="00EF5CE0" w:rsidRPr="00DB2CD0" w:rsidRDefault="00EF5CE0" w:rsidP="00922FE5">
            <w:pPr>
              <w:ind w:firstLine="0"/>
              <w:jc w:val="center"/>
              <w:rPr>
                <w:b/>
                <w:lang w:val="ro-RO"/>
              </w:rPr>
            </w:pPr>
          </w:p>
        </w:tc>
        <w:tc>
          <w:tcPr>
            <w:tcW w:w="272" w:type="pct"/>
            <w:vAlign w:val="center"/>
          </w:tcPr>
          <w:p w:rsidR="00EF5CE0" w:rsidRPr="00DB2CD0" w:rsidRDefault="00EF5CE0" w:rsidP="00922FE5">
            <w:pPr>
              <w:ind w:firstLine="0"/>
              <w:jc w:val="center"/>
              <w:rPr>
                <w:bCs/>
                <w:lang w:val="ro-RO"/>
              </w:rPr>
            </w:pPr>
          </w:p>
        </w:tc>
        <w:tc>
          <w:tcPr>
            <w:tcW w:w="3075" w:type="pct"/>
          </w:tcPr>
          <w:p w:rsidR="00EF5CE0" w:rsidRPr="00DB2CD0" w:rsidRDefault="00EF5CE0" w:rsidP="00922FE5">
            <w:pPr>
              <w:ind w:firstLine="0"/>
              <w:rPr>
                <w:b/>
                <w:lang w:val="ro-RO"/>
              </w:rPr>
            </w:pPr>
            <w:r w:rsidRPr="00DB2CD0">
              <w:rPr>
                <w:b/>
                <w:lang w:val="ro-RO"/>
              </w:rPr>
              <w:t>Fabricarea substanțelor și a produselor chimice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683865"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rPr>
                <w:b/>
                <w:bCs/>
                <w:lang w:val="ro-RO"/>
              </w:rPr>
            </w:pPr>
            <w:r w:rsidRPr="00DB2CD0">
              <w:rPr>
                <w:b/>
                <w:bCs/>
                <w:lang w:val="ro-RO"/>
              </w:rPr>
              <w:t>20.1</w:t>
            </w:r>
          </w:p>
        </w:tc>
        <w:tc>
          <w:tcPr>
            <w:tcW w:w="272" w:type="pct"/>
            <w:vAlign w:val="center"/>
          </w:tcPr>
          <w:p w:rsidR="00EF5CE0" w:rsidRPr="00DB2CD0" w:rsidRDefault="00EF5CE0" w:rsidP="00922FE5">
            <w:pPr>
              <w:ind w:firstLine="0"/>
              <w:jc w:val="center"/>
              <w:rPr>
                <w:lang w:val="ro-RO"/>
              </w:rPr>
            </w:pPr>
          </w:p>
        </w:tc>
        <w:tc>
          <w:tcPr>
            <w:tcW w:w="3075" w:type="pct"/>
            <w:vAlign w:val="center"/>
          </w:tcPr>
          <w:p w:rsidR="00EF5CE0" w:rsidRPr="00DB2CD0" w:rsidRDefault="00EF5CE0" w:rsidP="00922FE5">
            <w:pPr>
              <w:ind w:firstLine="0"/>
              <w:rPr>
                <w:b/>
                <w:lang w:val="ro-RO"/>
              </w:rPr>
            </w:pPr>
            <w:r w:rsidRPr="00DB2CD0">
              <w:rPr>
                <w:b/>
                <w:lang w:val="ro-RO"/>
              </w:rPr>
              <w:t>Fabricarea produselor chimice de bază, a îngrășămintelor și produselor azotoase; fabricarea materialelor plastice și a cauciucului sintetic,în forme primare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vAlign w:val="center"/>
          </w:tcPr>
          <w:p w:rsidR="00EF5CE0" w:rsidRPr="00DB2CD0" w:rsidRDefault="00EF5CE0" w:rsidP="00922FE5">
            <w:pPr>
              <w:ind w:firstLine="0"/>
              <w:rPr>
                <w:lang w:val="ro-RO"/>
              </w:rPr>
            </w:pPr>
            <w:r w:rsidRPr="00DB2CD0">
              <w:rPr>
                <w:lang w:val="ro-RO"/>
              </w:rPr>
              <w:t>20.12</w:t>
            </w:r>
          </w:p>
        </w:tc>
        <w:tc>
          <w:tcPr>
            <w:tcW w:w="3075" w:type="pct"/>
            <w:vAlign w:val="center"/>
          </w:tcPr>
          <w:p w:rsidR="00EF5CE0" w:rsidRPr="00DB2CD0" w:rsidRDefault="00EF5CE0" w:rsidP="00922FE5">
            <w:pPr>
              <w:ind w:firstLine="0"/>
              <w:rPr>
                <w:lang w:val="ro-RO"/>
              </w:rPr>
            </w:pPr>
            <w:r w:rsidRPr="00DB2CD0">
              <w:rPr>
                <w:lang w:val="ro-RO"/>
              </w:rPr>
              <w:t>Fabricarea coloranților și a pigmenților</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lang w:val="ro-RO"/>
              </w:rPr>
            </w:pPr>
            <w:r w:rsidRPr="00DB2CD0">
              <w:rPr>
                <w:b/>
                <w:lang w:val="ro-RO"/>
              </w:rPr>
              <w:t>5</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vAlign w:val="center"/>
          </w:tcPr>
          <w:p w:rsidR="00EF5CE0" w:rsidRPr="00DB2CD0" w:rsidRDefault="00EF5CE0" w:rsidP="00922FE5">
            <w:pPr>
              <w:ind w:firstLine="0"/>
              <w:rPr>
                <w:lang w:val="ro-RO"/>
              </w:rPr>
            </w:pPr>
            <w:r w:rsidRPr="00DB2CD0">
              <w:rPr>
                <w:lang w:val="ro-RO"/>
              </w:rPr>
              <w:t>20.13</w:t>
            </w:r>
          </w:p>
        </w:tc>
        <w:tc>
          <w:tcPr>
            <w:tcW w:w="3075" w:type="pct"/>
            <w:vAlign w:val="center"/>
          </w:tcPr>
          <w:p w:rsidR="00EF5CE0" w:rsidRPr="00DB2CD0" w:rsidRDefault="00EF5CE0" w:rsidP="00922FE5">
            <w:pPr>
              <w:ind w:firstLine="0"/>
              <w:rPr>
                <w:lang w:val="ro-RO"/>
              </w:rPr>
            </w:pPr>
            <w:r w:rsidRPr="00DB2CD0">
              <w:rPr>
                <w:lang w:val="ro-RO"/>
              </w:rPr>
              <w:t>Fabricarea altor produse chimice anorganice, de bază</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lang w:val="ro-RO"/>
              </w:rPr>
            </w:pPr>
            <w:r w:rsidRPr="00DB2CD0">
              <w:rPr>
                <w:b/>
                <w:lang w:val="ro-RO"/>
              </w:rPr>
              <w:t>5</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vAlign w:val="center"/>
          </w:tcPr>
          <w:p w:rsidR="00EF5CE0" w:rsidRPr="00DB2CD0" w:rsidRDefault="00EF5CE0" w:rsidP="00922FE5">
            <w:pPr>
              <w:ind w:firstLine="0"/>
              <w:rPr>
                <w:lang w:val="ro-RO"/>
              </w:rPr>
            </w:pPr>
            <w:r w:rsidRPr="00DB2CD0">
              <w:rPr>
                <w:lang w:val="ro-RO"/>
              </w:rPr>
              <w:t>20.14</w:t>
            </w:r>
          </w:p>
        </w:tc>
        <w:tc>
          <w:tcPr>
            <w:tcW w:w="3075" w:type="pct"/>
            <w:vAlign w:val="center"/>
          </w:tcPr>
          <w:p w:rsidR="00EF5CE0" w:rsidRPr="00DB2CD0" w:rsidRDefault="00EF5CE0" w:rsidP="00922FE5">
            <w:pPr>
              <w:ind w:firstLine="0"/>
              <w:rPr>
                <w:lang w:val="ro-RO"/>
              </w:rPr>
            </w:pPr>
            <w:r w:rsidRPr="00DB2CD0">
              <w:rPr>
                <w:lang w:val="ro-RO"/>
              </w:rPr>
              <w:t>Fabricarea altor produse chimice organice, de bază</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lang w:val="ro-RO"/>
              </w:rPr>
            </w:pPr>
            <w:r w:rsidRPr="00DB2CD0">
              <w:rPr>
                <w:b/>
                <w:lang w:val="ro-RO"/>
              </w:rPr>
              <w:t>5</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vAlign w:val="center"/>
          </w:tcPr>
          <w:p w:rsidR="00EF5CE0" w:rsidRPr="00DB2CD0" w:rsidRDefault="00EF5CE0" w:rsidP="00922FE5">
            <w:pPr>
              <w:ind w:firstLine="0"/>
              <w:rPr>
                <w:lang w:val="ro-RO"/>
              </w:rPr>
            </w:pPr>
            <w:r w:rsidRPr="00DB2CD0">
              <w:rPr>
                <w:lang w:val="ro-RO"/>
              </w:rPr>
              <w:t>20.16</w:t>
            </w:r>
          </w:p>
        </w:tc>
        <w:tc>
          <w:tcPr>
            <w:tcW w:w="3075" w:type="pct"/>
            <w:vAlign w:val="center"/>
          </w:tcPr>
          <w:p w:rsidR="00EF5CE0" w:rsidRPr="00DB2CD0" w:rsidRDefault="00EF5CE0" w:rsidP="00922FE5">
            <w:pPr>
              <w:ind w:firstLine="0"/>
              <w:rPr>
                <w:lang w:val="ro-RO"/>
              </w:rPr>
            </w:pPr>
            <w:r w:rsidRPr="00DB2CD0">
              <w:rPr>
                <w:lang w:val="ro-RO"/>
              </w:rPr>
              <w:t>Fabricarea materialelor plastice în forme primare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lang w:val="ro-RO"/>
              </w:rPr>
            </w:pPr>
            <w:r w:rsidRPr="00DB2CD0">
              <w:rPr>
                <w:b/>
                <w:lang w:val="ro-RO"/>
              </w:rPr>
              <w:t>5</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lang w:val="ro-RO"/>
              </w:rPr>
            </w:pPr>
            <w:r w:rsidRPr="00DB2CD0">
              <w:rPr>
                <w:b/>
                <w:lang w:val="ro-RO"/>
              </w:rPr>
              <w:t>2</w:t>
            </w:r>
          </w:p>
        </w:tc>
      </w:tr>
      <w:tr w:rsidR="00EF5CE0" w:rsidRPr="00F90585"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rPr>
                <w:b/>
                <w:lang w:val="ro-RO"/>
              </w:rPr>
            </w:pPr>
            <w:r w:rsidRPr="00DB2CD0">
              <w:rPr>
                <w:b/>
                <w:lang w:val="ro-RO"/>
              </w:rPr>
              <w:t>20.2</w:t>
            </w:r>
          </w:p>
        </w:tc>
        <w:tc>
          <w:tcPr>
            <w:tcW w:w="272" w:type="pct"/>
            <w:vAlign w:val="center"/>
          </w:tcPr>
          <w:p w:rsidR="00EF5CE0" w:rsidRPr="00DB2CD0" w:rsidRDefault="00EF5CE0" w:rsidP="00922FE5">
            <w:pPr>
              <w:ind w:firstLine="0"/>
              <w:jc w:val="center"/>
              <w:rPr>
                <w:lang w:val="ro-RO"/>
              </w:rPr>
            </w:pPr>
          </w:p>
        </w:tc>
        <w:tc>
          <w:tcPr>
            <w:tcW w:w="3075" w:type="pct"/>
          </w:tcPr>
          <w:p w:rsidR="00EF5CE0" w:rsidRPr="00DB2CD0" w:rsidRDefault="00EF5CE0" w:rsidP="00922FE5">
            <w:pPr>
              <w:ind w:firstLine="0"/>
              <w:rPr>
                <w:b/>
                <w:lang w:val="ro-RO"/>
              </w:rPr>
            </w:pPr>
            <w:r w:rsidRPr="00DB2CD0">
              <w:rPr>
                <w:b/>
                <w:lang w:val="ro-RO"/>
              </w:rPr>
              <w:t>Fabricarea pesticidelor și a altor produse agrochimice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vAlign w:val="center"/>
          </w:tcPr>
          <w:p w:rsidR="00EF5CE0" w:rsidRPr="00DB2CD0" w:rsidRDefault="00EF5CE0" w:rsidP="00922FE5">
            <w:pPr>
              <w:ind w:firstLine="0"/>
              <w:rPr>
                <w:lang w:val="ro-RO"/>
              </w:rPr>
            </w:pPr>
            <w:r w:rsidRPr="00DB2CD0">
              <w:rPr>
                <w:lang w:val="ro-RO"/>
              </w:rPr>
              <w:t>20.20</w:t>
            </w:r>
          </w:p>
        </w:tc>
        <w:tc>
          <w:tcPr>
            <w:tcW w:w="3075" w:type="pct"/>
          </w:tcPr>
          <w:p w:rsidR="00EF5CE0" w:rsidRPr="00DB2CD0" w:rsidRDefault="00EF5CE0" w:rsidP="00922FE5">
            <w:pPr>
              <w:ind w:firstLine="0"/>
              <w:rPr>
                <w:lang w:val="ro-RO"/>
              </w:rPr>
            </w:pPr>
            <w:r w:rsidRPr="00DB2CD0">
              <w:rPr>
                <w:lang w:val="ro-RO"/>
              </w:rPr>
              <w:t>Fabricarea pesticidelor și a altor produse agrochimice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lang w:val="ro-RO"/>
              </w:rPr>
            </w:pPr>
            <w:r w:rsidRPr="00DB2CD0">
              <w:rPr>
                <w:b/>
                <w:lang w:val="ro-RO"/>
              </w:rPr>
              <w:t>5</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r>
      <w:tr w:rsidR="00EF5CE0" w:rsidRPr="00F90585"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rPr>
                <w:b/>
                <w:bCs/>
                <w:lang w:val="ro-RO"/>
              </w:rPr>
            </w:pPr>
            <w:r w:rsidRPr="00DB2CD0">
              <w:rPr>
                <w:b/>
                <w:bCs/>
                <w:lang w:val="ro-RO"/>
              </w:rPr>
              <w:t>20.3</w:t>
            </w:r>
          </w:p>
        </w:tc>
        <w:tc>
          <w:tcPr>
            <w:tcW w:w="272" w:type="pct"/>
            <w:vAlign w:val="center"/>
          </w:tcPr>
          <w:p w:rsidR="00EF5CE0" w:rsidRPr="00DB2CD0" w:rsidRDefault="00EF5CE0" w:rsidP="00922FE5">
            <w:pPr>
              <w:ind w:firstLine="0"/>
              <w:jc w:val="center"/>
              <w:rPr>
                <w:lang w:val="ro-RO"/>
              </w:rPr>
            </w:pPr>
          </w:p>
        </w:tc>
        <w:tc>
          <w:tcPr>
            <w:tcW w:w="3075" w:type="pct"/>
            <w:vAlign w:val="center"/>
          </w:tcPr>
          <w:p w:rsidR="00EF5CE0" w:rsidRPr="00DB2CD0" w:rsidRDefault="00EF5CE0" w:rsidP="00922FE5">
            <w:pPr>
              <w:ind w:firstLine="0"/>
              <w:rPr>
                <w:b/>
                <w:lang w:val="ro-RO"/>
              </w:rPr>
            </w:pPr>
            <w:r w:rsidRPr="00DB2CD0">
              <w:rPr>
                <w:b/>
                <w:lang w:val="ro-RO"/>
              </w:rPr>
              <w:t>Fabricarea vopselelor, lacurilor, cernelii tipografice și masticurilor</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vAlign w:val="center"/>
          </w:tcPr>
          <w:p w:rsidR="00EF5CE0" w:rsidRPr="00DB2CD0" w:rsidRDefault="00EF5CE0" w:rsidP="00922FE5">
            <w:pPr>
              <w:ind w:firstLine="0"/>
              <w:rPr>
                <w:color w:val="000000"/>
                <w:lang w:val="ro-RO"/>
              </w:rPr>
            </w:pPr>
            <w:r w:rsidRPr="00DB2CD0">
              <w:rPr>
                <w:color w:val="000000"/>
                <w:lang w:val="ro-RO"/>
              </w:rPr>
              <w:t>20.30</w:t>
            </w:r>
          </w:p>
        </w:tc>
        <w:tc>
          <w:tcPr>
            <w:tcW w:w="3075" w:type="pct"/>
            <w:vAlign w:val="center"/>
          </w:tcPr>
          <w:p w:rsidR="00EF5CE0" w:rsidRPr="00DB2CD0" w:rsidRDefault="00EF5CE0" w:rsidP="00922FE5">
            <w:pPr>
              <w:ind w:firstLine="0"/>
              <w:rPr>
                <w:color w:val="000000"/>
                <w:lang w:val="ro-RO"/>
              </w:rPr>
            </w:pPr>
            <w:r w:rsidRPr="00DB2CD0">
              <w:rPr>
                <w:color w:val="000000"/>
                <w:lang w:val="ro-RO"/>
              </w:rPr>
              <w:t>Fabricarea vopselelor, lacurilor, cernelii tipografice și masticurilor</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5</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rPr>
                <w:b/>
                <w:lang w:val="ro-RO"/>
              </w:rPr>
            </w:pPr>
            <w:r w:rsidRPr="00DB2CD0">
              <w:rPr>
                <w:b/>
                <w:lang w:val="ro-RO"/>
              </w:rPr>
              <w:t>20.4</w:t>
            </w:r>
          </w:p>
        </w:tc>
        <w:tc>
          <w:tcPr>
            <w:tcW w:w="272" w:type="pct"/>
            <w:vAlign w:val="center"/>
          </w:tcPr>
          <w:p w:rsidR="00EF5CE0" w:rsidRPr="00DB2CD0" w:rsidRDefault="00EF5CE0" w:rsidP="00922FE5">
            <w:pPr>
              <w:ind w:firstLine="0"/>
              <w:jc w:val="center"/>
              <w:rPr>
                <w:color w:val="000000"/>
                <w:lang w:val="ro-RO"/>
              </w:rPr>
            </w:pPr>
          </w:p>
        </w:tc>
        <w:tc>
          <w:tcPr>
            <w:tcW w:w="3075" w:type="pct"/>
          </w:tcPr>
          <w:p w:rsidR="00EF5CE0" w:rsidRPr="00DB2CD0" w:rsidRDefault="00EF5CE0" w:rsidP="00922FE5">
            <w:pPr>
              <w:ind w:firstLine="0"/>
              <w:rPr>
                <w:b/>
                <w:lang w:val="ro-RO"/>
              </w:rPr>
            </w:pPr>
            <w:r w:rsidRPr="00DB2CD0">
              <w:rPr>
                <w:b/>
                <w:color w:val="000000"/>
                <w:lang w:val="ro-RO"/>
              </w:rPr>
              <w:t>Fabricarea săpunurilor, detergenților și a produselor de întreținere, cosmetice și de parfumerie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r w:rsidRPr="00DB2CD0">
              <w:rPr>
                <w:lang w:val="ro-RO"/>
              </w:rPr>
              <w:t>20.41</w:t>
            </w:r>
          </w:p>
        </w:tc>
        <w:tc>
          <w:tcPr>
            <w:tcW w:w="3075" w:type="pct"/>
          </w:tcPr>
          <w:p w:rsidR="00EF5CE0" w:rsidRPr="00DB2CD0" w:rsidRDefault="00EF5CE0" w:rsidP="00922FE5">
            <w:pPr>
              <w:ind w:firstLine="0"/>
              <w:rPr>
                <w:color w:val="000000"/>
                <w:lang w:val="ro-RO"/>
              </w:rPr>
            </w:pPr>
            <w:r w:rsidRPr="00DB2CD0">
              <w:rPr>
                <w:color w:val="000000"/>
                <w:lang w:val="ro-RO"/>
              </w:rPr>
              <w:t>Fabricarea săpunurilor, detergenților și a produselor de întreținere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5</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r w:rsidRPr="00DB2CD0">
              <w:rPr>
                <w:lang w:val="ro-RO"/>
              </w:rPr>
              <w:t>20.42</w:t>
            </w:r>
          </w:p>
        </w:tc>
        <w:tc>
          <w:tcPr>
            <w:tcW w:w="3075" w:type="pct"/>
          </w:tcPr>
          <w:p w:rsidR="00EF5CE0" w:rsidRPr="00DB2CD0" w:rsidRDefault="00EF5CE0" w:rsidP="00922FE5">
            <w:pPr>
              <w:ind w:firstLine="0"/>
              <w:rPr>
                <w:color w:val="000000"/>
                <w:lang w:val="ro-RO"/>
              </w:rPr>
            </w:pPr>
            <w:r w:rsidRPr="00DB2CD0">
              <w:rPr>
                <w:color w:val="000000"/>
                <w:lang w:val="ro-RO"/>
              </w:rPr>
              <w:t>Fabricarea parfumurilor și a produselor cosmetice (de toaletă)</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5</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rPr>
                <w:b/>
                <w:lang w:val="ro-RO"/>
              </w:rPr>
            </w:pPr>
            <w:r w:rsidRPr="00DB2CD0">
              <w:rPr>
                <w:b/>
                <w:lang w:val="ro-RO"/>
              </w:rPr>
              <w:t>20.5</w:t>
            </w:r>
          </w:p>
        </w:tc>
        <w:tc>
          <w:tcPr>
            <w:tcW w:w="272" w:type="pct"/>
            <w:vAlign w:val="center"/>
          </w:tcPr>
          <w:p w:rsidR="00EF5CE0" w:rsidRPr="00DB2CD0" w:rsidRDefault="00EF5CE0" w:rsidP="00922FE5">
            <w:pPr>
              <w:ind w:firstLine="0"/>
              <w:jc w:val="center"/>
              <w:rPr>
                <w:color w:val="000000"/>
                <w:lang w:val="ro-RO"/>
              </w:rPr>
            </w:pPr>
          </w:p>
        </w:tc>
        <w:tc>
          <w:tcPr>
            <w:tcW w:w="3075" w:type="pct"/>
          </w:tcPr>
          <w:p w:rsidR="00EF5CE0" w:rsidRPr="00DB2CD0" w:rsidRDefault="00EF5CE0" w:rsidP="00922FE5">
            <w:pPr>
              <w:ind w:firstLine="0"/>
              <w:rPr>
                <w:b/>
                <w:lang w:val="ro-RO"/>
              </w:rPr>
            </w:pPr>
            <w:r w:rsidRPr="00DB2CD0">
              <w:rPr>
                <w:b/>
                <w:color w:val="000000"/>
                <w:lang w:val="ro-RO"/>
              </w:rPr>
              <w:t>Fabricarea altor produse chimice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color w:val="000000"/>
                <w:lang w:val="ro-RO"/>
              </w:rPr>
            </w:pPr>
            <w:r w:rsidRPr="00DB2CD0">
              <w:rPr>
                <w:color w:val="000000"/>
                <w:lang w:val="ro-RO"/>
              </w:rPr>
              <w:t>20.52</w:t>
            </w:r>
          </w:p>
        </w:tc>
        <w:tc>
          <w:tcPr>
            <w:tcW w:w="3075" w:type="pct"/>
          </w:tcPr>
          <w:p w:rsidR="00EF5CE0" w:rsidRPr="00DB2CD0" w:rsidRDefault="00EF5CE0" w:rsidP="00922FE5">
            <w:pPr>
              <w:ind w:firstLine="0"/>
              <w:rPr>
                <w:color w:val="000000"/>
                <w:lang w:val="ro-RO"/>
              </w:rPr>
            </w:pPr>
            <w:r w:rsidRPr="00DB2CD0">
              <w:rPr>
                <w:color w:val="000000"/>
                <w:lang w:val="ro-RO"/>
              </w:rPr>
              <w:t xml:space="preserve">Fabricarea cleiurilor </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5</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color w:val="000000"/>
                <w:lang w:val="ro-RO"/>
              </w:rPr>
            </w:pPr>
            <w:r w:rsidRPr="00DB2CD0">
              <w:rPr>
                <w:color w:val="000000"/>
                <w:lang w:val="ro-RO"/>
              </w:rPr>
              <w:t>20.53</w:t>
            </w:r>
          </w:p>
        </w:tc>
        <w:tc>
          <w:tcPr>
            <w:tcW w:w="3075" w:type="pct"/>
          </w:tcPr>
          <w:p w:rsidR="00EF5CE0" w:rsidRPr="00DB2CD0" w:rsidRDefault="00EF5CE0" w:rsidP="00922FE5">
            <w:pPr>
              <w:ind w:firstLine="0"/>
              <w:rPr>
                <w:color w:val="000000"/>
                <w:lang w:val="ro-RO"/>
              </w:rPr>
            </w:pPr>
            <w:r w:rsidRPr="00DB2CD0">
              <w:rPr>
                <w:color w:val="000000"/>
                <w:lang w:val="ro-RO"/>
              </w:rPr>
              <w:t>Fabricarea uleiurilor esențiale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5</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color w:val="000000"/>
                <w:lang w:val="ro-RO"/>
              </w:rPr>
            </w:pPr>
            <w:r w:rsidRPr="00DB2CD0">
              <w:rPr>
                <w:color w:val="000000"/>
                <w:lang w:val="ro-RO"/>
              </w:rPr>
              <w:t>20.59</w:t>
            </w:r>
          </w:p>
        </w:tc>
        <w:tc>
          <w:tcPr>
            <w:tcW w:w="3075" w:type="pct"/>
          </w:tcPr>
          <w:p w:rsidR="00EF5CE0" w:rsidRPr="00DB2CD0" w:rsidRDefault="00EF5CE0" w:rsidP="00922FE5">
            <w:pPr>
              <w:ind w:firstLine="0"/>
              <w:rPr>
                <w:lang w:val="ro-RO"/>
              </w:rPr>
            </w:pPr>
            <w:r w:rsidRPr="00DB2CD0">
              <w:rPr>
                <w:color w:val="000000"/>
                <w:lang w:val="ro-RO"/>
              </w:rPr>
              <w:t>Fabricarea altor produse chimice n. c. a.</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5</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683865"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r w:rsidRPr="00DB2CD0">
              <w:rPr>
                <w:b/>
                <w:lang w:val="ro-RO"/>
              </w:rPr>
              <w:t>21</w:t>
            </w:r>
          </w:p>
        </w:tc>
        <w:tc>
          <w:tcPr>
            <w:tcW w:w="202" w:type="pct"/>
            <w:noWrap/>
            <w:vAlign w:val="center"/>
          </w:tcPr>
          <w:p w:rsidR="00EF5CE0" w:rsidRPr="00DB2CD0" w:rsidRDefault="00EF5CE0" w:rsidP="00922FE5">
            <w:pPr>
              <w:ind w:firstLine="0"/>
              <w:jc w:val="center"/>
              <w:rPr>
                <w:b/>
                <w:lang w:val="ro-RO"/>
              </w:rPr>
            </w:pPr>
          </w:p>
        </w:tc>
        <w:tc>
          <w:tcPr>
            <w:tcW w:w="272" w:type="pct"/>
            <w:vAlign w:val="center"/>
          </w:tcPr>
          <w:p w:rsidR="00EF5CE0" w:rsidRPr="00DB2CD0" w:rsidRDefault="00EF5CE0" w:rsidP="00922FE5">
            <w:pPr>
              <w:ind w:firstLine="0"/>
              <w:jc w:val="center"/>
              <w:rPr>
                <w:color w:val="000000"/>
                <w:lang w:val="ro-RO"/>
              </w:rPr>
            </w:pPr>
          </w:p>
        </w:tc>
        <w:tc>
          <w:tcPr>
            <w:tcW w:w="3075" w:type="pct"/>
          </w:tcPr>
          <w:p w:rsidR="00EF5CE0" w:rsidRPr="00DB2CD0" w:rsidRDefault="00EF5CE0" w:rsidP="00922FE5">
            <w:pPr>
              <w:ind w:firstLine="0"/>
              <w:rPr>
                <w:b/>
                <w:lang w:val="ro-RO"/>
              </w:rPr>
            </w:pPr>
            <w:r w:rsidRPr="00DB2CD0">
              <w:rPr>
                <w:b/>
                <w:color w:val="000000"/>
                <w:lang w:val="ro-RO"/>
              </w:rPr>
              <w:t>Fabricarea produselor farmaceutice de bază și a preparatelor farmaceutice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683865"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rPr>
                <w:b/>
                <w:lang w:val="ro-RO"/>
              </w:rPr>
            </w:pPr>
            <w:r w:rsidRPr="00DB2CD0">
              <w:rPr>
                <w:b/>
                <w:lang w:val="ro-RO"/>
              </w:rPr>
              <w:t>21.1</w:t>
            </w:r>
          </w:p>
        </w:tc>
        <w:tc>
          <w:tcPr>
            <w:tcW w:w="272" w:type="pct"/>
            <w:vAlign w:val="center"/>
          </w:tcPr>
          <w:p w:rsidR="00EF5CE0" w:rsidRPr="00DB2CD0" w:rsidRDefault="00EF5CE0" w:rsidP="00922FE5">
            <w:pPr>
              <w:ind w:firstLine="0"/>
              <w:jc w:val="center"/>
              <w:rPr>
                <w:color w:val="000000"/>
                <w:lang w:val="ro-RO"/>
              </w:rPr>
            </w:pPr>
          </w:p>
        </w:tc>
        <w:tc>
          <w:tcPr>
            <w:tcW w:w="3075" w:type="pct"/>
          </w:tcPr>
          <w:p w:rsidR="00EF5CE0" w:rsidRPr="00DB2CD0" w:rsidRDefault="00EF5CE0" w:rsidP="00922FE5">
            <w:pPr>
              <w:ind w:firstLine="0"/>
              <w:rPr>
                <w:lang w:val="ro-RO"/>
              </w:rPr>
            </w:pPr>
            <w:r w:rsidRPr="00DB2CD0">
              <w:rPr>
                <w:b/>
                <w:color w:val="000000"/>
                <w:lang w:val="ro-RO"/>
              </w:rPr>
              <w:t>Fabricarea produselor farmaceutice de bază</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vAlign w:val="center"/>
          </w:tcPr>
          <w:p w:rsidR="00EF5CE0" w:rsidRPr="00DB2CD0" w:rsidRDefault="00EF5CE0" w:rsidP="00922FE5">
            <w:pPr>
              <w:ind w:firstLine="0"/>
              <w:rPr>
                <w:color w:val="000000"/>
                <w:lang w:val="ro-RO"/>
              </w:rPr>
            </w:pPr>
            <w:r w:rsidRPr="00DB2CD0">
              <w:rPr>
                <w:color w:val="000000"/>
                <w:lang w:val="ro-RO"/>
              </w:rPr>
              <w:t>21.10</w:t>
            </w:r>
          </w:p>
        </w:tc>
        <w:tc>
          <w:tcPr>
            <w:tcW w:w="3075" w:type="pct"/>
          </w:tcPr>
          <w:p w:rsidR="00EF5CE0" w:rsidRPr="00DB2CD0" w:rsidRDefault="00EF5CE0" w:rsidP="00922FE5">
            <w:pPr>
              <w:ind w:firstLine="0"/>
              <w:rPr>
                <w:color w:val="000000"/>
                <w:lang w:val="ro-RO"/>
              </w:rPr>
            </w:pPr>
            <w:r w:rsidRPr="00DB2CD0">
              <w:rPr>
                <w:color w:val="000000"/>
                <w:lang w:val="ro-RO"/>
              </w:rPr>
              <w:t>Fabricarea produselor farmaceutice de bază</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5</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rPr>
                <w:b/>
                <w:lang w:val="ro-RO"/>
              </w:rPr>
            </w:pPr>
            <w:r w:rsidRPr="00DB2CD0">
              <w:rPr>
                <w:b/>
                <w:lang w:val="ro-RO"/>
              </w:rPr>
              <w:t>21.2</w:t>
            </w:r>
          </w:p>
        </w:tc>
        <w:tc>
          <w:tcPr>
            <w:tcW w:w="272" w:type="pct"/>
            <w:vAlign w:val="center"/>
          </w:tcPr>
          <w:p w:rsidR="00EF5CE0" w:rsidRPr="00DB2CD0" w:rsidRDefault="00EF5CE0" w:rsidP="00922FE5">
            <w:pPr>
              <w:ind w:firstLine="0"/>
              <w:jc w:val="center"/>
              <w:rPr>
                <w:color w:val="000000"/>
                <w:lang w:val="ro-RO"/>
              </w:rPr>
            </w:pPr>
          </w:p>
        </w:tc>
        <w:tc>
          <w:tcPr>
            <w:tcW w:w="3075" w:type="pct"/>
          </w:tcPr>
          <w:p w:rsidR="00EF5CE0" w:rsidRPr="00DB2CD0" w:rsidRDefault="00EF5CE0" w:rsidP="00922FE5">
            <w:pPr>
              <w:ind w:firstLine="0"/>
              <w:rPr>
                <w:b/>
                <w:lang w:val="ro-RO"/>
              </w:rPr>
            </w:pPr>
            <w:r w:rsidRPr="00DB2CD0">
              <w:rPr>
                <w:b/>
                <w:color w:val="000000"/>
                <w:lang w:val="ro-RO"/>
              </w:rPr>
              <w:t>Fabricarea preparatelor farmaceutice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vAlign w:val="center"/>
          </w:tcPr>
          <w:p w:rsidR="00EF5CE0" w:rsidRPr="00DB2CD0" w:rsidRDefault="00EF5CE0" w:rsidP="00922FE5">
            <w:pPr>
              <w:ind w:firstLine="0"/>
              <w:rPr>
                <w:color w:val="000000"/>
                <w:lang w:val="ro-RO"/>
              </w:rPr>
            </w:pPr>
            <w:r w:rsidRPr="00DB2CD0">
              <w:rPr>
                <w:color w:val="000000"/>
                <w:lang w:val="ro-RO"/>
              </w:rPr>
              <w:t>21.20</w:t>
            </w:r>
          </w:p>
        </w:tc>
        <w:tc>
          <w:tcPr>
            <w:tcW w:w="3075" w:type="pct"/>
          </w:tcPr>
          <w:p w:rsidR="00EF5CE0" w:rsidRPr="00DB2CD0" w:rsidRDefault="00EF5CE0" w:rsidP="00922FE5">
            <w:pPr>
              <w:ind w:firstLine="0"/>
              <w:rPr>
                <w:lang w:val="ro-RO"/>
              </w:rPr>
            </w:pPr>
            <w:r w:rsidRPr="00DB2CD0">
              <w:rPr>
                <w:color w:val="000000"/>
                <w:lang w:val="ro-RO"/>
              </w:rPr>
              <w:t>Fabricarea preparatelor farmaceutice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5</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683865" w:rsidTr="00922FE5">
        <w:trPr>
          <w:jc w:val="center"/>
        </w:trPr>
        <w:tc>
          <w:tcPr>
            <w:tcW w:w="153" w:type="pct"/>
            <w:vAlign w:val="center"/>
          </w:tcPr>
          <w:p w:rsidR="00EF5CE0" w:rsidRPr="00DB2CD0" w:rsidRDefault="00EF5CE0" w:rsidP="00922FE5">
            <w:pPr>
              <w:ind w:firstLine="0"/>
              <w:jc w:val="center"/>
              <w:rPr>
                <w:b/>
                <w:bCs/>
                <w:lang w:val="ro-RO"/>
              </w:rPr>
            </w:pPr>
          </w:p>
        </w:tc>
        <w:tc>
          <w:tcPr>
            <w:tcW w:w="171" w:type="pct"/>
            <w:vAlign w:val="center"/>
          </w:tcPr>
          <w:p w:rsidR="00EF5CE0" w:rsidRPr="00DB2CD0" w:rsidRDefault="00EF5CE0" w:rsidP="00922FE5">
            <w:pPr>
              <w:ind w:firstLine="0"/>
              <w:jc w:val="center"/>
              <w:rPr>
                <w:b/>
                <w:bCs/>
                <w:lang w:val="ro-RO"/>
              </w:rPr>
            </w:pPr>
            <w:r w:rsidRPr="00DB2CD0">
              <w:rPr>
                <w:b/>
                <w:bCs/>
                <w:lang w:val="ro-RO"/>
              </w:rPr>
              <w:t>22</w:t>
            </w:r>
          </w:p>
        </w:tc>
        <w:tc>
          <w:tcPr>
            <w:tcW w:w="202" w:type="pct"/>
            <w:noWrap/>
            <w:vAlign w:val="center"/>
          </w:tcPr>
          <w:p w:rsidR="00EF5CE0" w:rsidRPr="00DB2CD0" w:rsidRDefault="00EF5CE0" w:rsidP="00922FE5">
            <w:pPr>
              <w:ind w:firstLine="0"/>
              <w:jc w:val="center"/>
              <w:rPr>
                <w:b/>
                <w:lang w:val="ro-RO"/>
              </w:rPr>
            </w:pPr>
          </w:p>
        </w:tc>
        <w:tc>
          <w:tcPr>
            <w:tcW w:w="272" w:type="pct"/>
            <w:vAlign w:val="center"/>
          </w:tcPr>
          <w:p w:rsidR="00EF5CE0" w:rsidRPr="00DB2CD0" w:rsidRDefault="00EF5CE0" w:rsidP="00922FE5">
            <w:pPr>
              <w:ind w:firstLine="0"/>
              <w:jc w:val="center"/>
              <w:rPr>
                <w:b/>
                <w:bCs/>
                <w:lang w:val="ro-RO"/>
              </w:rPr>
            </w:pPr>
          </w:p>
        </w:tc>
        <w:tc>
          <w:tcPr>
            <w:tcW w:w="3075" w:type="pct"/>
          </w:tcPr>
          <w:p w:rsidR="00EF5CE0" w:rsidRPr="00DB2CD0" w:rsidRDefault="00EF5CE0" w:rsidP="00922FE5">
            <w:pPr>
              <w:ind w:firstLine="0"/>
              <w:rPr>
                <w:b/>
                <w:lang w:val="ro-RO"/>
              </w:rPr>
            </w:pPr>
            <w:r w:rsidRPr="00DB2CD0">
              <w:rPr>
                <w:b/>
                <w:color w:val="000000"/>
                <w:lang w:val="ro-RO"/>
              </w:rPr>
              <w:t>Fabricarea produselor din cauciuc și mase plastice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rPr>
                <w:b/>
                <w:lang w:val="ro-RO"/>
              </w:rPr>
            </w:pPr>
            <w:r w:rsidRPr="00DB2CD0">
              <w:rPr>
                <w:b/>
                <w:lang w:val="ro-RO"/>
              </w:rPr>
              <w:t>22.1</w:t>
            </w:r>
          </w:p>
        </w:tc>
        <w:tc>
          <w:tcPr>
            <w:tcW w:w="272" w:type="pct"/>
            <w:vAlign w:val="center"/>
          </w:tcPr>
          <w:p w:rsidR="00EF5CE0" w:rsidRPr="00DB2CD0" w:rsidRDefault="00EF5CE0" w:rsidP="00922FE5">
            <w:pPr>
              <w:ind w:firstLine="0"/>
              <w:jc w:val="center"/>
              <w:rPr>
                <w:color w:val="000000"/>
                <w:lang w:val="ro-RO"/>
              </w:rPr>
            </w:pPr>
          </w:p>
        </w:tc>
        <w:tc>
          <w:tcPr>
            <w:tcW w:w="3075" w:type="pct"/>
          </w:tcPr>
          <w:p w:rsidR="00EF5CE0" w:rsidRPr="00DB2CD0" w:rsidRDefault="00EF5CE0" w:rsidP="00922FE5">
            <w:pPr>
              <w:ind w:firstLine="0"/>
              <w:rPr>
                <w:b/>
                <w:lang w:val="ro-RO"/>
              </w:rPr>
            </w:pPr>
            <w:r w:rsidRPr="00DB2CD0">
              <w:rPr>
                <w:b/>
                <w:color w:val="000000"/>
                <w:lang w:val="ro-RO"/>
              </w:rPr>
              <w:t>Fabricarea articolelor din cauciuc</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vAlign w:val="center"/>
          </w:tcPr>
          <w:p w:rsidR="00EF5CE0" w:rsidRPr="00DB2CD0" w:rsidRDefault="00EF5CE0" w:rsidP="00922FE5">
            <w:pPr>
              <w:ind w:firstLine="0"/>
              <w:jc w:val="center"/>
              <w:rPr>
                <w:b/>
                <w:bCs/>
                <w:lang w:val="ro-RO"/>
              </w:rPr>
            </w:pPr>
          </w:p>
        </w:tc>
        <w:tc>
          <w:tcPr>
            <w:tcW w:w="272" w:type="pct"/>
            <w:noWrap/>
            <w:vAlign w:val="center"/>
          </w:tcPr>
          <w:p w:rsidR="00EF5CE0" w:rsidRPr="00DB2CD0" w:rsidRDefault="00EF5CE0" w:rsidP="00922FE5">
            <w:pPr>
              <w:ind w:firstLine="0"/>
              <w:rPr>
                <w:lang w:val="ro-RO"/>
              </w:rPr>
            </w:pPr>
            <w:r w:rsidRPr="00DB2CD0">
              <w:rPr>
                <w:lang w:val="ro-RO"/>
              </w:rPr>
              <w:t>22.11</w:t>
            </w:r>
          </w:p>
        </w:tc>
        <w:tc>
          <w:tcPr>
            <w:tcW w:w="3075" w:type="pct"/>
          </w:tcPr>
          <w:p w:rsidR="00EF5CE0" w:rsidRPr="00DB2CD0" w:rsidRDefault="00EF5CE0" w:rsidP="00922FE5">
            <w:pPr>
              <w:ind w:firstLine="0"/>
              <w:rPr>
                <w:color w:val="000000"/>
                <w:lang w:val="ro-RO"/>
              </w:rPr>
            </w:pPr>
            <w:r w:rsidRPr="00DB2CD0">
              <w:rPr>
                <w:color w:val="000000"/>
                <w:lang w:val="ro-RO"/>
              </w:rPr>
              <w:t>Fabricarea anvelopelor și a camerelor de aer; reșaparea și refacerea anvelopelor</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5</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vAlign w:val="center"/>
          </w:tcPr>
          <w:p w:rsidR="00EF5CE0" w:rsidRPr="00DB2CD0" w:rsidRDefault="00EF5CE0" w:rsidP="00922FE5">
            <w:pPr>
              <w:ind w:firstLine="0"/>
              <w:rPr>
                <w:lang w:val="ro-RO"/>
              </w:rPr>
            </w:pPr>
            <w:r w:rsidRPr="00DB2CD0">
              <w:rPr>
                <w:lang w:val="ro-RO"/>
              </w:rPr>
              <w:t>22.19</w:t>
            </w:r>
          </w:p>
        </w:tc>
        <w:tc>
          <w:tcPr>
            <w:tcW w:w="3075" w:type="pct"/>
          </w:tcPr>
          <w:p w:rsidR="00EF5CE0" w:rsidRPr="00DB2CD0" w:rsidRDefault="00EF5CE0" w:rsidP="00922FE5">
            <w:pPr>
              <w:ind w:firstLine="0"/>
              <w:rPr>
                <w:color w:val="000000"/>
                <w:lang w:val="ro-RO"/>
              </w:rPr>
            </w:pPr>
            <w:r w:rsidRPr="00DB2CD0">
              <w:rPr>
                <w:color w:val="000000"/>
                <w:lang w:val="ro-RO"/>
              </w:rPr>
              <w:t>Fabricarea altor produse din cauciuc</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5</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F90585"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rPr>
                <w:b/>
                <w:lang w:val="ro-RO"/>
              </w:rPr>
            </w:pPr>
            <w:r w:rsidRPr="00DB2CD0">
              <w:rPr>
                <w:b/>
                <w:lang w:val="ro-RO"/>
              </w:rPr>
              <w:t>22.2</w:t>
            </w:r>
          </w:p>
        </w:tc>
        <w:tc>
          <w:tcPr>
            <w:tcW w:w="272" w:type="pct"/>
            <w:vAlign w:val="center"/>
          </w:tcPr>
          <w:p w:rsidR="00EF5CE0" w:rsidRPr="00DB2CD0" w:rsidRDefault="00EF5CE0" w:rsidP="00922FE5">
            <w:pPr>
              <w:ind w:firstLine="0"/>
              <w:jc w:val="center"/>
              <w:rPr>
                <w:lang w:val="ro-RO"/>
              </w:rPr>
            </w:pPr>
          </w:p>
        </w:tc>
        <w:tc>
          <w:tcPr>
            <w:tcW w:w="3075" w:type="pct"/>
          </w:tcPr>
          <w:p w:rsidR="00EF5CE0" w:rsidRPr="00DB2CD0" w:rsidRDefault="00EF5CE0" w:rsidP="00922FE5">
            <w:pPr>
              <w:ind w:firstLine="0"/>
              <w:rPr>
                <w:b/>
                <w:lang w:val="ro-RO"/>
              </w:rPr>
            </w:pPr>
            <w:r w:rsidRPr="00DB2CD0">
              <w:rPr>
                <w:b/>
                <w:color w:val="000000"/>
                <w:lang w:val="ro-RO"/>
              </w:rPr>
              <w:t>Fabricarea articolelor din material plastic</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color w:val="000000"/>
                <w:lang w:val="ro-RO"/>
              </w:rPr>
            </w:pPr>
            <w:r w:rsidRPr="00DB2CD0">
              <w:rPr>
                <w:color w:val="000000"/>
                <w:lang w:val="ro-RO"/>
              </w:rPr>
              <w:t>22.21</w:t>
            </w:r>
          </w:p>
        </w:tc>
        <w:tc>
          <w:tcPr>
            <w:tcW w:w="3075" w:type="pct"/>
          </w:tcPr>
          <w:p w:rsidR="00EF5CE0" w:rsidRPr="00DB2CD0" w:rsidRDefault="00EF5CE0" w:rsidP="00922FE5">
            <w:pPr>
              <w:ind w:firstLine="0"/>
              <w:rPr>
                <w:color w:val="000000"/>
                <w:lang w:val="ro-RO"/>
              </w:rPr>
            </w:pPr>
            <w:r w:rsidRPr="00DB2CD0">
              <w:rPr>
                <w:color w:val="000000"/>
                <w:lang w:val="ro-RO"/>
              </w:rPr>
              <w:t>Fabricarea plăcilor, foliilor, tuburilor și pofilelor din material plastic</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4</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color w:val="000000"/>
                <w:lang w:val="ro-RO"/>
              </w:rPr>
            </w:pPr>
            <w:r w:rsidRPr="00DB2CD0">
              <w:rPr>
                <w:color w:val="000000"/>
                <w:lang w:val="ro-RO"/>
              </w:rPr>
              <w:t>22.22</w:t>
            </w:r>
          </w:p>
        </w:tc>
        <w:tc>
          <w:tcPr>
            <w:tcW w:w="3075" w:type="pct"/>
          </w:tcPr>
          <w:p w:rsidR="00EF5CE0" w:rsidRPr="00DB2CD0" w:rsidRDefault="00EF5CE0" w:rsidP="00922FE5">
            <w:pPr>
              <w:ind w:firstLine="0"/>
              <w:rPr>
                <w:color w:val="000000"/>
                <w:lang w:val="ro-RO"/>
              </w:rPr>
            </w:pPr>
            <w:r w:rsidRPr="00DB2CD0">
              <w:rPr>
                <w:color w:val="000000"/>
                <w:lang w:val="ro-RO"/>
              </w:rPr>
              <w:t>Fabricarea articolelor de ambalaj din material plastic</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4</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2</w:t>
            </w: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color w:val="000000"/>
                <w:lang w:val="ro-RO"/>
              </w:rPr>
            </w:pPr>
            <w:r w:rsidRPr="00DB2CD0">
              <w:rPr>
                <w:color w:val="000000"/>
                <w:lang w:val="ro-RO"/>
              </w:rPr>
              <w:t>22.23</w:t>
            </w:r>
          </w:p>
        </w:tc>
        <w:tc>
          <w:tcPr>
            <w:tcW w:w="3075" w:type="pct"/>
          </w:tcPr>
          <w:p w:rsidR="00EF5CE0" w:rsidRPr="00DB2CD0" w:rsidRDefault="00EF5CE0" w:rsidP="00922FE5">
            <w:pPr>
              <w:ind w:firstLine="0"/>
              <w:rPr>
                <w:color w:val="000000"/>
                <w:lang w:val="ro-RO"/>
              </w:rPr>
            </w:pPr>
            <w:r w:rsidRPr="00DB2CD0">
              <w:rPr>
                <w:color w:val="000000"/>
                <w:lang w:val="ro-RO"/>
              </w:rPr>
              <w:t>Fabricarea articolelor din material plastic pentru construcții</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4</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color w:val="000000"/>
                <w:lang w:val="ro-RO"/>
              </w:rPr>
            </w:pPr>
            <w:r w:rsidRPr="00DB2CD0">
              <w:rPr>
                <w:color w:val="000000"/>
                <w:lang w:val="ro-RO"/>
              </w:rPr>
              <w:t>22.29</w:t>
            </w:r>
          </w:p>
        </w:tc>
        <w:tc>
          <w:tcPr>
            <w:tcW w:w="3075" w:type="pct"/>
          </w:tcPr>
          <w:p w:rsidR="00EF5CE0" w:rsidRPr="00DB2CD0" w:rsidRDefault="00EF5CE0" w:rsidP="00922FE5">
            <w:pPr>
              <w:ind w:firstLine="0"/>
              <w:rPr>
                <w:color w:val="000000"/>
                <w:lang w:val="ro-RO"/>
              </w:rPr>
            </w:pPr>
            <w:r w:rsidRPr="00DB2CD0">
              <w:rPr>
                <w:color w:val="000000"/>
                <w:lang w:val="ro-RO"/>
              </w:rPr>
              <w:t>Fabricarea altor produse din material plastic</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4</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2</w:t>
            </w:r>
          </w:p>
        </w:tc>
      </w:tr>
      <w:tr w:rsidR="00EF5CE0" w:rsidRPr="00683865"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r w:rsidRPr="00DB2CD0">
              <w:rPr>
                <w:b/>
                <w:lang w:val="ro-RO"/>
              </w:rPr>
              <w:t>23</w:t>
            </w:r>
          </w:p>
        </w:tc>
        <w:tc>
          <w:tcPr>
            <w:tcW w:w="202" w:type="pct"/>
            <w:noWrap/>
            <w:vAlign w:val="center"/>
          </w:tcPr>
          <w:p w:rsidR="00EF5CE0" w:rsidRPr="00DB2CD0" w:rsidRDefault="00EF5CE0" w:rsidP="00922FE5">
            <w:pPr>
              <w:ind w:firstLine="0"/>
              <w:jc w:val="center"/>
              <w:rPr>
                <w:b/>
                <w:lang w:val="ro-RO"/>
              </w:rPr>
            </w:pPr>
          </w:p>
        </w:tc>
        <w:tc>
          <w:tcPr>
            <w:tcW w:w="272" w:type="pct"/>
            <w:vAlign w:val="center"/>
          </w:tcPr>
          <w:p w:rsidR="00EF5CE0" w:rsidRPr="00DB2CD0" w:rsidRDefault="00EF5CE0" w:rsidP="00922FE5">
            <w:pPr>
              <w:ind w:firstLine="0"/>
              <w:jc w:val="center"/>
              <w:rPr>
                <w:lang w:val="ro-RO"/>
              </w:rPr>
            </w:pPr>
          </w:p>
        </w:tc>
        <w:tc>
          <w:tcPr>
            <w:tcW w:w="3075" w:type="pct"/>
          </w:tcPr>
          <w:p w:rsidR="00EF5CE0" w:rsidRPr="00DB2CD0" w:rsidRDefault="00EF5CE0" w:rsidP="00922FE5">
            <w:pPr>
              <w:ind w:firstLine="0"/>
              <w:rPr>
                <w:color w:val="000000"/>
                <w:lang w:val="ro-RO"/>
              </w:rPr>
            </w:pPr>
            <w:r w:rsidRPr="00DB2CD0">
              <w:rPr>
                <w:b/>
                <w:color w:val="000000"/>
                <w:lang w:val="ro-RO"/>
              </w:rPr>
              <w:t>Fabricarea altor produse din minerale nemetalice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F90585"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rPr>
                <w:b/>
                <w:lang w:val="ro-RO"/>
              </w:rPr>
            </w:pPr>
            <w:r w:rsidRPr="00DB2CD0">
              <w:rPr>
                <w:b/>
                <w:lang w:val="ro-RO"/>
              </w:rPr>
              <w:t>23.1</w:t>
            </w:r>
          </w:p>
        </w:tc>
        <w:tc>
          <w:tcPr>
            <w:tcW w:w="272" w:type="pct"/>
            <w:vAlign w:val="center"/>
          </w:tcPr>
          <w:p w:rsidR="00EF5CE0" w:rsidRPr="00DB2CD0" w:rsidRDefault="00EF5CE0" w:rsidP="00922FE5">
            <w:pPr>
              <w:ind w:firstLine="0"/>
              <w:jc w:val="center"/>
              <w:rPr>
                <w:lang w:val="ro-RO"/>
              </w:rPr>
            </w:pPr>
          </w:p>
        </w:tc>
        <w:tc>
          <w:tcPr>
            <w:tcW w:w="3075" w:type="pct"/>
          </w:tcPr>
          <w:p w:rsidR="00EF5CE0" w:rsidRPr="00DB2CD0" w:rsidRDefault="00EF5CE0" w:rsidP="00922FE5">
            <w:pPr>
              <w:ind w:firstLine="0"/>
              <w:rPr>
                <w:b/>
                <w:lang w:val="ro-RO"/>
              </w:rPr>
            </w:pPr>
            <w:r w:rsidRPr="00DB2CD0">
              <w:rPr>
                <w:b/>
                <w:color w:val="000000"/>
                <w:lang w:val="ro-RO"/>
              </w:rPr>
              <w:t>Fabricarea sticlei și a articolelor din sticlă</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r w:rsidRPr="00DB2CD0">
              <w:rPr>
                <w:lang w:val="ro-RO"/>
              </w:rPr>
              <w:t>23.13</w:t>
            </w:r>
          </w:p>
        </w:tc>
        <w:tc>
          <w:tcPr>
            <w:tcW w:w="3075" w:type="pct"/>
          </w:tcPr>
          <w:p w:rsidR="00EF5CE0" w:rsidRPr="00DB2CD0" w:rsidRDefault="00EF5CE0" w:rsidP="00922FE5">
            <w:pPr>
              <w:ind w:firstLine="0"/>
              <w:rPr>
                <w:color w:val="000000"/>
                <w:lang w:val="ro-RO"/>
              </w:rPr>
            </w:pPr>
            <w:r w:rsidRPr="00DB2CD0">
              <w:rPr>
                <w:color w:val="000000"/>
                <w:lang w:val="ro-RO"/>
              </w:rPr>
              <w:t>Fabricarea articolelor din sticlă</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5</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2</w:t>
            </w: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rPr>
                <w:b/>
                <w:lang w:val="ro-RO"/>
              </w:rPr>
            </w:pPr>
            <w:r w:rsidRPr="00DB2CD0">
              <w:rPr>
                <w:b/>
                <w:lang w:val="ro-RO"/>
              </w:rPr>
              <w:t>23.2</w:t>
            </w:r>
          </w:p>
        </w:tc>
        <w:tc>
          <w:tcPr>
            <w:tcW w:w="272" w:type="pct"/>
            <w:vAlign w:val="center"/>
          </w:tcPr>
          <w:p w:rsidR="00EF5CE0" w:rsidRPr="00DB2CD0" w:rsidRDefault="00EF5CE0" w:rsidP="00922FE5">
            <w:pPr>
              <w:ind w:firstLine="0"/>
              <w:jc w:val="center"/>
              <w:rPr>
                <w:lang w:val="ro-RO"/>
              </w:rPr>
            </w:pPr>
          </w:p>
        </w:tc>
        <w:tc>
          <w:tcPr>
            <w:tcW w:w="3075" w:type="pct"/>
          </w:tcPr>
          <w:p w:rsidR="00EF5CE0" w:rsidRPr="00DB2CD0" w:rsidRDefault="00EF5CE0" w:rsidP="00922FE5">
            <w:pPr>
              <w:ind w:firstLine="0"/>
              <w:rPr>
                <w:b/>
                <w:bCs/>
                <w:color w:val="000000"/>
                <w:lang w:val="ro-RO"/>
              </w:rPr>
            </w:pPr>
            <w:r w:rsidRPr="00DB2CD0">
              <w:rPr>
                <w:b/>
                <w:bCs/>
                <w:color w:val="000000"/>
                <w:lang w:val="ro-RO"/>
              </w:rPr>
              <w:t>Fabricarea de produse refractare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vAlign w:val="center"/>
          </w:tcPr>
          <w:p w:rsidR="00EF5CE0" w:rsidRPr="00DB2CD0" w:rsidRDefault="00EF5CE0" w:rsidP="00922FE5">
            <w:pPr>
              <w:ind w:firstLine="0"/>
              <w:rPr>
                <w:lang w:val="ro-RO"/>
              </w:rPr>
            </w:pPr>
            <w:r w:rsidRPr="00DB2CD0">
              <w:rPr>
                <w:lang w:val="ro-RO"/>
              </w:rPr>
              <w:t>23.20</w:t>
            </w:r>
          </w:p>
        </w:tc>
        <w:tc>
          <w:tcPr>
            <w:tcW w:w="3075" w:type="pct"/>
          </w:tcPr>
          <w:p w:rsidR="00EF5CE0" w:rsidRPr="00DB2CD0" w:rsidRDefault="00EF5CE0" w:rsidP="00922FE5">
            <w:pPr>
              <w:ind w:firstLine="0"/>
              <w:rPr>
                <w:bCs/>
                <w:color w:val="000000"/>
                <w:lang w:val="ro-RO"/>
              </w:rPr>
            </w:pPr>
            <w:r w:rsidRPr="00DB2CD0">
              <w:rPr>
                <w:bCs/>
                <w:color w:val="000000"/>
                <w:lang w:val="ro-RO"/>
              </w:rPr>
              <w:t>Fabricarea de produse refractare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4</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rPr>
                <w:b/>
                <w:lang w:val="ro-RO"/>
              </w:rPr>
            </w:pPr>
            <w:r w:rsidRPr="00DB2CD0">
              <w:rPr>
                <w:b/>
                <w:lang w:val="ro-RO"/>
              </w:rPr>
              <w:t>23.3</w:t>
            </w:r>
          </w:p>
        </w:tc>
        <w:tc>
          <w:tcPr>
            <w:tcW w:w="272" w:type="pct"/>
            <w:vAlign w:val="center"/>
          </w:tcPr>
          <w:p w:rsidR="00EF5CE0" w:rsidRPr="00DB2CD0" w:rsidRDefault="00EF5CE0" w:rsidP="00922FE5">
            <w:pPr>
              <w:ind w:firstLine="0"/>
              <w:jc w:val="center"/>
              <w:rPr>
                <w:lang w:val="ro-RO"/>
              </w:rPr>
            </w:pPr>
          </w:p>
        </w:tc>
        <w:tc>
          <w:tcPr>
            <w:tcW w:w="3075" w:type="pct"/>
          </w:tcPr>
          <w:p w:rsidR="00EF5CE0" w:rsidRPr="00DB2CD0" w:rsidRDefault="00EF5CE0" w:rsidP="00922FE5">
            <w:pPr>
              <w:ind w:firstLine="0"/>
              <w:rPr>
                <w:b/>
                <w:bCs/>
                <w:lang w:val="ro-RO"/>
              </w:rPr>
            </w:pPr>
            <w:r w:rsidRPr="00DB2CD0">
              <w:rPr>
                <w:b/>
                <w:bCs/>
                <w:lang w:val="ro-RO"/>
              </w:rPr>
              <w:t>Fabricarea materialelor de construcții din argilă</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r w:rsidRPr="00DB2CD0">
              <w:rPr>
                <w:lang w:val="ro-RO"/>
              </w:rPr>
              <w:t>23.31</w:t>
            </w:r>
          </w:p>
        </w:tc>
        <w:tc>
          <w:tcPr>
            <w:tcW w:w="3075" w:type="pct"/>
          </w:tcPr>
          <w:p w:rsidR="00EF5CE0" w:rsidRPr="00DB2CD0" w:rsidRDefault="00EF5CE0" w:rsidP="00922FE5">
            <w:pPr>
              <w:ind w:firstLine="0"/>
              <w:rPr>
                <w:color w:val="000000"/>
                <w:lang w:val="ro-RO"/>
              </w:rPr>
            </w:pPr>
            <w:r w:rsidRPr="00DB2CD0">
              <w:rPr>
                <w:color w:val="000000"/>
                <w:lang w:val="ro-RO"/>
              </w:rPr>
              <w:t>Fabricarea plăcilor și dalelor din ceramică</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4</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r w:rsidRPr="00DB2CD0">
              <w:rPr>
                <w:lang w:val="ro-RO"/>
              </w:rPr>
              <w:t>23.32</w:t>
            </w:r>
          </w:p>
        </w:tc>
        <w:tc>
          <w:tcPr>
            <w:tcW w:w="3075" w:type="pct"/>
          </w:tcPr>
          <w:p w:rsidR="00EF5CE0" w:rsidRPr="00DB2CD0" w:rsidRDefault="00EF5CE0" w:rsidP="00922FE5">
            <w:pPr>
              <w:ind w:firstLine="0"/>
              <w:rPr>
                <w:color w:val="000000"/>
                <w:lang w:val="ro-RO"/>
              </w:rPr>
            </w:pPr>
            <w:r w:rsidRPr="00DB2CD0">
              <w:rPr>
                <w:color w:val="000000"/>
                <w:lang w:val="ro-RO"/>
              </w:rPr>
              <w:t>Fabricarea cărămizilor, țiglelor și altor produse pentru construcții, din argilă arsă</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4</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683865"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rPr>
                <w:b/>
                <w:lang w:val="ro-RO"/>
              </w:rPr>
            </w:pPr>
            <w:r w:rsidRPr="00DB2CD0">
              <w:rPr>
                <w:b/>
                <w:lang w:val="ro-RO"/>
              </w:rPr>
              <w:t>23.4</w:t>
            </w:r>
          </w:p>
        </w:tc>
        <w:tc>
          <w:tcPr>
            <w:tcW w:w="272" w:type="pct"/>
            <w:vAlign w:val="center"/>
          </w:tcPr>
          <w:p w:rsidR="00EF5CE0" w:rsidRPr="00DB2CD0" w:rsidRDefault="00EF5CE0" w:rsidP="00922FE5">
            <w:pPr>
              <w:ind w:firstLine="0"/>
              <w:jc w:val="center"/>
              <w:rPr>
                <w:lang w:val="ro-RO"/>
              </w:rPr>
            </w:pPr>
          </w:p>
        </w:tc>
        <w:tc>
          <w:tcPr>
            <w:tcW w:w="3075" w:type="pct"/>
          </w:tcPr>
          <w:p w:rsidR="00EF5CE0" w:rsidRPr="00DB2CD0" w:rsidRDefault="00EF5CE0" w:rsidP="00922FE5">
            <w:pPr>
              <w:ind w:firstLine="0"/>
              <w:rPr>
                <w:b/>
                <w:bCs/>
                <w:color w:val="000000"/>
                <w:lang w:val="ro-RO"/>
              </w:rPr>
            </w:pPr>
            <w:r w:rsidRPr="00DB2CD0">
              <w:rPr>
                <w:b/>
                <w:bCs/>
                <w:color w:val="000000"/>
                <w:lang w:val="ro-RO"/>
              </w:rPr>
              <w:t>Fabricarea altor articole din ceramică și porțelan</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r w:rsidRPr="00DB2CD0">
              <w:rPr>
                <w:lang w:val="ro-RO"/>
              </w:rPr>
              <w:t>23.41</w:t>
            </w:r>
          </w:p>
        </w:tc>
        <w:tc>
          <w:tcPr>
            <w:tcW w:w="3075" w:type="pct"/>
          </w:tcPr>
          <w:p w:rsidR="00EF5CE0" w:rsidRPr="00DB2CD0" w:rsidRDefault="00EF5CE0" w:rsidP="00922FE5">
            <w:pPr>
              <w:ind w:firstLine="0"/>
              <w:rPr>
                <w:color w:val="000000"/>
                <w:lang w:val="ro-RO"/>
              </w:rPr>
            </w:pPr>
            <w:r w:rsidRPr="00DB2CD0">
              <w:rPr>
                <w:color w:val="000000"/>
                <w:lang w:val="ro-RO"/>
              </w:rPr>
              <w:t>Fabricarea articolelor ceramice pentru uz gospodăresc și ornamental</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4</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r w:rsidRPr="00DB2CD0">
              <w:rPr>
                <w:lang w:val="ro-RO"/>
              </w:rPr>
              <w:t>23.44</w:t>
            </w:r>
          </w:p>
        </w:tc>
        <w:tc>
          <w:tcPr>
            <w:tcW w:w="3075" w:type="pct"/>
          </w:tcPr>
          <w:p w:rsidR="00EF5CE0" w:rsidRPr="00DB2CD0" w:rsidRDefault="00EF5CE0" w:rsidP="00922FE5">
            <w:pPr>
              <w:ind w:firstLine="0"/>
              <w:rPr>
                <w:color w:val="000000"/>
                <w:lang w:val="ro-RO"/>
              </w:rPr>
            </w:pPr>
            <w:r w:rsidRPr="00DB2CD0">
              <w:rPr>
                <w:color w:val="000000"/>
                <w:lang w:val="ro-RO"/>
              </w:rPr>
              <w:t xml:space="preserve">Fabricarea altor produse tehnice din ceramică </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4</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r w:rsidRPr="00DB2CD0">
              <w:rPr>
                <w:lang w:val="ro-RO"/>
              </w:rPr>
              <w:t>23.49</w:t>
            </w:r>
          </w:p>
        </w:tc>
        <w:tc>
          <w:tcPr>
            <w:tcW w:w="3075" w:type="pct"/>
          </w:tcPr>
          <w:p w:rsidR="00EF5CE0" w:rsidRPr="00DB2CD0" w:rsidRDefault="00EF5CE0" w:rsidP="00922FE5">
            <w:pPr>
              <w:ind w:firstLine="0"/>
              <w:rPr>
                <w:color w:val="000000"/>
                <w:lang w:val="ro-RO"/>
              </w:rPr>
            </w:pPr>
            <w:r w:rsidRPr="00DB2CD0">
              <w:rPr>
                <w:color w:val="000000"/>
                <w:lang w:val="ro-RO"/>
              </w:rPr>
              <w:t>Fabricarea altor produse ceramice n. c. a.</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4</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2</w:t>
            </w:r>
          </w:p>
        </w:tc>
      </w:tr>
      <w:tr w:rsidR="00EF5CE0" w:rsidRPr="00683865"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rPr>
                <w:b/>
                <w:lang w:val="ro-RO"/>
              </w:rPr>
            </w:pPr>
            <w:r w:rsidRPr="00DB2CD0">
              <w:rPr>
                <w:b/>
                <w:lang w:val="ro-RO"/>
              </w:rPr>
              <w:t>23.5</w:t>
            </w:r>
          </w:p>
        </w:tc>
        <w:tc>
          <w:tcPr>
            <w:tcW w:w="272" w:type="pct"/>
          </w:tcPr>
          <w:p w:rsidR="00EF5CE0" w:rsidRPr="00DB2CD0" w:rsidRDefault="00EF5CE0" w:rsidP="00922FE5">
            <w:pPr>
              <w:ind w:firstLine="0"/>
              <w:rPr>
                <w:lang w:val="ro-RO"/>
              </w:rPr>
            </w:pPr>
          </w:p>
        </w:tc>
        <w:tc>
          <w:tcPr>
            <w:tcW w:w="3075" w:type="pct"/>
          </w:tcPr>
          <w:p w:rsidR="00EF5CE0" w:rsidRPr="00DB2CD0" w:rsidRDefault="00EF5CE0" w:rsidP="00922FE5">
            <w:pPr>
              <w:ind w:firstLine="0"/>
              <w:rPr>
                <w:b/>
                <w:bCs/>
                <w:lang w:val="ro-RO"/>
              </w:rPr>
            </w:pPr>
            <w:r w:rsidRPr="00DB2CD0">
              <w:rPr>
                <w:b/>
                <w:color w:val="000000"/>
                <w:lang w:val="ro-RO"/>
              </w:rPr>
              <w:t>Fabricarea cimentului, varului și ipsosului</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r w:rsidRPr="00DB2CD0">
              <w:rPr>
                <w:lang w:val="ro-RO"/>
              </w:rPr>
              <w:t>23.51</w:t>
            </w:r>
          </w:p>
        </w:tc>
        <w:tc>
          <w:tcPr>
            <w:tcW w:w="3075" w:type="pct"/>
          </w:tcPr>
          <w:p w:rsidR="00EF5CE0" w:rsidRPr="00DB2CD0" w:rsidRDefault="00EF5CE0" w:rsidP="00922FE5">
            <w:pPr>
              <w:ind w:firstLine="0"/>
              <w:rPr>
                <w:color w:val="000000"/>
                <w:lang w:val="ro-RO"/>
              </w:rPr>
            </w:pPr>
            <w:r w:rsidRPr="00DB2CD0">
              <w:rPr>
                <w:color w:val="000000"/>
                <w:lang w:val="ro-RO"/>
              </w:rPr>
              <w:t>Fabricarea cimentului</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5</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r w:rsidRPr="00DB2CD0">
              <w:rPr>
                <w:lang w:val="ro-RO"/>
              </w:rPr>
              <w:t>23.52</w:t>
            </w:r>
          </w:p>
        </w:tc>
        <w:tc>
          <w:tcPr>
            <w:tcW w:w="3075" w:type="pct"/>
          </w:tcPr>
          <w:p w:rsidR="00EF5CE0" w:rsidRPr="00DB2CD0" w:rsidRDefault="00EF5CE0" w:rsidP="00922FE5">
            <w:pPr>
              <w:ind w:firstLine="0"/>
              <w:rPr>
                <w:color w:val="000000"/>
                <w:lang w:val="ro-RO"/>
              </w:rPr>
            </w:pPr>
            <w:r w:rsidRPr="00DB2CD0">
              <w:rPr>
                <w:color w:val="000000"/>
                <w:lang w:val="ro-RO"/>
              </w:rPr>
              <w:t>Fabricarea varului și ipsosului</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5</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F90585"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rPr>
                <w:b/>
                <w:lang w:val="ro-RO"/>
              </w:rPr>
            </w:pPr>
            <w:r w:rsidRPr="00DB2CD0">
              <w:rPr>
                <w:b/>
                <w:lang w:val="ro-RO"/>
              </w:rPr>
              <w:t>23.6</w:t>
            </w:r>
          </w:p>
        </w:tc>
        <w:tc>
          <w:tcPr>
            <w:tcW w:w="272" w:type="pct"/>
          </w:tcPr>
          <w:p w:rsidR="00EF5CE0" w:rsidRPr="00DB2CD0" w:rsidRDefault="00EF5CE0" w:rsidP="00922FE5">
            <w:pPr>
              <w:ind w:firstLine="0"/>
              <w:rPr>
                <w:lang w:val="ro-RO"/>
              </w:rPr>
            </w:pPr>
          </w:p>
        </w:tc>
        <w:tc>
          <w:tcPr>
            <w:tcW w:w="3075" w:type="pct"/>
          </w:tcPr>
          <w:p w:rsidR="00EF5CE0" w:rsidRPr="00DB2CD0" w:rsidRDefault="00EF5CE0" w:rsidP="00922FE5">
            <w:pPr>
              <w:ind w:firstLine="0"/>
              <w:rPr>
                <w:b/>
                <w:lang w:val="ro-RO"/>
              </w:rPr>
            </w:pPr>
            <w:r w:rsidRPr="00DB2CD0">
              <w:rPr>
                <w:b/>
                <w:color w:val="000000"/>
                <w:lang w:val="ro-RO"/>
              </w:rPr>
              <w:t>Fabricarea articolelor din beton, ciment și ipsos</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r w:rsidRPr="00DB2CD0">
              <w:rPr>
                <w:lang w:val="ro-RO"/>
              </w:rPr>
              <w:t>23.61</w:t>
            </w:r>
          </w:p>
        </w:tc>
        <w:tc>
          <w:tcPr>
            <w:tcW w:w="3075" w:type="pct"/>
          </w:tcPr>
          <w:p w:rsidR="00EF5CE0" w:rsidRPr="00DB2CD0" w:rsidRDefault="00EF5CE0" w:rsidP="00922FE5">
            <w:pPr>
              <w:ind w:firstLine="0"/>
              <w:rPr>
                <w:color w:val="000000"/>
                <w:lang w:val="ro-RO"/>
              </w:rPr>
            </w:pPr>
            <w:r w:rsidRPr="00DB2CD0">
              <w:rPr>
                <w:color w:val="000000"/>
                <w:lang w:val="ro-RO"/>
              </w:rPr>
              <w:t>Fabricarea produselor din beton pentru construcții</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5</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r w:rsidRPr="00DB2CD0">
              <w:rPr>
                <w:lang w:val="ro-RO"/>
              </w:rPr>
              <w:t>23.62</w:t>
            </w:r>
          </w:p>
        </w:tc>
        <w:tc>
          <w:tcPr>
            <w:tcW w:w="3075" w:type="pct"/>
          </w:tcPr>
          <w:p w:rsidR="00EF5CE0" w:rsidRPr="00DB2CD0" w:rsidRDefault="00EF5CE0" w:rsidP="00922FE5">
            <w:pPr>
              <w:ind w:firstLine="0"/>
              <w:rPr>
                <w:color w:val="000000"/>
                <w:lang w:val="ro-RO"/>
              </w:rPr>
            </w:pPr>
            <w:r w:rsidRPr="00DB2CD0">
              <w:rPr>
                <w:color w:val="000000"/>
                <w:lang w:val="ro-RO"/>
              </w:rPr>
              <w:t>Fabricarea produselor din ipsos pentru construcții</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5</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r w:rsidRPr="00DB2CD0">
              <w:rPr>
                <w:lang w:val="ro-RO"/>
              </w:rPr>
              <w:t>23.63</w:t>
            </w:r>
          </w:p>
        </w:tc>
        <w:tc>
          <w:tcPr>
            <w:tcW w:w="3075" w:type="pct"/>
          </w:tcPr>
          <w:p w:rsidR="00EF5CE0" w:rsidRPr="00DB2CD0" w:rsidRDefault="00EF5CE0" w:rsidP="00922FE5">
            <w:pPr>
              <w:ind w:firstLine="0"/>
              <w:rPr>
                <w:color w:val="000000"/>
                <w:lang w:val="ro-RO"/>
              </w:rPr>
            </w:pPr>
            <w:r w:rsidRPr="00DB2CD0">
              <w:rPr>
                <w:color w:val="000000"/>
                <w:lang w:val="ro-RO"/>
              </w:rPr>
              <w:t>Fabricarea betonului</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5</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r w:rsidRPr="00DB2CD0">
              <w:rPr>
                <w:lang w:val="ro-RO"/>
              </w:rPr>
              <w:t>23.64</w:t>
            </w:r>
          </w:p>
        </w:tc>
        <w:tc>
          <w:tcPr>
            <w:tcW w:w="3075" w:type="pct"/>
          </w:tcPr>
          <w:p w:rsidR="00EF5CE0" w:rsidRPr="00DB2CD0" w:rsidRDefault="00EF5CE0" w:rsidP="00922FE5">
            <w:pPr>
              <w:ind w:firstLine="0"/>
              <w:rPr>
                <w:color w:val="000000"/>
                <w:lang w:val="ro-RO"/>
              </w:rPr>
            </w:pPr>
            <w:r w:rsidRPr="00DB2CD0">
              <w:rPr>
                <w:color w:val="000000"/>
                <w:lang w:val="ro-RO"/>
              </w:rPr>
              <w:t>Fabricarea mortarului</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5</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r w:rsidRPr="00DB2CD0">
              <w:rPr>
                <w:lang w:val="ro-RO"/>
              </w:rPr>
              <w:t>23.69</w:t>
            </w:r>
          </w:p>
        </w:tc>
        <w:tc>
          <w:tcPr>
            <w:tcW w:w="3075" w:type="pct"/>
          </w:tcPr>
          <w:p w:rsidR="00EF5CE0" w:rsidRPr="00DB2CD0" w:rsidRDefault="00EF5CE0" w:rsidP="00922FE5">
            <w:pPr>
              <w:ind w:firstLine="0"/>
              <w:rPr>
                <w:color w:val="000000"/>
                <w:lang w:val="ro-RO"/>
              </w:rPr>
            </w:pPr>
            <w:r w:rsidRPr="00DB2CD0">
              <w:rPr>
                <w:color w:val="000000"/>
                <w:lang w:val="ro-RO"/>
              </w:rPr>
              <w:t>Fabricarea altor articole din beton, ciment și ipsos</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5</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683865"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rPr>
                <w:b/>
                <w:lang w:val="ro-RO"/>
              </w:rPr>
            </w:pPr>
            <w:r w:rsidRPr="00DB2CD0">
              <w:rPr>
                <w:b/>
                <w:lang w:val="ro-RO"/>
              </w:rPr>
              <w:t>23.7</w:t>
            </w:r>
          </w:p>
        </w:tc>
        <w:tc>
          <w:tcPr>
            <w:tcW w:w="272" w:type="pct"/>
          </w:tcPr>
          <w:p w:rsidR="00EF5CE0" w:rsidRPr="00DB2CD0" w:rsidRDefault="00EF5CE0" w:rsidP="00922FE5">
            <w:pPr>
              <w:ind w:firstLine="0"/>
              <w:rPr>
                <w:lang w:val="ro-RO"/>
              </w:rPr>
            </w:pPr>
          </w:p>
        </w:tc>
        <w:tc>
          <w:tcPr>
            <w:tcW w:w="3075" w:type="pct"/>
          </w:tcPr>
          <w:p w:rsidR="00EF5CE0" w:rsidRPr="00DB2CD0" w:rsidRDefault="00EF5CE0" w:rsidP="00922FE5">
            <w:pPr>
              <w:ind w:firstLine="0"/>
              <w:rPr>
                <w:b/>
                <w:lang w:val="ro-RO"/>
              </w:rPr>
            </w:pPr>
            <w:r w:rsidRPr="00DB2CD0">
              <w:rPr>
                <w:b/>
                <w:color w:val="000000"/>
                <w:lang w:val="ro-RO"/>
              </w:rPr>
              <w:t>Tăierea, fasonarea și finisarea pietrei</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r w:rsidRPr="00DB2CD0">
              <w:rPr>
                <w:lang w:val="ro-RO"/>
              </w:rPr>
              <w:t>23.70</w:t>
            </w:r>
          </w:p>
        </w:tc>
        <w:tc>
          <w:tcPr>
            <w:tcW w:w="3075" w:type="pct"/>
          </w:tcPr>
          <w:p w:rsidR="00EF5CE0" w:rsidRPr="00DB2CD0" w:rsidRDefault="00EF5CE0" w:rsidP="00922FE5">
            <w:pPr>
              <w:ind w:firstLine="0"/>
              <w:rPr>
                <w:color w:val="000000"/>
                <w:lang w:val="ro-RO"/>
              </w:rPr>
            </w:pPr>
            <w:r w:rsidRPr="00DB2CD0">
              <w:rPr>
                <w:color w:val="000000"/>
                <w:lang w:val="ro-RO"/>
              </w:rPr>
              <w:t xml:space="preserve">Tăierea, fasonarea și finisarea pietrei </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5</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r w:rsidRPr="00DB2CD0">
              <w:rPr>
                <w:b/>
                <w:lang w:val="ro-RO"/>
              </w:rPr>
              <w:t>24</w:t>
            </w: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p>
        </w:tc>
        <w:tc>
          <w:tcPr>
            <w:tcW w:w="3075" w:type="pct"/>
          </w:tcPr>
          <w:p w:rsidR="00EF5CE0" w:rsidRPr="00DB2CD0" w:rsidRDefault="00EF5CE0" w:rsidP="00922FE5">
            <w:pPr>
              <w:ind w:firstLine="0"/>
              <w:rPr>
                <w:color w:val="000000"/>
                <w:lang w:val="ro-RO"/>
              </w:rPr>
            </w:pPr>
            <w:r w:rsidRPr="00DB2CD0">
              <w:rPr>
                <w:b/>
                <w:color w:val="000000"/>
                <w:lang w:val="ro-RO"/>
              </w:rPr>
              <w:t>Industria metalurgică</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rPr>
                <w:b/>
                <w:lang w:val="ro-RO"/>
              </w:rPr>
            </w:pPr>
            <w:r w:rsidRPr="00DB2CD0">
              <w:rPr>
                <w:b/>
                <w:lang w:val="ro-RO"/>
              </w:rPr>
              <w:t>24.5</w:t>
            </w:r>
          </w:p>
        </w:tc>
        <w:tc>
          <w:tcPr>
            <w:tcW w:w="272" w:type="pct"/>
          </w:tcPr>
          <w:p w:rsidR="00EF5CE0" w:rsidRPr="00DB2CD0" w:rsidRDefault="00EF5CE0" w:rsidP="00922FE5">
            <w:pPr>
              <w:ind w:firstLine="0"/>
              <w:rPr>
                <w:lang w:val="ro-RO"/>
              </w:rPr>
            </w:pPr>
          </w:p>
        </w:tc>
        <w:tc>
          <w:tcPr>
            <w:tcW w:w="3075" w:type="pct"/>
          </w:tcPr>
          <w:p w:rsidR="00EF5CE0" w:rsidRPr="00DB2CD0" w:rsidRDefault="00EF5CE0" w:rsidP="00922FE5">
            <w:pPr>
              <w:ind w:firstLine="0"/>
              <w:rPr>
                <w:b/>
                <w:lang w:val="ro-RO"/>
              </w:rPr>
            </w:pPr>
            <w:r w:rsidRPr="00DB2CD0">
              <w:rPr>
                <w:b/>
                <w:color w:val="000000"/>
                <w:lang w:val="ro-RO"/>
              </w:rPr>
              <w:t>Turnarea metalelor</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color w:val="000000"/>
                <w:lang w:val="ro-RO"/>
              </w:rPr>
            </w:pPr>
            <w:r w:rsidRPr="00DB2CD0">
              <w:rPr>
                <w:color w:val="000000"/>
                <w:lang w:val="ro-RO"/>
              </w:rPr>
              <w:t>24.51</w:t>
            </w:r>
          </w:p>
        </w:tc>
        <w:tc>
          <w:tcPr>
            <w:tcW w:w="3075" w:type="pct"/>
          </w:tcPr>
          <w:p w:rsidR="00EF5CE0" w:rsidRPr="00DB2CD0" w:rsidRDefault="00EF5CE0" w:rsidP="00922FE5">
            <w:pPr>
              <w:ind w:firstLine="0"/>
              <w:rPr>
                <w:color w:val="000000"/>
                <w:lang w:val="ro-RO"/>
              </w:rPr>
            </w:pPr>
            <w:r w:rsidRPr="00DB2CD0">
              <w:rPr>
                <w:color w:val="000000"/>
                <w:lang w:val="ro-RO"/>
              </w:rPr>
              <w:t>Turnarea fontei</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5</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color w:val="000000"/>
                <w:lang w:val="ro-RO"/>
              </w:rPr>
            </w:pPr>
            <w:r w:rsidRPr="00DB2CD0">
              <w:rPr>
                <w:color w:val="000000"/>
                <w:lang w:val="ro-RO"/>
              </w:rPr>
              <w:t>24.52</w:t>
            </w:r>
          </w:p>
        </w:tc>
        <w:tc>
          <w:tcPr>
            <w:tcW w:w="3075" w:type="pct"/>
          </w:tcPr>
          <w:p w:rsidR="00EF5CE0" w:rsidRPr="00DB2CD0" w:rsidRDefault="00EF5CE0" w:rsidP="00922FE5">
            <w:pPr>
              <w:ind w:firstLine="0"/>
              <w:rPr>
                <w:color w:val="000000"/>
                <w:lang w:val="ro-RO"/>
              </w:rPr>
            </w:pPr>
            <w:r w:rsidRPr="00DB2CD0">
              <w:rPr>
                <w:color w:val="000000"/>
                <w:lang w:val="ro-RO"/>
              </w:rPr>
              <w:t>Turnarea oțelului</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5</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color w:val="000000"/>
                <w:lang w:val="ro-RO"/>
              </w:rPr>
            </w:pPr>
            <w:r w:rsidRPr="00DB2CD0">
              <w:rPr>
                <w:color w:val="000000"/>
                <w:lang w:val="ro-RO"/>
              </w:rPr>
              <w:t>24.53</w:t>
            </w:r>
          </w:p>
        </w:tc>
        <w:tc>
          <w:tcPr>
            <w:tcW w:w="3075" w:type="pct"/>
          </w:tcPr>
          <w:p w:rsidR="00EF5CE0" w:rsidRPr="00DB2CD0" w:rsidRDefault="00EF5CE0" w:rsidP="00922FE5">
            <w:pPr>
              <w:ind w:firstLine="0"/>
              <w:rPr>
                <w:color w:val="000000"/>
                <w:lang w:val="ro-RO"/>
              </w:rPr>
            </w:pPr>
            <w:r w:rsidRPr="00DB2CD0">
              <w:rPr>
                <w:color w:val="000000"/>
                <w:lang w:val="ro-RO"/>
              </w:rPr>
              <w:t>Turnarea metalelor neferoase ușoare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5</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color w:val="000000"/>
                <w:lang w:val="ro-RO"/>
              </w:rPr>
            </w:pPr>
            <w:r w:rsidRPr="00DB2CD0">
              <w:rPr>
                <w:color w:val="000000"/>
                <w:lang w:val="ro-RO"/>
              </w:rPr>
              <w:t>24.54</w:t>
            </w:r>
          </w:p>
        </w:tc>
        <w:tc>
          <w:tcPr>
            <w:tcW w:w="3075" w:type="pct"/>
          </w:tcPr>
          <w:p w:rsidR="00EF5CE0" w:rsidRPr="00DB2CD0" w:rsidRDefault="00EF5CE0" w:rsidP="00922FE5">
            <w:pPr>
              <w:ind w:firstLine="0"/>
              <w:rPr>
                <w:color w:val="000000"/>
                <w:lang w:val="ro-RO"/>
              </w:rPr>
            </w:pPr>
            <w:r w:rsidRPr="00DB2CD0">
              <w:rPr>
                <w:color w:val="000000"/>
                <w:lang w:val="ro-RO"/>
              </w:rPr>
              <w:t>Turnarea altor metale neferoase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5</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683865"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r w:rsidRPr="00DB2CD0">
              <w:rPr>
                <w:b/>
                <w:lang w:val="ro-RO"/>
              </w:rPr>
              <w:t>25</w:t>
            </w: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p>
        </w:tc>
        <w:tc>
          <w:tcPr>
            <w:tcW w:w="3075" w:type="pct"/>
          </w:tcPr>
          <w:p w:rsidR="00EF5CE0" w:rsidRPr="00DB2CD0" w:rsidRDefault="00EF5CE0" w:rsidP="00922FE5">
            <w:pPr>
              <w:ind w:firstLine="0"/>
              <w:rPr>
                <w:b/>
                <w:color w:val="000000"/>
                <w:lang w:val="ro-RO"/>
              </w:rPr>
            </w:pPr>
            <w:r w:rsidRPr="00DB2CD0">
              <w:rPr>
                <w:b/>
                <w:color w:val="000000"/>
                <w:lang w:val="ro-RO"/>
              </w:rPr>
              <w:t>Industria construcțiilor metalice și a produselor din metal, exclusiv mașini, utilaje și instalații</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rPr>
                <w:b/>
                <w:lang w:val="ro-RO"/>
              </w:rPr>
            </w:pPr>
            <w:r w:rsidRPr="00DB2CD0">
              <w:rPr>
                <w:b/>
                <w:lang w:val="ro-RO"/>
              </w:rPr>
              <w:t>25.1</w:t>
            </w:r>
          </w:p>
        </w:tc>
        <w:tc>
          <w:tcPr>
            <w:tcW w:w="272" w:type="pct"/>
          </w:tcPr>
          <w:p w:rsidR="00EF5CE0" w:rsidRPr="00DB2CD0" w:rsidRDefault="00EF5CE0" w:rsidP="00922FE5">
            <w:pPr>
              <w:ind w:firstLine="0"/>
              <w:rPr>
                <w:lang w:val="ro-RO"/>
              </w:rPr>
            </w:pPr>
          </w:p>
        </w:tc>
        <w:tc>
          <w:tcPr>
            <w:tcW w:w="3075" w:type="pct"/>
          </w:tcPr>
          <w:p w:rsidR="00EF5CE0" w:rsidRPr="00DB2CD0" w:rsidRDefault="00EF5CE0" w:rsidP="00922FE5">
            <w:pPr>
              <w:ind w:firstLine="0"/>
              <w:rPr>
                <w:b/>
                <w:lang w:val="ro-RO"/>
              </w:rPr>
            </w:pPr>
            <w:r w:rsidRPr="00DB2CD0">
              <w:rPr>
                <w:b/>
                <w:color w:val="000000"/>
                <w:lang w:val="ro-RO"/>
              </w:rPr>
              <w:t>Fabricarea de construcții metalice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r w:rsidRPr="00DB2CD0">
              <w:rPr>
                <w:lang w:val="ro-RO"/>
              </w:rPr>
              <w:t>25.11</w:t>
            </w:r>
          </w:p>
        </w:tc>
        <w:tc>
          <w:tcPr>
            <w:tcW w:w="3075" w:type="pct"/>
          </w:tcPr>
          <w:p w:rsidR="00EF5CE0" w:rsidRPr="00DB2CD0" w:rsidRDefault="00EF5CE0" w:rsidP="00922FE5">
            <w:pPr>
              <w:ind w:firstLine="0"/>
              <w:rPr>
                <w:color w:val="000000"/>
                <w:lang w:val="ro-RO"/>
              </w:rPr>
            </w:pPr>
            <w:r w:rsidRPr="00DB2CD0">
              <w:rPr>
                <w:color w:val="000000"/>
                <w:lang w:val="ro-RO"/>
              </w:rPr>
              <w:t>Fabricarea de construcții metalice și părți componente ale structurilor metalice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4</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EC6112"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rPr>
                <w:b/>
                <w:lang w:val="ro-RO"/>
              </w:rPr>
            </w:pPr>
            <w:r w:rsidRPr="00DB2CD0">
              <w:rPr>
                <w:b/>
                <w:lang w:val="ro-RO"/>
              </w:rPr>
              <w:t>25.2</w:t>
            </w:r>
          </w:p>
        </w:tc>
        <w:tc>
          <w:tcPr>
            <w:tcW w:w="272" w:type="pct"/>
          </w:tcPr>
          <w:p w:rsidR="00EF5CE0" w:rsidRPr="00DB2CD0" w:rsidRDefault="00EF5CE0" w:rsidP="00922FE5">
            <w:pPr>
              <w:ind w:firstLine="0"/>
              <w:rPr>
                <w:lang w:val="ro-RO"/>
              </w:rPr>
            </w:pPr>
          </w:p>
        </w:tc>
        <w:tc>
          <w:tcPr>
            <w:tcW w:w="3075" w:type="pct"/>
          </w:tcPr>
          <w:p w:rsidR="00EF5CE0" w:rsidRPr="00DB2CD0" w:rsidRDefault="00EF5CE0" w:rsidP="00922FE5">
            <w:pPr>
              <w:ind w:firstLine="0"/>
              <w:rPr>
                <w:b/>
                <w:bCs/>
                <w:color w:val="000000"/>
                <w:lang w:val="ro-RO"/>
              </w:rPr>
            </w:pPr>
            <w:r w:rsidRPr="00DB2CD0">
              <w:rPr>
                <w:b/>
                <w:color w:val="000000"/>
                <w:lang w:val="ro-RO"/>
              </w:rPr>
              <w:t>Producția de rezervoare, cisterne și containere metalice; producția de radiatoare și cazane pentru încălzire centrală</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r w:rsidRPr="00DB2CD0">
              <w:rPr>
                <w:lang w:val="ro-RO"/>
              </w:rPr>
              <w:t>25.29</w:t>
            </w:r>
          </w:p>
        </w:tc>
        <w:tc>
          <w:tcPr>
            <w:tcW w:w="3075" w:type="pct"/>
          </w:tcPr>
          <w:p w:rsidR="00EF5CE0" w:rsidRPr="00DB2CD0" w:rsidRDefault="00EF5CE0" w:rsidP="00922FE5">
            <w:pPr>
              <w:ind w:firstLine="0"/>
              <w:rPr>
                <w:color w:val="000000"/>
                <w:lang w:val="ro-RO"/>
              </w:rPr>
            </w:pPr>
            <w:r w:rsidRPr="00DB2CD0">
              <w:rPr>
                <w:color w:val="000000"/>
                <w:lang w:val="ro-RO"/>
              </w:rPr>
              <w:t>Producția de rezervoare, cisterne și containere metalice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4</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2</w:t>
            </w:r>
          </w:p>
        </w:tc>
      </w:tr>
      <w:tr w:rsidR="00EF5CE0" w:rsidRPr="00683865"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rPr>
                <w:b/>
                <w:lang w:val="ro-RO"/>
              </w:rPr>
            </w:pPr>
            <w:r w:rsidRPr="00DB2CD0">
              <w:rPr>
                <w:b/>
                <w:lang w:val="ro-RO"/>
              </w:rPr>
              <w:t>25.5</w:t>
            </w:r>
          </w:p>
        </w:tc>
        <w:tc>
          <w:tcPr>
            <w:tcW w:w="272" w:type="pct"/>
          </w:tcPr>
          <w:p w:rsidR="00EF5CE0" w:rsidRPr="00DB2CD0" w:rsidRDefault="00EF5CE0" w:rsidP="00922FE5">
            <w:pPr>
              <w:ind w:firstLine="0"/>
              <w:rPr>
                <w:lang w:val="ro-RO"/>
              </w:rPr>
            </w:pPr>
          </w:p>
        </w:tc>
        <w:tc>
          <w:tcPr>
            <w:tcW w:w="3075" w:type="pct"/>
          </w:tcPr>
          <w:p w:rsidR="00EF5CE0" w:rsidRPr="00DB2CD0" w:rsidRDefault="00EF5CE0" w:rsidP="00922FE5">
            <w:pPr>
              <w:ind w:firstLine="0"/>
              <w:rPr>
                <w:b/>
                <w:lang w:val="ro-RO"/>
              </w:rPr>
            </w:pPr>
            <w:r w:rsidRPr="00DB2CD0">
              <w:rPr>
                <w:b/>
                <w:color w:val="000000"/>
                <w:lang w:val="ro-RO"/>
              </w:rPr>
              <w:t>Fabricarea produselor metalice obținute prin forjare, presare, ștanțare și laminare; metalurgia pulberilor</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r w:rsidRPr="00DB2CD0">
              <w:rPr>
                <w:lang w:val="ro-RO"/>
              </w:rPr>
              <w:t>25.50</w:t>
            </w:r>
          </w:p>
        </w:tc>
        <w:tc>
          <w:tcPr>
            <w:tcW w:w="3075" w:type="pct"/>
          </w:tcPr>
          <w:p w:rsidR="00EF5CE0" w:rsidRPr="00DB2CD0" w:rsidRDefault="00EF5CE0" w:rsidP="00922FE5">
            <w:pPr>
              <w:ind w:firstLine="0"/>
              <w:rPr>
                <w:color w:val="000000"/>
                <w:lang w:val="ro-RO"/>
              </w:rPr>
            </w:pPr>
            <w:r w:rsidRPr="00DB2CD0">
              <w:rPr>
                <w:color w:val="000000"/>
                <w:lang w:val="ro-RO"/>
              </w:rPr>
              <w:t>Fabricarea produselor metalice obținute prin forjare, presare, ștanțare și laminare; metalurgia pulberilor</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4</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r w:rsidRPr="00DB2CD0">
              <w:rPr>
                <w:b/>
                <w:lang w:val="ro-RO"/>
              </w:rPr>
              <w:t>27</w:t>
            </w: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p>
        </w:tc>
        <w:tc>
          <w:tcPr>
            <w:tcW w:w="3075" w:type="pct"/>
          </w:tcPr>
          <w:p w:rsidR="00EF5CE0" w:rsidRPr="00DB2CD0" w:rsidRDefault="00EF5CE0" w:rsidP="00922FE5">
            <w:pPr>
              <w:ind w:firstLine="0"/>
              <w:rPr>
                <w:b/>
                <w:bCs/>
                <w:lang w:val="ro-RO"/>
              </w:rPr>
            </w:pPr>
            <w:r w:rsidRPr="00DB2CD0">
              <w:rPr>
                <w:b/>
                <w:color w:val="000000"/>
                <w:lang w:val="ro-RO"/>
              </w:rPr>
              <w:t>Fabricarea echipamentelor electrice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683865"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rPr>
                <w:b/>
                <w:lang w:val="ro-RO"/>
              </w:rPr>
            </w:pPr>
            <w:r w:rsidRPr="00DB2CD0">
              <w:rPr>
                <w:b/>
                <w:lang w:val="ro-RO"/>
              </w:rPr>
              <w:t>27.2</w:t>
            </w:r>
          </w:p>
        </w:tc>
        <w:tc>
          <w:tcPr>
            <w:tcW w:w="272" w:type="pct"/>
          </w:tcPr>
          <w:p w:rsidR="00EF5CE0" w:rsidRPr="00DB2CD0" w:rsidRDefault="00EF5CE0" w:rsidP="00922FE5">
            <w:pPr>
              <w:ind w:firstLine="0"/>
              <w:rPr>
                <w:lang w:val="ro-RO"/>
              </w:rPr>
            </w:pPr>
          </w:p>
        </w:tc>
        <w:tc>
          <w:tcPr>
            <w:tcW w:w="3075" w:type="pct"/>
          </w:tcPr>
          <w:p w:rsidR="00EF5CE0" w:rsidRPr="00DB2CD0" w:rsidRDefault="00EF5CE0" w:rsidP="00922FE5">
            <w:pPr>
              <w:ind w:firstLine="0"/>
              <w:rPr>
                <w:b/>
                <w:color w:val="000000"/>
                <w:lang w:val="ro-RO"/>
              </w:rPr>
            </w:pPr>
            <w:r w:rsidRPr="00DB2CD0">
              <w:rPr>
                <w:b/>
                <w:color w:val="000000"/>
                <w:lang w:val="ro-RO"/>
              </w:rPr>
              <w:t>Fabricarea de acumulatori și baterii</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r w:rsidRPr="00DB2CD0">
              <w:rPr>
                <w:lang w:val="ro-RO"/>
              </w:rPr>
              <w:t>27.20</w:t>
            </w:r>
          </w:p>
        </w:tc>
        <w:tc>
          <w:tcPr>
            <w:tcW w:w="3075" w:type="pct"/>
          </w:tcPr>
          <w:p w:rsidR="00EF5CE0" w:rsidRPr="00DB2CD0" w:rsidRDefault="00EF5CE0" w:rsidP="00922FE5">
            <w:pPr>
              <w:ind w:firstLine="0"/>
              <w:rPr>
                <w:color w:val="000000"/>
                <w:lang w:val="ro-RO"/>
              </w:rPr>
            </w:pPr>
            <w:r w:rsidRPr="00DB2CD0">
              <w:rPr>
                <w:color w:val="000000"/>
                <w:lang w:val="ro-RO"/>
              </w:rPr>
              <w:t xml:space="preserve">Fabricarea de acumulatori și baterii </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5</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rPr>
                <w:b/>
                <w:lang w:val="ro-RO"/>
              </w:rPr>
            </w:pPr>
            <w:r w:rsidRPr="00DB2CD0">
              <w:rPr>
                <w:b/>
                <w:lang w:val="ro-RO"/>
              </w:rPr>
              <w:t>27.3</w:t>
            </w:r>
          </w:p>
        </w:tc>
        <w:tc>
          <w:tcPr>
            <w:tcW w:w="272" w:type="pct"/>
          </w:tcPr>
          <w:p w:rsidR="00EF5CE0" w:rsidRPr="00DB2CD0" w:rsidRDefault="00EF5CE0" w:rsidP="00922FE5">
            <w:pPr>
              <w:ind w:firstLine="0"/>
              <w:rPr>
                <w:lang w:val="ro-RO"/>
              </w:rPr>
            </w:pPr>
          </w:p>
        </w:tc>
        <w:tc>
          <w:tcPr>
            <w:tcW w:w="3075" w:type="pct"/>
          </w:tcPr>
          <w:p w:rsidR="00EF5CE0" w:rsidRPr="00DB2CD0" w:rsidRDefault="00EF5CE0" w:rsidP="00922FE5">
            <w:pPr>
              <w:ind w:firstLine="0"/>
              <w:rPr>
                <w:b/>
                <w:lang w:val="ro-RO"/>
              </w:rPr>
            </w:pPr>
            <w:r w:rsidRPr="00DB2CD0">
              <w:rPr>
                <w:b/>
                <w:color w:val="000000"/>
                <w:lang w:val="ro-RO"/>
              </w:rPr>
              <w:t xml:space="preserve">Fabricarea de fire și cabluri; fabricarea dispozitivelor de conexiune pentru acestea </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r w:rsidRPr="00DB2CD0">
              <w:rPr>
                <w:lang w:val="ro-RO"/>
              </w:rPr>
              <w:t>27.32</w:t>
            </w:r>
          </w:p>
        </w:tc>
        <w:tc>
          <w:tcPr>
            <w:tcW w:w="3075" w:type="pct"/>
          </w:tcPr>
          <w:p w:rsidR="00EF5CE0" w:rsidRPr="00DB2CD0" w:rsidRDefault="00EF5CE0" w:rsidP="00922FE5">
            <w:pPr>
              <w:ind w:firstLine="0"/>
              <w:rPr>
                <w:lang w:val="ro-RO"/>
              </w:rPr>
            </w:pPr>
            <w:r w:rsidRPr="00DB2CD0">
              <w:rPr>
                <w:lang w:val="ro-RO"/>
              </w:rPr>
              <w:t>Fabricarea altor fire și cabluri electrice și electronice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3</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r w:rsidRPr="00DB2CD0">
              <w:rPr>
                <w:lang w:val="ro-RO"/>
              </w:rPr>
              <w:t>27.33</w:t>
            </w:r>
          </w:p>
        </w:tc>
        <w:tc>
          <w:tcPr>
            <w:tcW w:w="3075" w:type="pct"/>
          </w:tcPr>
          <w:p w:rsidR="00EF5CE0" w:rsidRPr="00DB2CD0" w:rsidRDefault="00EF5CE0" w:rsidP="00922FE5">
            <w:pPr>
              <w:ind w:firstLine="0"/>
              <w:rPr>
                <w:lang w:val="ro-RO"/>
              </w:rPr>
            </w:pPr>
            <w:r w:rsidRPr="00DB2CD0">
              <w:rPr>
                <w:color w:val="000000"/>
                <w:lang w:val="ro-RO"/>
              </w:rPr>
              <w:t>Fabricarea dispozitivelor de conexiune pentru fire și cabluri electrice și electronice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3</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683865"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rPr>
                <w:b/>
                <w:lang w:val="ro-RO"/>
              </w:rPr>
            </w:pPr>
            <w:r w:rsidRPr="00DB2CD0">
              <w:rPr>
                <w:b/>
                <w:lang w:val="ro-RO"/>
              </w:rPr>
              <w:t>27.4</w:t>
            </w:r>
          </w:p>
        </w:tc>
        <w:tc>
          <w:tcPr>
            <w:tcW w:w="272" w:type="pct"/>
          </w:tcPr>
          <w:p w:rsidR="00EF5CE0" w:rsidRPr="00DB2CD0" w:rsidRDefault="00EF5CE0" w:rsidP="00922FE5">
            <w:pPr>
              <w:ind w:firstLine="0"/>
              <w:rPr>
                <w:lang w:val="ro-RO"/>
              </w:rPr>
            </w:pPr>
          </w:p>
        </w:tc>
        <w:tc>
          <w:tcPr>
            <w:tcW w:w="3075" w:type="pct"/>
          </w:tcPr>
          <w:p w:rsidR="00EF5CE0" w:rsidRPr="00DB2CD0" w:rsidRDefault="00EF5CE0" w:rsidP="00922FE5">
            <w:pPr>
              <w:ind w:firstLine="0"/>
              <w:rPr>
                <w:b/>
                <w:lang w:val="ro-RO"/>
              </w:rPr>
            </w:pPr>
            <w:r w:rsidRPr="00DB2CD0">
              <w:rPr>
                <w:b/>
                <w:color w:val="000000"/>
                <w:lang w:val="ro-RO"/>
              </w:rPr>
              <w:t>Fabricarea de echipamente electrice de iluminat</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r w:rsidRPr="00DB2CD0">
              <w:rPr>
                <w:lang w:val="ro-RO"/>
              </w:rPr>
              <w:t>27.40</w:t>
            </w:r>
          </w:p>
        </w:tc>
        <w:tc>
          <w:tcPr>
            <w:tcW w:w="3075" w:type="pct"/>
          </w:tcPr>
          <w:p w:rsidR="00EF5CE0" w:rsidRPr="00DB2CD0" w:rsidRDefault="00EF5CE0" w:rsidP="00922FE5">
            <w:pPr>
              <w:ind w:firstLine="0"/>
              <w:rPr>
                <w:lang w:val="ro-RO"/>
              </w:rPr>
            </w:pPr>
            <w:r w:rsidRPr="00DB2CD0">
              <w:rPr>
                <w:color w:val="000000"/>
                <w:lang w:val="ro-RO"/>
              </w:rPr>
              <w:t>Fabricarea de echipamente electrice de iluminat</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3</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EC6112"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r w:rsidRPr="00DB2CD0">
              <w:rPr>
                <w:b/>
                <w:lang w:val="ro-RO"/>
              </w:rPr>
              <w:t>28</w:t>
            </w: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p>
        </w:tc>
        <w:tc>
          <w:tcPr>
            <w:tcW w:w="3075" w:type="pct"/>
          </w:tcPr>
          <w:p w:rsidR="00EF5CE0" w:rsidRPr="00DB2CD0" w:rsidRDefault="00EF5CE0" w:rsidP="00922FE5">
            <w:pPr>
              <w:ind w:firstLine="0"/>
              <w:rPr>
                <w:b/>
                <w:lang w:val="ro-RO"/>
              </w:rPr>
            </w:pPr>
            <w:r w:rsidRPr="00DB2CD0">
              <w:rPr>
                <w:b/>
                <w:lang w:val="ro-RO"/>
              </w:rPr>
              <w:t>Fabricarea de mașini, utilaje și echipamente n. c. a.</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683865"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rPr>
                <w:b/>
                <w:lang w:val="ro-RO"/>
              </w:rPr>
            </w:pPr>
            <w:r w:rsidRPr="00DB2CD0">
              <w:rPr>
                <w:b/>
                <w:lang w:val="ro-RO"/>
              </w:rPr>
              <w:t>28.1</w:t>
            </w:r>
          </w:p>
        </w:tc>
        <w:tc>
          <w:tcPr>
            <w:tcW w:w="272" w:type="pct"/>
          </w:tcPr>
          <w:p w:rsidR="00EF5CE0" w:rsidRPr="00DB2CD0" w:rsidRDefault="00EF5CE0" w:rsidP="00922FE5">
            <w:pPr>
              <w:ind w:firstLine="0"/>
              <w:rPr>
                <w:lang w:val="ro-RO"/>
              </w:rPr>
            </w:pPr>
          </w:p>
        </w:tc>
        <w:tc>
          <w:tcPr>
            <w:tcW w:w="3075" w:type="pct"/>
          </w:tcPr>
          <w:p w:rsidR="00EF5CE0" w:rsidRPr="00DB2CD0" w:rsidRDefault="00EF5CE0" w:rsidP="00922FE5">
            <w:pPr>
              <w:ind w:firstLine="0"/>
              <w:rPr>
                <w:color w:val="FF0000"/>
                <w:lang w:val="ro-RO"/>
              </w:rPr>
            </w:pPr>
            <w:r w:rsidRPr="00DB2CD0">
              <w:rPr>
                <w:b/>
                <w:lang w:val="ro-RO"/>
              </w:rPr>
              <w:t>Fabricarea de mașini și utilaje de utilizare generală</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r w:rsidRPr="00DB2CD0">
              <w:rPr>
                <w:lang w:val="ro-RO"/>
              </w:rPr>
              <w:t>28.13</w:t>
            </w:r>
          </w:p>
        </w:tc>
        <w:tc>
          <w:tcPr>
            <w:tcW w:w="3075" w:type="pct"/>
          </w:tcPr>
          <w:p w:rsidR="00EF5CE0" w:rsidRPr="00DB2CD0" w:rsidRDefault="00EF5CE0" w:rsidP="00922FE5">
            <w:pPr>
              <w:ind w:firstLine="0"/>
              <w:rPr>
                <w:color w:val="000000"/>
                <w:lang w:val="ro-RO"/>
              </w:rPr>
            </w:pPr>
            <w:r w:rsidRPr="00DB2CD0">
              <w:rPr>
                <w:color w:val="000000"/>
                <w:lang w:val="ro-RO"/>
              </w:rPr>
              <w:t>Fabricarea de alte pompe și compresoare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4</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683865"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tcPr>
          <w:p w:rsidR="00EF5CE0" w:rsidRPr="00DB2CD0" w:rsidRDefault="00EF5CE0" w:rsidP="00922FE5">
            <w:pPr>
              <w:ind w:firstLine="0"/>
              <w:rPr>
                <w:b/>
                <w:bCs/>
                <w:lang w:val="ro-RO"/>
              </w:rPr>
            </w:pPr>
            <w:r w:rsidRPr="00DB2CD0">
              <w:rPr>
                <w:b/>
                <w:bCs/>
                <w:lang w:val="ro-RO"/>
              </w:rPr>
              <w:t>30.9</w:t>
            </w:r>
          </w:p>
        </w:tc>
        <w:tc>
          <w:tcPr>
            <w:tcW w:w="272" w:type="pct"/>
          </w:tcPr>
          <w:p w:rsidR="00EF5CE0" w:rsidRPr="00DB2CD0" w:rsidRDefault="00EF5CE0" w:rsidP="00922FE5">
            <w:pPr>
              <w:ind w:firstLine="0"/>
              <w:rPr>
                <w:b/>
                <w:lang w:val="ro-RO"/>
              </w:rPr>
            </w:pPr>
            <w:r w:rsidRPr="00DB2CD0">
              <w:rPr>
                <w:b/>
                <w:lang w:val="ro-RO"/>
              </w:rPr>
              <w:t> </w:t>
            </w:r>
          </w:p>
        </w:tc>
        <w:tc>
          <w:tcPr>
            <w:tcW w:w="3075" w:type="pct"/>
          </w:tcPr>
          <w:p w:rsidR="00EF5CE0" w:rsidRPr="00DB2CD0" w:rsidRDefault="00EF5CE0" w:rsidP="00922FE5">
            <w:pPr>
              <w:ind w:firstLine="0"/>
              <w:rPr>
                <w:b/>
                <w:lang w:val="ro-RO"/>
              </w:rPr>
            </w:pPr>
            <w:r w:rsidRPr="00DB2CD0">
              <w:rPr>
                <w:b/>
                <w:color w:val="000000"/>
                <w:lang w:val="ro-RO"/>
              </w:rPr>
              <w:t>Fabricarea</w:t>
            </w:r>
            <w:r w:rsidRPr="00DB2CD0">
              <w:rPr>
                <w:b/>
                <w:lang w:val="ro-RO"/>
              </w:rPr>
              <w:t xml:space="preserve"> altor echipamente de transport n. c. a.</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color w:val="000000"/>
                <w:lang w:val="ro-RO"/>
              </w:rPr>
            </w:pPr>
            <w:r w:rsidRPr="00DB2CD0">
              <w:rPr>
                <w:color w:val="000000"/>
                <w:lang w:val="ro-RO"/>
              </w:rPr>
              <w:t>30.92</w:t>
            </w:r>
          </w:p>
        </w:tc>
        <w:tc>
          <w:tcPr>
            <w:tcW w:w="3075" w:type="pct"/>
          </w:tcPr>
          <w:p w:rsidR="00EF5CE0" w:rsidRPr="00DB2CD0" w:rsidRDefault="00EF5CE0" w:rsidP="00922FE5">
            <w:pPr>
              <w:ind w:firstLine="0"/>
              <w:rPr>
                <w:color w:val="000000"/>
                <w:lang w:val="ro-RO"/>
              </w:rPr>
            </w:pPr>
            <w:r w:rsidRPr="00DB2CD0">
              <w:rPr>
                <w:color w:val="000000"/>
                <w:lang w:val="ro-RO"/>
              </w:rPr>
              <w:t>Fabricarea de biciclete și de vehicule pentru invalizi</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3</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color w:val="000000"/>
                <w:lang w:val="ro-RO"/>
              </w:rPr>
            </w:pPr>
            <w:r w:rsidRPr="00DB2CD0">
              <w:rPr>
                <w:color w:val="000000"/>
                <w:lang w:val="ro-RO"/>
              </w:rPr>
              <w:t>30.99</w:t>
            </w:r>
          </w:p>
        </w:tc>
        <w:tc>
          <w:tcPr>
            <w:tcW w:w="3075" w:type="pct"/>
          </w:tcPr>
          <w:p w:rsidR="00EF5CE0" w:rsidRPr="00DB2CD0" w:rsidRDefault="00EF5CE0" w:rsidP="00922FE5">
            <w:pPr>
              <w:ind w:firstLine="0"/>
              <w:rPr>
                <w:color w:val="000000"/>
                <w:lang w:val="ro-RO"/>
              </w:rPr>
            </w:pPr>
            <w:r w:rsidRPr="00DB2CD0">
              <w:rPr>
                <w:color w:val="000000"/>
                <w:lang w:val="ro-RO"/>
              </w:rPr>
              <w:t>Fabricarea altor mijloace de transport n. c. a.</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3</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tcPr>
          <w:p w:rsidR="00EF5CE0" w:rsidRPr="00DB2CD0" w:rsidRDefault="00EF5CE0" w:rsidP="00922FE5">
            <w:pPr>
              <w:ind w:firstLine="0"/>
              <w:rPr>
                <w:b/>
                <w:bCs/>
                <w:lang w:val="ro-RO"/>
              </w:rPr>
            </w:pPr>
            <w:r w:rsidRPr="00DB2CD0">
              <w:rPr>
                <w:b/>
                <w:bCs/>
                <w:lang w:val="ro-RO"/>
              </w:rPr>
              <w:t>31</w:t>
            </w:r>
          </w:p>
        </w:tc>
        <w:tc>
          <w:tcPr>
            <w:tcW w:w="202" w:type="pct"/>
            <w:noWrap/>
          </w:tcPr>
          <w:p w:rsidR="00EF5CE0" w:rsidRPr="00DB2CD0" w:rsidRDefault="00EF5CE0" w:rsidP="00922FE5">
            <w:pPr>
              <w:ind w:firstLine="0"/>
              <w:rPr>
                <w:lang w:val="ro-RO"/>
              </w:rPr>
            </w:pPr>
            <w:r w:rsidRPr="00DB2CD0">
              <w:rPr>
                <w:lang w:val="ro-RO"/>
              </w:rPr>
              <w:t> </w:t>
            </w:r>
          </w:p>
        </w:tc>
        <w:tc>
          <w:tcPr>
            <w:tcW w:w="272" w:type="pct"/>
          </w:tcPr>
          <w:p w:rsidR="00EF5CE0" w:rsidRPr="00DB2CD0" w:rsidRDefault="00EF5CE0" w:rsidP="00922FE5">
            <w:pPr>
              <w:ind w:firstLine="0"/>
              <w:rPr>
                <w:lang w:val="ro-RO"/>
              </w:rPr>
            </w:pPr>
          </w:p>
        </w:tc>
        <w:tc>
          <w:tcPr>
            <w:tcW w:w="3075" w:type="pct"/>
          </w:tcPr>
          <w:p w:rsidR="00EF5CE0" w:rsidRPr="00DB2CD0" w:rsidRDefault="00EF5CE0" w:rsidP="00922FE5">
            <w:pPr>
              <w:ind w:firstLine="0"/>
              <w:rPr>
                <w:b/>
                <w:lang w:val="ro-RO"/>
              </w:rPr>
            </w:pPr>
            <w:r w:rsidRPr="00DB2CD0">
              <w:rPr>
                <w:b/>
                <w:color w:val="000000"/>
                <w:lang w:val="ro-RO"/>
              </w:rPr>
              <w:t xml:space="preserve">Fabricarea de mobilă </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tcPr>
          <w:p w:rsidR="00EF5CE0" w:rsidRPr="00DB2CD0" w:rsidRDefault="00EF5CE0" w:rsidP="00922FE5">
            <w:pPr>
              <w:ind w:firstLine="0"/>
              <w:rPr>
                <w:b/>
                <w:bCs/>
                <w:lang w:val="ro-RO"/>
              </w:rPr>
            </w:pPr>
            <w:r w:rsidRPr="00DB2CD0">
              <w:rPr>
                <w:b/>
                <w:bCs/>
                <w:lang w:val="ro-RO"/>
              </w:rPr>
              <w:t>31.0</w:t>
            </w:r>
          </w:p>
        </w:tc>
        <w:tc>
          <w:tcPr>
            <w:tcW w:w="272" w:type="pct"/>
          </w:tcPr>
          <w:p w:rsidR="00EF5CE0" w:rsidRPr="00DB2CD0" w:rsidRDefault="00EF5CE0" w:rsidP="00922FE5">
            <w:pPr>
              <w:ind w:firstLine="0"/>
              <w:rPr>
                <w:iCs/>
                <w:lang w:val="ro-RO"/>
              </w:rPr>
            </w:pPr>
            <w:r w:rsidRPr="00DB2CD0">
              <w:rPr>
                <w:iCs/>
                <w:lang w:val="ro-RO"/>
              </w:rPr>
              <w:t> </w:t>
            </w:r>
          </w:p>
        </w:tc>
        <w:tc>
          <w:tcPr>
            <w:tcW w:w="3075" w:type="pct"/>
          </w:tcPr>
          <w:p w:rsidR="00EF5CE0" w:rsidRPr="00DB2CD0" w:rsidRDefault="00EF5CE0" w:rsidP="00922FE5">
            <w:pPr>
              <w:ind w:firstLine="0"/>
              <w:rPr>
                <w:b/>
                <w:lang w:val="ro-RO"/>
              </w:rPr>
            </w:pPr>
            <w:r w:rsidRPr="00DB2CD0">
              <w:rPr>
                <w:b/>
                <w:color w:val="000000"/>
                <w:lang w:val="ro-RO"/>
              </w:rPr>
              <w:t xml:space="preserve">Fabricarea de mobilă </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r w:rsidRPr="00DB2CD0">
              <w:rPr>
                <w:lang w:val="ro-RO"/>
              </w:rPr>
              <w:t>31.01</w:t>
            </w:r>
          </w:p>
        </w:tc>
        <w:tc>
          <w:tcPr>
            <w:tcW w:w="3075" w:type="pct"/>
          </w:tcPr>
          <w:p w:rsidR="00EF5CE0" w:rsidRPr="00DB2CD0" w:rsidRDefault="00EF5CE0" w:rsidP="00922FE5">
            <w:pPr>
              <w:ind w:firstLine="0"/>
              <w:rPr>
                <w:lang w:val="ro-RO"/>
              </w:rPr>
            </w:pPr>
            <w:r w:rsidRPr="00DB2CD0">
              <w:rPr>
                <w:lang w:val="ro-RO"/>
              </w:rPr>
              <w:t>Fabricarea de mobilă pentru birouri și magazine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4</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r w:rsidRPr="00DB2CD0">
              <w:rPr>
                <w:lang w:val="ro-RO"/>
              </w:rPr>
              <w:t>31.02</w:t>
            </w:r>
          </w:p>
        </w:tc>
        <w:tc>
          <w:tcPr>
            <w:tcW w:w="3075" w:type="pct"/>
          </w:tcPr>
          <w:p w:rsidR="00EF5CE0" w:rsidRPr="00DB2CD0" w:rsidRDefault="00EF5CE0" w:rsidP="00922FE5">
            <w:pPr>
              <w:ind w:firstLine="0"/>
              <w:rPr>
                <w:lang w:val="ro-RO"/>
              </w:rPr>
            </w:pPr>
            <w:r w:rsidRPr="00DB2CD0">
              <w:rPr>
                <w:lang w:val="ro-RO"/>
              </w:rPr>
              <w:t>Fabricarea de mobilă pentru bucătării</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4</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r w:rsidRPr="00DB2CD0">
              <w:rPr>
                <w:lang w:val="ro-RO"/>
              </w:rPr>
              <w:t>31.03</w:t>
            </w:r>
          </w:p>
        </w:tc>
        <w:tc>
          <w:tcPr>
            <w:tcW w:w="3075" w:type="pct"/>
          </w:tcPr>
          <w:p w:rsidR="00EF5CE0" w:rsidRPr="00DB2CD0" w:rsidRDefault="00EF5CE0" w:rsidP="00922FE5">
            <w:pPr>
              <w:ind w:firstLine="0"/>
              <w:rPr>
                <w:lang w:val="ro-RO"/>
              </w:rPr>
            </w:pPr>
            <w:r w:rsidRPr="00DB2CD0">
              <w:rPr>
                <w:lang w:val="ro-RO"/>
              </w:rPr>
              <w:t>Fabricarea de saltele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4</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lang w:val="ro-RO"/>
              </w:rPr>
            </w:pPr>
            <w:r w:rsidRPr="00DB2CD0">
              <w:rPr>
                <w:lang w:val="ro-RO"/>
              </w:rPr>
              <w:t>31.09</w:t>
            </w:r>
          </w:p>
        </w:tc>
        <w:tc>
          <w:tcPr>
            <w:tcW w:w="3075" w:type="pct"/>
          </w:tcPr>
          <w:p w:rsidR="00EF5CE0" w:rsidRPr="00DB2CD0" w:rsidRDefault="00EF5CE0" w:rsidP="00922FE5">
            <w:pPr>
              <w:ind w:firstLine="0"/>
              <w:rPr>
                <w:lang w:val="ro-RO"/>
              </w:rPr>
            </w:pPr>
            <w:r w:rsidRPr="00DB2CD0">
              <w:rPr>
                <w:lang w:val="ro-RO"/>
              </w:rPr>
              <w:t>Fabricarea de mobilă n. c. a.</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4</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683865"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tcPr>
          <w:p w:rsidR="00EF5CE0" w:rsidRPr="00DB2CD0" w:rsidRDefault="00EF5CE0" w:rsidP="00922FE5">
            <w:pPr>
              <w:ind w:firstLine="0"/>
              <w:rPr>
                <w:b/>
                <w:bCs/>
                <w:lang w:val="ro-RO"/>
              </w:rPr>
            </w:pPr>
            <w:r w:rsidRPr="00DB2CD0">
              <w:rPr>
                <w:b/>
                <w:bCs/>
                <w:lang w:val="ro-RO"/>
              </w:rPr>
              <w:t>32</w:t>
            </w:r>
          </w:p>
        </w:tc>
        <w:tc>
          <w:tcPr>
            <w:tcW w:w="202" w:type="pct"/>
            <w:noWrap/>
          </w:tcPr>
          <w:p w:rsidR="00EF5CE0" w:rsidRPr="00DB2CD0" w:rsidRDefault="00EF5CE0" w:rsidP="00922FE5">
            <w:pPr>
              <w:ind w:firstLine="0"/>
              <w:rPr>
                <w:lang w:val="ro-RO"/>
              </w:rPr>
            </w:pPr>
            <w:r w:rsidRPr="00DB2CD0">
              <w:rPr>
                <w:lang w:val="ro-RO"/>
              </w:rPr>
              <w:t> </w:t>
            </w:r>
          </w:p>
        </w:tc>
        <w:tc>
          <w:tcPr>
            <w:tcW w:w="272" w:type="pct"/>
          </w:tcPr>
          <w:p w:rsidR="00EF5CE0" w:rsidRPr="00DB2CD0" w:rsidRDefault="00EF5CE0" w:rsidP="00922FE5">
            <w:pPr>
              <w:ind w:firstLine="0"/>
              <w:rPr>
                <w:lang w:val="ro-RO"/>
              </w:rPr>
            </w:pPr>
            <w:r w:rsidRPr="00DB2CD0">
              <w:rPr>
                <w:lang w:val="ro-RO"/>
              </w:rPr>
              <w:t> </w:t>
            </w:r>
          </w:p>
        </w:tc>
        <w:tc>
          <w:tcPr>
            <w:tcW w:w="3075" w:type="pct"/>
          </w:tcPr>
          <w:p w:rsidR="00EF5CE0" w:rsidRPr="00DB2CD0" w:rsidRDefault="00EF5CE0" w:rsidP="00922FE5">
            <w:pPr>
              <w:ind w:firstLine="0"/>
              <w:rPr>
                <w:b/>
                <w:bCs/>
                <w:lang w:val="ro-RO"/>
              </w:rPr>
            </w:pPr>
            <w:r w:rsidRPr="00DB2CD0">
              <w:rPr>
                <w:b/>
                <w:color w:val="000000"/>
                <w:lang w:val="ro-RO"/>
              </w:rPr>
              <w:t>Alte activități industriale n. c. a.</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683865"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tcPr>
          <w:p w:rsidR="00EF5CE0" w:rsidRPr="00DB2CD0" w:rsidRDefault="00EF5CE0" w:rsidP="00922FE5">
            <w:pPr>
              <w:ind w:firstLine="0"/>
              <w:rPr>
                <w:b/>
                <w:bCs/>
                <w:lang w:val="ro-RO"/>
              </w:rPr>
            </w:pPr>
          </w:p>
        </w:tc>
        <w:tc>
          <w:tcPr>
            <w:tcW w:w="202" w:type="pct"/>
            <w:noWrap/>
          </w:tcPr>
          <w:p w:rsidR="00EF5CE0" w:rsidRPr="00DB2CD0" w:rsidRDefault="00EF5CE0" w:rsidP="00922FE5">
            <w:pPr>
              <w:ind w:firstLine="0"/>
              <w:rPr>
                <w:b/>
                <w:bCs/>
                <w:lang w:val="ro-RO"/>
              </w:rPr>
            </w:pPr>
            <w:r w:rsidRPr="00DB2CD0">
              <w:rPr>
                <w:b/>
                <w:bCs/>
                <w:lang w:val="ro-RO"/>
              </w:rPr>
              <w:t>32.1</w:t>
            </w:r>
          </w:p>
        </w:tc>
        <w:tc>
          <w:tcPr>
            <w:tcW w:w="272" w:type="pct"/>
          </w:tcPr>
          <w:p w:rsidR="00EF5CE0" w:rsidRPr="00DB2CD0" w:rsidRDefault="00EF5CE0" w:rsidP="00922FE5">
            <w:pPr>
              <w:ind w:firstLine="0"/>
              <w:rPr>
                <w:lang w:val="ro-RO"/>
              </w:rPr>
            </w:pPr>
            <w:r w:rsidRPr="00DB2CD0">
              <w:rPr>
                <w:lang w:val="ro-RO"/>
              </w:rPr>
              <w:t> </w:t>
            </w:r>
          </w:p>
        </w:tc>
        <w:tc>
          <w:tcPr>
            <w:tcW w:w="3075" w:type="pct"/>
          </w:tcPr>
          <w:p w:rsidR="00EF5CE0" w:rsidRPr="00DB2CD0" w:rsidRDefault="00EF5CE0" w:rsidP="00922FE5">
            <w:pPr>
              <w:ind w:firstLine="0"/>
              <w:rPr>
                <w:b/>
                <w:lang w:val="ro-RO"/>
              </w:rPr>
            </w:pPr>
            <w:r w:rsidRPr="00DB2CD0">
              <w:rPr>
                <w:b/>
                <w:color w:val="000000"/>
                <w:lang w:val="ro-RO"/>
              </w:rPr>
              <w:t>Fabricarea bijuteriilor, imitațiilor de bijuterii și articolelor similare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tcPr>
          <w:p w:rsidR="00EF5CE0" w:rsidRPr="00DB2CD0" w:rsidRDefault="00EF5CE0" w:rsidP="00922FE5">
            <w:pPr>
              <w:ind w:firstLine="0"/>
              <w:rPr>
                <w:b/>
                <w:bCs/>
                <w:lang w:val="ro-RO"/>
              </w:rPr>
            </w:pPr>
          </w:p>
        </w:tc>
        <w:tc>
          <w:tcPr>
            <w:tcW w:w="202" w:type="pct"/>
            <w:noWrap/>
          </w:tcPr>
          <w:p w:rsidR="00EF5CE0" w:rsidRPr="00DB2CD0" w:rsidRDefault="00EF5CE0" w:rsidP="00922FE5">
            <w:pPr>
              <w:ind w:firstLine="0"/>
              <w:rPr>
                <w:lang w:val="ro-RO"/>
              </w:rPr>
            </w:pPr>
            <w:r w:rsidRPr="00DB2CD0">
              <w:rPr>
                <w:lang w:val="ro-RO"/>
              </w:rPr>
              <w:t> </w:t>
            </w:r>
          </w:p>
        </w:tc>
        <w:tc>
          <w:tcPr>
            <w:tcW w:w="272" w:type="pct"/>
          </w:tcPr>
          <w:p w:rsidR="00EF5CE0" w:rsidRPr="00DB2CD0" w:rsidRDefault="00EF5CE0" w:rsidP="00922FE5">
            <w:pPr>
              <w:ind w:firstLine="0"/>
              <w:rPr>
                <w:lang w:val="ro-RO"/>
              </w:rPr>
            </w:pPr>
            <w:r w:rsidRPr="00DB2CD0">
              <w:rPr>
                <w:lang w:val="ro-RO"/>
              </w:rPr>
              <w:t>32.12</w:t>
            </w:r>
          </w:p>
        </w:tc>
        <w:tc>
          <w:tcPr>
            <w:tcW w:w="3075" w:type="pct"/>
          </w:tcPr>
          <w:p w:rsidR="00EF5CE0" w:rsidRPr="00DB2CD0" w:rsidRDefault="00EF5CE0" w:rsidP="00922FE5">
            <w:pPr>
              <w:ind w:firstLine="0"/>
              <w:rPr>
                <w:color w:val="000000"/>
                <w:lang w:val="ro-RO"/>
              </w:rPr>
            </w:pPr>
            <w:r w:rsidRPr="00DB2CD0">
              <w:rPr>
                <w:color w:val="000000"/>
                <w:lang w:val="ro-RO"/>
              </w:rPr>
              <w:t>Fabricarea bijuteriilor și articolelor similare din metale și pietre prețioase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3</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tcPr>
          <w:p w:rsidR="00EF5CE0" w:rsidRPr="00DB2CD0" w:rsidRDefault="00EF5CE0" w:rsidP="00922FE5">
            <w:pPr>
              <w:ind w:firstLine="0"/>
              <w:rPr>
                <w:b/>
                <w:bCs/>
                <w:lang w:val="ro-RO"/>
              </w:rPr>
            </w:pPr>
          </w:p>
        </w:tc>
        <w:tc>
          <w:tcPr>
            <w:tcW w:w="202" w:type="pct"/>
            <w:noWrap/>
          </w:tcPr>
          <w:p w:rsidR="00EF5CE0" w:rsidRPr="00DB2CD0" w:rsidRDefault="00EF5CE0" w:rsidP="00922FE5">
            <w:pPr>
              <w:ind w:firstLine="0"/>
              <w:rPr>
                <w:lang w:val="ro-RO"/>
              </w:rPr>
            </w:pPr>
            <w:r w:rsidRPr="00DB2CD0">
              <w:rPr>
                <w:lang w:val="ro-RO"/>
              </w:rPr>
              <w:t> </w:t>
            </w:r>
          </w:p>
        </w:tc>
        <w:tc>
          <w:tcPr>
            <w:tcW w:w="272" w:type="pct"/>
          </w:tcPr>
          <w:p w:rsidR="00EF5CE0" w:rsidRPr="00DB2CD0" w:rsidRDefault="00EF5CE0" w:rsidP="00922FE5">
            <w:pPr>
              <w:ind w:firstLine="0"/>
              <w:rPr>
                <w:lang w:val="ro-RO"/>
              </w:rPr>
            </w:pPr>
            <w:r w:rsidRPr="00DB2CD0">
              <w:rPr>
                <w:lang w:val="ro-RO"/>
              </w:rPr>
              <w:t>32.13</w:t>
            </w:r>
          </w:p>
        </w:tc>
        <w:tc>
          <w:tcPr>
            <w:tcW w:w="3075" w:type="pct"/>
          </w:tcPr>
          <w:p w:rsidR="00EF5CE0" w:rsidRPr="00DB2CD0" w:rsidRDefault="00EF5CE0" w:rsidP="00922FE5">
            <w:pPr>
              <w:ind w:firstLine="0"/>
              <w:rPr>
                <w:color w:val="000000"/>
                <w:lang w:val="ro-RO"/>
              </w:rPr>
            </w:pPr>
            <w:r w:rsidRPr="00DB2CD0">
              <w:rPr>
                <w:color w:val="000000"/>
                <w:lang w:val="ro-RO"/>
              </w:rPr>
              <w:t xml:space="preserve">Fabricarea imitațiilor de bijuterii și articole similare </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3</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tcPr>
          <w:p w:rsidR="00EF5CE0" w:rsidRPr="00DB2CD0" w:rsidRDefault="00EF5CE0" w:rsidP="00922FE5">
            <w:pPr>
              <w:ind w:firstLine="0"/>
              <w:rPr>
                <w:b/>
                <w:bCs/>
                <w:lang w:val="ro-RO"/>
              </w:rPr>
            </w:pPr>
            <w:r w:rsidRPr="00DB2CD0">
              <w:rPr>
                <w:b/>
                <w:bCs/>
                <w:lang w:val="ro-RO"/>
              </w:rPr>
              <w:t>32.4</w:t>
            </w:r>
          </w:p>
        </w:tc>
        <w:tc>
          <w:tcPr>
            <w:tcW w:w="272" w:type="pct"/>
          </w:tcPr>
          <w:p w:rsidR="00EF5CE0" w:rsidRPr="00DB2CD0" w:rsidRDefault="00EF5CE0" w:rsidP="00922FE5">
            <w:pPr>
              <w:ind w:firstLine="0"/>
              <w:rPr>
                <w:lang w:val="ro-RO"/>
              </w:rPr>
            </w:pPr>
            <w:r w:rsidRPr="00DB2CD0">
              <w:rPr>
                <w:lang w:val="ro-RO"/>
              </w:rPr>
              <w:t> </w:t>
            </w:r>
          </w:p>
        </w:tc>
        <w:tc>
          <w:tcPr>
            <w:tcW w:w="3075" w:type="pct"/>
          </w:tcPr>
          <w:p w:rsidR="00EF5CE0" w:rsidRPr="00DB2CD0" w:rsidRDefault="00EF5CE0" w:rsidP="00922FE5">
            <w:pPr>
              <w:ind w:firstLine="0"/>
              <w:rPr>
                <w:b/>
                <w:color w:val="000000"/>
                <w:lang w:val="ro-RO"/>
              </w:rPr>
            </w:pPr>
            <w:r w:rsidRPr="00DB2CD0">
              <w:rPr>
                <w:b/>
                <w:color w:val="000000"/>
                <w:lang w:val="ro-RO"/>
              </w:rPr>
              <w:t>Fabricarea jocurilor și jucăriilor</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tcPr>
          <w:p w:rsidR="00EF5CE0" w:rsidRPr="00DB2CD0" w:rsidRDefault="00EF5CE0" w:rsidP="00922FE5">
            <w:pPr>
              <w:ind w:firstLine="0"/>
              <w:rPr>
                <w:lang w:val="ro-RO"/>
              </w:rPr>
            </w:pPr>
            <w:r w:rsidRPr="00DB2CD0">
              <w:rPr>
                <w:lang w:val="ro-RO"/>
              </w:rPr>
              <w:t> </w:t>
            </w:r>
          </w:p>
        </w:tc>
        <w:tc>
          <w:tcPr>
            <w:tcW w:w="272" w:type="pct"/>
          </w:tcPr>
          <w:p w:rsidR="00EF5CE0" w:rsidRPr="00DB2CD0" w:rsidRDefault="00EF5CE0" w:rsidP="00922FE5">
            <w:pPr>
              <w:ind w:firstLine="0"/>
              <w:rPr>
                <w:lang w:val="ro-RO"/>
              </w:rPr>
            </w:pPr>
            <w:r w:rsidRPr="00DB2CD0">
              <w:rPr>
                <w:lang w:val="ro-RO"/>
              </w:rPr>
              <w:t>32.40</w:t>
            </w:r>
          </w:p>
        </w:tc>
        <w:tc>
          <w:tcPr>
            <w:tcW w:w="3075" w:type="pct"/>
          </w:tcPr>
          <w:p w:rsidR="00EF5CE0" w:rsidRPr="00DB2CD0" w:rsidRDefault="00EF5CE0" w:rsidP="00922FE5">
            <w:pPr>
              <w:ind w:firstLine="0"/>
              <w:rPr>
                <w:color w:val="000000"/>
                <w:lang w:val="ro-RO"/>
              </w:rPr>
            </w:pPr>
            <w:r w:rsidRPr="00DB2CD0">
              <w:rPr>
                <w:color w:val="000000"/>
                <w:lang w:val="ro-RO"/>
              </w:rPr>
              <w:t>Fabricarea jocurilor și jucăriilor</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3</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shd w:val="clear" w:color="auto" w:fill="BFBFBF"/>
            <w:vAlign w:val="center"/>
          </w:tcPr>
          <w:p w:rsidR="00EF5CE0" w:rsidRPr="00DB2CD0" w:rsidRDefault="00EF5CE0" w:rsidP="00922FE5">
            <w:pPr>
              <w:ind w:firstLine="0"/>
              <w:jc w:val="center"/>
              <w:rPr>
                <w:b/>
                <w:lang w:val="ro-RO"/>
              </w:rPr>
            </w:pPr>
            <w:r w:rsidRPr="00DB2CD0">
              <w:rPr>
                <w:b/>
                <w:lang w:val="ro-RO"/>
              </w:rPr>
              <w:t>E</w:t>
            </w:r>
          </w:p>
        </w:tc>
        <w:tc>
          <w:tcPr>
            <w:tcW w:w="171" w:type="pct"/>
            <w:shd w:val="clear" w:color="auto" w:fill="BFBFBF"/>
            <w:noWrap/>
          </w:tcPr>
          <w:p w:rsidR="00EF5CE0" w:rsidRPr="00DB2CD0" w:rsidRDefault="00EF5CE0" w:rsidP="00922FE5">
            <w:pPr>
              <w:ind w:firstLine="0"/>
              <w:rPr>
                <w:b/>
                <w:bCs/>
                <w:lang w:val="ro-RO"/>
              </w:rPr>
            </w:pPr>
          </w:p>
        </w:tc>
        <w:tc>
          <w:tcPr>
            <w:tcW w:w="202" w:type="pct"/>
            <w:shd w:val="clear" w:color="auto" w:fill="BFBFBF"/>
            <w:noWrap/>
          </w:tcPr>
          <w:p w:rsidR="00EF5CE0" w:rsidRPr="00DB2CD0" w:rsidRDefault="00EF5CE0" w:rsidP="00922FE5">
            <w:pPr>
              <w:ind w:firstLine="0"/>
              <w:rPr>
                <w:lang w:val="ro-RO"/>
              </w:rPr>
            </w:pPr>
          </w:p>
        </w:tc>
        <w:tc>
          <w:tcPr>
            <w:tcW w:w="272" w:type="pct"/>
            <w:shd w:val="clear" w:color="auto" w:fill="BFBFBF"/>
          </w:tcPr>
          <w:p w:rsidR="00EF5CE0" w:rsidRPr="00DB2CD0" w:rsidRDefault="00EF5CE0" w:rsidP="00922FE5">
            <w:pPr>
              <w:ind w:firstLine="0"/>
              <w:rPr>
                <w:lang w:val="ro-RO"/>
              </w:rPr>
            </w:pPr>
          </w:p>
        </w:tc>
        <w:tc>
          <w:tcPr>
            <w:tcW w:w="3075" w:type="pct"/>
            <w:shd w:val="clear" w:color="auto" w:fill="BFBFBF"/>
          </w:tcPr>
          <w:p w:rsidR="00EF5CE0" w:rsidRPr="00DB2CD0" w:rsidRDefault="00EF5CE0" w:rsidP="00922FE5">
            <w:pPr>
              <w:ind w:firstLine="0"/>
              <w:rPr>
                <w:b/>
                <w:lang w:val="ro-RO"/>
              </w:rPr>
            </w:pPr>
            <w:r w:rsidRPr="00DB2CD0">
              <w:rPr>
                <w:b/>
                <w:lang w:val="ro-RO"/>
              </w:rPr>
              <w:t>DISTRIBUŢIA APEI; SALUBRITATE, GESTIONAREA DEŞEURILOR, ACTIVITĂŢI DE DECONTAMINARE</w:t>
            </w:r>
          </w:p>
        </w:tc>
        <w:tc>
          <w:tcPr>
            <w:tcW w:w="152" w:type="pct"/>
            <w:shd w:val="clear" w:color="auto" w:fill="BFBFBF"/>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shd w:val="clear" w:color="auto" w:fill="BFBFBF"/>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shd w:val="clear" w:color="auto" w:fill="BFBFBF"/>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shd w:val="clear" w:color="auto" w:fill="BFBFBF"/>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shd w:val="clear" w:color="auto" w:fill="BFBFBF"/>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683865"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tcPr>
          <w:p w:rsidR="00EF5CE0" w:rsidRPr="00DB2CD0" w:rsidRDefault="00EF5CE0" w:rsidP="00922FE5">
            <w:pPr>
              <w:ind w:firstLine="0"/>
              <w:rPr>
                <w:b/>
                <w:bCs/>
                <w:lang w:val="ro-RO"/>
              </w:rPr>
            </w:pPr>
            <w:r w:rsidRPr="00DB2CD0">
              <w:rPr>
                <w:b/>
                <w:bCs/>
                <w:lang w:val="ro-RO"/>
              </w:rPr>
              <w:t>36</w:t>
            </w:r>
          </w:p>
        </w:tc>
        <w:tc>
          <w:tcPr>
            <w:tcW w:w="202" w:type="pct"/>
            <w:noWrap/>
          </w:tcPr>
          <w:p w:rsidR="00EF5CE0" w:rsidRPr="00DB2CD0" w:rsidRDefault="00EF5CE0" w:rsidP="00922FE5">
            <w:pPr>
              <w:ind w:firstLine="0"/>
              <w:rPr>
                <w:lang w:val="ro-RO"/>
              </w:rPr>
            </w:pPr>
          </w:p>
        </w:tc>
        <w:tc>
          <w:tcPr>
            <w:tcW w:w="272" w:type="pct"/>
          </w:tcPr>
          <w:p w:rsidR="00EF5CE0" w:rsidRPr="00DB2CD0" w:rsidRDefault="00EF5CE0" w:rsidP="00922FE5">
            <w:pPr>
              <w:ind w:firstLine="0"/>
              <w:rPr>
                <w:lang w:val="ro-RO"/>
              </w:rPr>
            </w:pPr>
          </w:p>
        </w:tc>
        <w:tc>
          <w:tcPr>
            <w:tcW w:w="3075" w:type="pct"/>
          </w:tcPr>
          <w:p w:rsidR="00EF5CE0" w:rsidRPr="00DB2CD0" w:rsidRDefault="00EF5CE0" w:rsidP="00922FE5">
            <w:pPr>
              <w:ind w:firstLine="0"/>
              <w:rPr>
                <w:b/>
                <w:lang w:val="ro-RO"/>
              </w:rPr>
            </w:pPr>
            <w:r w:rsidRPr="00DB2CD0">
              <w:rPr>
                <w:b/>
                <w:lang w:val="ro-RO"/>
              </w:rPr>
              <w:t>Captarea, tratarea și distribuția apei</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r>
      <w:tr w:rsidR="00EF5CE0" w:rsidRPr="00683865"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tcPr>
          <w:p w:rsidR="00EF5CE0" w:rsidRPr="00DB2CD0" w:rsidRDefault="00EF5CE0" w:rsidP="00922FE5">
            <w:pPr>
              <w:ind w:firstLine="0"/>
              <w:rPr>
                <w:b/>
                <w:bCs/>
                <w:lang w:val="ro-RO"/>
              </w:rPr>
            </w:pPr>
          </w:p>
        </w:tc>
        <w:tc>
          <w:tcPr>
            <w:tcW w:w="202" w:type="pct"/>
            <w:noWrap/>
          </w:tcPr>
          <w:p w:rsidR="00EF5CE0" w:rsidRPr="00DB2CD0" w:rsidRDefault="00EF5CE0" w:rsidP="00922FE5">
            <w:pPr>
              <w:ind w:firstLine="0"/>
              <w:rPr>
                <w:b/>
                <w:lang w:val="ro-RO"/>
              </w:rPr>
            </w:pPr>
            <w:r w:rsidRPr="00DB2CD0">
              <w:rPr>
                <w:b/>
                <w:lang w:val="ro-RO"/>
              </w:rPr>
              <w:t>36.0</w:t>
            </w:r>
          </w:p>
        </w:tc>
        <w:tc>
          <w:tcPr>
            <w:tcW w:w="272" w:type="pct"/>
          </w:tcPr>
          <w:p w:rsidR="00EF5CE0" w:rsidRPr="00DB2CD0" w:rsidRDefault="00EF5CE0" w:rsidP="00922FE5">
            <w:pPr>
              <w:ind w:firstLine="0"/>
              <w:rPr>
                <w:lang w:val="ro-RO"/>
              </w:rPr>
            </w:pPr>
          </w:p>
        </w:tc>
        <w:tc>
          <w:tcPr>
            <w:tcW w:w="3075" w:type="pct"/>
          </w:tcPr>
          <w:p w:rsidR="00EF5CE0" w:rsidRPr="00DB2CD0" w:rsidRDefault="00EF5CE0" w:rsidP="00922FE5">
            <w:pPr>
              <w:ind w:firstLine="0"/>
              <w:rPr>
                <w:b/>
                <w:lang w:val="ro-RO"/>
              </w:rPr>
            </w:pPr>
            <w:r w:rsidRPr="00DB2CD0">
              <w:rPr>
                <w:b/>
                <w:lang w:val="ro-RO"/>
              </w:rPr>
              <w:t>Captarea, tratarea și distribuția apei</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r>
      <w:tr w:rsidR="00EF5CE0" w:rsidRPr="00DB2CD0" w:rsidTr="00922FE5">
        <w:trPr>
          <w:trHeight w:val="47"/>
          <w:jc w:val="center"/>
        </w:trPr>
        <w:tc>
          <w:tcPr>
            <w:tcW w:w="153" w:type="pct"/>
            <w:vAlign w:val="center"/>
          </w:tcPr>
          <w:p w:rsidR="00EF5CE0" w:rsidRPr="00DB2CD0" w:rsidRDefault="00EF5CE0" w:rsidP="00922FE5">
            <w:pPr>
              <w:ind w:firstLine="0"/>
              <w:jc w:val="center"/>
              <w:rPr>
                <w:b/>
                <w:lang w:val="ro-RO"/>
              </w:rPr>
            </w:pPr>
          </w:p>
        </w:tc>
        <w:tc>
          <w:tcPr>
            <w:tcW w:w="171" w:type="pct"/>
            <w:noWrap/>
          </w:tcPr>
          <w:p w:rsidR="00EF5CE0" w:rsidRPr="00DB2CD0" w:rsidRDefault="00EF5CE0" w:rsidP="00922FE5">
            <w:pPr>
              <w:ind w:firstLine="0"/>
              <w:rPr>
                <w:b/>
                <w:bCs/>
                <w:lang w:val="ro-RO"/>
              </w:rPr>
            </w:pPr>
          </w:p>
        </w:tc>
        <w:tc>
          <w:tcPr>
            <w:tcW w:w="202" w:type="pct"/>
            <w:noWrap/>
          </w:tcPr>
          <w:p w:rsidR="00EF5CE0" w:rsidRPr="00DB2CD0" w:rsidRDefault="00EF5CE0" w:rsidP="00922FE5">
            <w:pPr>
              <w:ind w:firstLine="0"/>
              <w:rPr>
                <w:b/>
                <w:lang w:val="ro-RO"/>
              </w:rPr>
            </w:pPr>
          </w:p>
        </w:tc>
        <w:tc>
          <w:tcPr>
            <w:tcW w:w="272" w:type="pct"/>
          </w:tcPr>
          <w:p w:rsidR="00EF5CE0" w:rsidRPr="00DB2CD0" w:rsidRDefault="00EF5CE0" w:rsidP="00922FE5">
            <w:pPr>
              <w:ind w:firstLine="0"/>
              <w:rPr>
                <w:lang w:val="ro-RO"/>
              </w:rPr>
            </w:pPr>
            <w:r w:rsidRPr="00DB2CD0">
              <w:rPr>
                <w:lang w:val="ro-RO"/>
              </w:rPr>
              <w:t>36.00</w:t>
            </w:r>
          </w:p>
        </w:tc>
        <w:tc>
          <w:tcPr>
            <w:tcW w:w="3075" w:type="pct"/>
          </w:tcPr>
          <w:p w:rsidR="00EF5CE0" w:rsidRPr="00DB2CD0" w:rsidRDefault="00EF5CE0" w:rsidP="00922FE5">
            <w:pPr>
              <w:ind w:firstLine="0"/>
              <w:rPr>
                <w:lang w:val="ro-RO"/>
              </w:rPr>
            </w:pPr>
            <w:r w:rsidRPr="00DB2CD0">
              <w:rPr>
                <w:lang w:val="ro-RO"/>
              </w:rPr>
              <w:t>Captarea, tratarea și distribuția apei</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lang w:val="ro-RO"/>
              </w:rPr>
            </w:pPr>
            <w:r w:rsidRPr="00DB2CD0">
              <w:rPr>
                <w:b/>
                <w:lang w:val="ro-RO"/>
              </w:rPr>
              <w:t>5</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r>
      <w:tr w:rsidR="00EF5CE0" w:rsidRPr="00DB2CD0" w:rsidTr="00922FE5">
        <w:trPr>
          <w:trHeight w:val="56"/>
          <w:jc w:val="center"/>
        </w:trPr>
        <w:tc>
          <w:tcPr>
            <w:tcW w:w="153" w:type="pct"/>
            <w:vAlign w:val="center"/>
          </w:tcPr>
          <w:p w:rsidR="00EF5CE0" w:rsidRPr="00DB2CD0" w:rsidRDefault="00EF5CE0" w:rsidP="00922FE5">
            <w:pPr>
              <w:ind w:firstLine="0"/>
              <w:jc w:val="center"/>
              <w:rPr>
                <w:b/>
                <w:lang w:val="ro-RO"/>
              </w:rPr>
            </w:pPr>
          </w:p>
        </w:tc>
        <w:tc>
          <w:tcPr>
            <w:tcW w:w="171" w:type="pct"/>
            <w:noWrap/>
          </w:tcPr>
          <w:p w:rsidR="00EF5CE0" w:rsidRPr="00DB2CD0" w:rsidRDefault="00EF5CE0" w:rsidP="00922FE5">
            <w:pPr>
              <w:ind w:firstLine="0"/>
              <w:rPr>
                <w:b/>
                <w:bCs/>
                <w:lang w:val="ro-RO"/>
              </w:rPr>
            </w:pPr>
            <w:r w:rsidRPr="00DB2CD0">
              <w:rPr>
                <w:b/>
                <w:bCs/>
                <w:lang w:val="ro-RO"/>
              </w:rPr>
              <w:t>38</w:t>
            </w:r>
          </w:p>
        </w:tc>
        <w:tc>
          <w:tcPr>
            <w:tcW w:w="202" w:type="pct"/>
            <w:noWrap/>
          </w:tcPr>
          <w:p w:rsidR="00EF5CE0" w:rsidRPr="00DB2CD0" w:rsidRDefault="00EF5CE0" w:rsidP="00922FE5">
            <w:pPr>
              <w:ind w:firstLine="0"/>
              <w:rPr>
                <w:b/>
                <w:lang w:val="ro-RO"/>
              </w:rPr>
            </w:pPr>
          </w:p>
        </w:tc>
        <w:tc>
          <w:tcPr>
            <w:tcW w:w="272" w:type="pct"/>
          </w:tcPr>
          <w:p w:rsidR="00EF5CE0" w:rsidRPr="00DB2CD0" w:rsidRDefault="00EF5CE0" w:rsidP="00922FE5">
            <w:pPr>
              <w:ind w:firstLine="0"/>
              <w:rPr>
                <w:lang w:val="ro-RO"/>
              </w:rPr>
            </w:pPr>
          </w:p>
        </w:tc>
        <w:tc>
          <w:tcPr>
            <w:tcW w:w="3075" w:type="pct"/>
          </w:tcPr>
          <w:p w:rsidR="00EF5CE0" w:rsidRPr="00DB2CD0" w:rsidRDefault="00EF5CE0" w:rsidP="00922FE5">
            <w:pPr>
              <w:ind w:firstLine="0"/>
              <w:rPr>
                <w:lang w:val="ro-RO"/>
              </w:rPr>
            </w:pPr>
            <w:r w:rsidRPr="00DB2CD0">
              <w:rPr>
                <w:b/>
                <w:lang w:val="ro-RO"/>
              </w:rPr>
              <w:t>Colectarea, tratarea și eliminarea deșeurilor; activități de recuperare a materialelor  reciclabile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r>
      <w:tr w:rsidR="00EF5CE0" w:rsidRPr="00DB2CD0" w:rsidTr="00922FE5">
        <w:trPr>
          <w:trHeight w:val="59"/>
          <w:jc w:val="center"/>
        </w:trPr>
        <w:tc>
          <w:tcPr>
            <w:tcW w:w="153" w:type="pct"/>
            <w:vAlign w:val="center"/>
          </w:tcPr>
          <w:p w:rsidR="00EF5CE0" w:rsidRPr="00DB2CD0" w:rsidRDefault="00EF5CE0" w:rsidP="00922FE5">
            <w:pPr>
              <w:ind w:firstLine="0"/>
              <w:jc w:val="center"/>
              <w:rPr>
                <w:b/>
                <w:lang w:val="ro-RO"/>
              </w:rPr>
            </w:pPr>
          </w:p>
        </w:tc>
        <w:tc>
          <w:tcPr>
            <w:tcW w:w="171" w:type="pct"/>
            <w:noWrap/>
          </w:tcPr>
          <w:p w:rsidR="00EF5CE0" w:rsidRPr="00DB2CD0" w:rsidRDefault="00EF5CE0" w:rsidP="00922FE5">
            <w:pPr>
              <w:ind w:firstLine="0"/>
              <w:rPr>
                <w:b/>
                <w:bCs/>
                <w:lang w:val="ro-RO"/>
              </w:rPr>
            </w:pPr>
          </w:p>
        </w:tc>
        <w:tc>
          <w:tcPr>
            <w:tcW w:w="202" w:type="pct"/>
            <w:noWrap/>
          </w:tcPr>
          <w:p w:rsidR="00EF5CE0" w:rsidRPr="00DB2CD0" w:rsidRDefault="00EF5CE0" w:rsidP="00922FE5">
            <w:pPr>
              <w:ind w:firstLine="0"/>
              <w:rPr>
                <w:b/>
                <w:lang w:val="ro-RO"/>
              </w:rPr>
            </w:pPr>
            <w:r w:rsidRPr="00DB2CD0">
              <w:rPr>
                <w:b/>
                <w:lang w:val="ro-RO"/>
              </w:rPr>
              <w:t>38.1</w:t>
            </w:r>
          </w:p>
        </w:tc>
        <w:tc>
          <w:tcPr>
            <w:tcW w:w="272" w:type="pct"/>
          </w:tcPr>
          <w:p w:rsidR="00EF5CE0" w:rsidRPr="00DB2CD0" w:rsidRDefault="00EF5CE0" w:rsidP="00922FE5">
            <w:pPr>
              <w:ind w:firstLine="0"/>
              <w:rPr>
                <w:lang w:val="ro-RO"/>
              </w:rPr>
            </w:pPr>
          </w:p>
        </w:tc>
        <w:tc>
          <w:tcPr>
            <w:tcW w:w="3075" w:type="pct"/>
          </w:tcPr>
          <w:p w:rsidR="00EF5CE0" w:rsidRPr="00DB2CD0" w:rsidRDefault="00EF5CE0" w:rsidP="00922FE5">
            <w:pPr>
              <w:ind w:firstLine="0"/>
              <w:rPr>
                <w:b/>
                <w:bCs/>
                <w:lang w:val="ro-RO"/>
              </w:rPr>
            </w:pPr>
            <w:r w:rsidRPr="00DB2CD0">
              <w:rPr>
                <w:b/>
                <w:lang w:val="ro-RO"/>
              </w:rPr>
              <w:t>Colectarea deșeurilor</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r>
      <w:tr w:rsidR="00EF5CE0" w:rsidRPr="00DB2CD0" w:rsidTr="00922FE5">
        <w:trPr>
          <w:trHeight w:val="64"/>
          <w:jc w:val="center"/>
        </w:trPr>
        <w:tc>
          <w:tcPr>
            <w:tcW w:w="153" w:type="pct"/>
            <w:vAlign w:val="center"/>
          </w:tcPr>
          <w:p w:rsidR="00EF5CE0" w:rsidRPr="00DB2CD0" w:rsidRDefault="00EF5CE0" w:rsidP="00922FE5">
            <w:pPr>
              <w:ind w:firstLine="0"/>
              <w:jc w:val="center"/>
              <w:rPr>
                <w:b/>
                <w:lang w:val="ro-RO"/>
              </w:rPr>
            </w:pPr>
          </w:p>
        </w:tc>
        <w:tc>
          <w:tcPr>
            <w:tcW w:w="171" w:type="pct"/>
            <w:noWrap/>
          </w:tcPr>
          <w:p w:rsidR="00EF5CE0" w:rsidRPr="00DB2CD0" w:rsidRDefault="00EF5CE0" w:rsidP="00922FE5">
            <w:pPr>
              <w:ind w:firstLine="0"/>
              <w:rPr>
                <w:b/>
                <w:bCs/>
                <w:lang w:val="ro-RO"/>
              </w:rPr>
            </w:pPr>
          </w:p>
        </w:tc>
        <w:tc>
          <w:tcPr>
            <w:tcW w:w="202" w:type="pct"/>
            <w:noWrap/>
          </w:tcPr>
          <w:p w:rsidR="00EF5CE0" w:rsidRPr="00DB2CD0" w:rsidRDefault="00EF5CE0" w:rsidP="00922FE5">
            <w:pPr>
              <w:ind w:firstLine="0"/>
              <w:rPr>
                <w:lang w:val="ro-RO"/>
              </w:rPr>
            </w:pPr>
          </w:p>
        </w:tc>
        <w:tc>
          <w:tcPr>
            <w:tcW w:w="272" w:type="pct"/>
          </w:tcPr>
          <w:p w:rsidR="00EF5CE0" w:rsidRPr="00DB2CD0" w:rsidRDefault="00EF5CE0" w:rsidP="00922FE5">
            <w:pPr>
              <w:ind w:firstLine="0"/>
              <w:rPr>
                <w:lang w:val="ro-RO"/>
              </w:rPr>
            </w:pPr>
            <w:r w:rsidRPr="00DB2CD0">
              <w:rPr>
                <w:lang w:val="ro-RO"/>
              </w:rPr>
              <w:t>38.12</w:t>
            </w:r>
          </w:p>
        </w:tc>
        <w:tc>
          <w:tcPr>
            <w:tcW w:w="3075" w:type="pct"/>
          </w:tcPr>
          <w:p w:rsidR="00EF5CE0" w:rsidRPr="00DB2CD0" w:rsidRDefault="00EF5CE0" w:rsidP="00922FE5">
            <w:pPr>
              <w:ind w:firstLine="0"/>
              <w:rPr>
                <w:lang w:val="ro-RO"/>
              </w:rPr>
            </w:pPr>
            <w:r w:rsidRPr="00DB2CD0">
              <w:rPr>
                <w:lang w:val="ro-RO"/>
              </w:rPr>
              <w:t>Colectarea deșeurilor periculoase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lang w:val="ro-RO"/>
              </w:rPr>
            </w:pPr>
            <w:r w:rsidRPr="00DB2CD0">
              <w:rPr>
                <w:b/>
                <w:lang w:val="ro-RO"/>
              </w:rPr>
              <w:t>4</w:t>
            </w: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r>
      <w:tr w:rsidR="00EF5CE0" w:rsidRPr="00DB2CD0" w:rsidTr="00922FE5">
        <w:trPr>
          <w:trHeight w:val="81"/>
          <w:jc w:val="center"/>
        </w:trPr>
        <w:tc>
          <w:tcPr>
            <w:tcW w:w="153" w:type="pct"/>
            <w:vAlign w:val="center"/>
          </w:tcPr>
          <w:p w:rsidR="00EF5CE0" w:rsidRPr="00DB2CD0" w:rsidRDefault="00EF5CE0" w:rsidP="00922FE5">
            <w:pPr>
              <w:ind w:firstLine="0"/>
              <w:jc w:val="center"/>
              <w:rPr>
                <w:b/>
                <w:lang w:val="ro-RO"/>
              </w:rPr>
            </w:pPr>
          </w:p>
        </w:tc>
        <w:tc>
          <w:tcPr>
            <w:tcW w:w="171" w:type="pct"/>
            <w:noWrap/>
          </w:tcPr>
          <w:p w:rsidR="00EF5CE0" w:rsidRPr="00DB2CD0" w:rsidRDefault="00EF5CE0" w:rsidP="00922FE5">
            <w:pPr>
              <w:ind w:firstLine="0"/>
              <w:rPr>
                <w:b/>
                <w:bCs/>
                <w:lang w:val="ro-RO"/>
              </w:rPr>
            </w:pPr>
          </w:p>
        </w:tc>
        <w:tc>
          <w:tcPr>
            <w:tcW w:w="202" w:type="pct"/>
            <w:noWrap/>
          </w:tcPr>
          <w:p w:rsidR="00EF5CE0" w:rsidRPr="00DB2CD0" w:rsidRDefault="00EF5CE0" w:rsidP="00922FE5">
            <w:pPr>
              <w:ind w:firstLine="0"/>
              <w:rPr>
                <w:b/>
                <w:lang w:val="ro-RO"/>
              </w:rPr>
            </w:pPr>
            <w:r w:rsidRPr="00DB2CD0">
              <w:rPr>
                <w:b/>
                <w:lang w:val="ro-RO"/>
              </w:rPr>
              <w:t>38.2</w:t>
            </w:r>
          </w:p>
        </w:tc>
        <w:tc>
          <w:tcPr>
            <w:tcW w:w="272" w:type="pct"/>
          </w:tcPr>
          <w:p w:rsidR="00EF5CE0" w:rsidRPr="00DB2CD0" w:rsidRDefault="00EF5CE0" w:rsidP="00922FE5">
            <w:pPr>
              <w:ind w:firstLine="0"/>
              <w:rPr>
                <w:lang w:val="ro-RO"/>
              </w:rPr>
            </w:pPr>
          </w:p>
        </w:tc>
        <w:tc>
          <w:tcPr>
            <w:tcW w:w="3075" w:type="pct"/>
          </w:tcPr>
          <w:p w:rsidR="00EF5CE0" w:rsidRPr="00DB2CD0" w:rsidRDefault="00EF5CE0" w:rsidP="00922FE5">
            <w:pPr>
              <w:ind w:firstLine="0"/>
              <w:rPr>
                <w:b/>
                <w:bCs/>
                <w:lang w:val="ro-RO"/>
              </w:rPr>
            </w:pPr>
            <w:r w:rsidRPr="00DB2CD0">
              <w:rPr>
                <w:b/>
                <w:lang w:val="ro-RO"/>
              </w:rPr>
              <w:t>Tratarea și eliminarea deșeurilor</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r>
      <w:tr w:rsidR="00EF5CE0" w:rsidRPr="00DB2CD0" w:rsidTr="00922FE5">
        <w:trPr>
          <w:trHeight w:val="86"/>
          <w:jc w:val="center"/>
        </w:trPr>
        <w:tc>
          <w:tcPr>
            <w:tcW w:w="153" w:type="pct"/>
            <w:vAlign w:val="center"/>
          </w:tcPr>
          <w:p w:rsidR="00EF5CE0" w:rsidRPr="00DB2CD0" w:rsidRDefault="00EF5CE0" w:rsidP="00922FE5">
            <w:pPr>
              <w:ind w:firstLine="0"/>
              <w:jc w:val="center"/>
              <w:rPr>
                <w:b/>
                <w:lang w:val="ro-RO"/>
              </w:rPr>
            </w:pPr>
          </w:p>
        </w:tc>
        <w:tc>
          <w:tcPr>
            <w:tcW w:w="171" w:type="pct"/>
            <w:noWrap/>
          </w:tcPr>
          <w:p w:rsidR="00EF5CE0" w:rsidRPr="00DB2CD0" w:rsidRDefault="00EF5CE0" w:rsidP="00922FE5">
            <w:pPr>
              <w:ind w:firstLine="0"/>
              <w:rPr>
                <w:b/>
                <w:bCs/>
                <w:lang w:val="ro-RO"/>
              </w:rPr>
            </w:pPr>
          </w:p>
        </w:tc>
        <w:tc>
          <w:tcPr>
            <w:tcW w:w="202" w:type="pct"/>
            <w:noWrap/>
          </w:tcPr>
          <w:p w:rsidR="00EF5CE0" w:rsidRPr="00DB2CD0" w:rsidRDefault="00EF5CE0" w:rsidP="00922FE5">
            <w:pPr>
              <w:ind w:firstLine="0"/>
              <w:rPr>
                <w:lang w:val="ro-RO"/>
              </w:rPr>
            </w:pPr>
          </w:p>
        </w:tc>
        <w:tc>
          <w:tcPr>
            <w:tcW w:w="272" w:type="pct"/>
          </w:tcPr>
          <w:p w:rsidR="00EF5CE0" w:rsidRPr="00DB2CD0" w:rsidRDefault="00EF5CE0" w:rsidP="00922FE5">
            <w:pPr>
              <w:ind w:firstLine="0"/>
              <w:rPr>
                <w:lang w:val="ro-RO"/>
              </w:rPr>
            </w:pPr>
            <w:r w:rsidRPr="00DB2CD0">
              <w:rPr>
                <w:lang w:val="ro-RO"/>
              </w:rPr>
              <w:t>38.22</w:t>
            </w:r>
          </w:p>
        </w:tc>
        <w:tc>
          <w:tcPr>
            <w:tcW w:w="3075" w:type="pct"/>
          </w:tcPr>
          <w:p w:rsidR="00EF5CE0" w:rsidRPr="00DB2CD0" w:rsidRDefault="00EF5CE0" w:rsidP="00922FE5">
            <w:pPr>
              <w:ind w:firstLine="0"/>
              <w:rPr>
                <w:lang w:val="ro-RO"/>
              </w:rPr>
            </w:pPr>
            <w:r w:rsidRPr="00DB2CD0">
              <w:rPr>
                <w:lang w:val="ro-RO"/>
              </w:rPr>
              <w:t>Tratarea și eliminarea deșeurilor periculoase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lang w:val="ro-RO"/>
              </w:rPr>
            </w:pPr>
            <w:r w:rsidRPr="00DB2CD0">
              <w:rPr>
                <w:b/>
                <w:lang w:val="ro-RO"/>
              </w:rPr>
              <w:t>4</w:t>
            </w: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r>
      <w:tr w:rsidR="00EF5CE0" w:rsidRPr="00EC6112" w:rsidTr="00922FE5">
        <w:trPr>
          <w:trHeight w:val="89"/>
          <w:jc w:val="center"/>
        </w:trPr>
        <w:tc>
          <w:tcPr>
            <w:tcW w:w="153" w:type="pct"/>
            <w:vAlign w:val="center"/>
          </w:tcPr>
          <w:p w:rsidR="00EF5CE0" w:rsidRPr="00DB2CD0" w:rsidRDefault="00EF5CE0" w:rsidP="00922FE5">
            <w:pPr>
              <w:ind w:firstLine="0"/>
              <w:jc w:val="center"/>
              <w:rPr>
                <w:b/>
                <w:lang w:val="ro-RO"/>
              </w:rPr>
            </w:pPr>
          </w:p>
        </w:tc>
        <w:tc>
          <w:tcPr>
            <w:tcW w:w="171" w:type="pct"/>
            <w:noWrap/>
          </w:tcPr>
          <w:p w:rsidR="00EF5CE0" w:rsidRPr="00DB2CD0" w:rsidRDefault="00EF5CE0" w:rsidP="00922FE5">
            <w:pPr>
              <w:ind w:firstLine="0"/>
              <w:rPr>
                <w:b/>
                <w:bCs/>
                <w:lang w:val="ro-RO"/>
              </w:rPr>
            </w:pPr>
            <w:r w:rsidRPr="00DB2CD0">
              <w:rPr>
                <w:b/>
                <w:bCs/>
                <w:lang w:val="ro-RO"/>
              </w:rPr>
              <w:t>39</w:t>
            </w:r>
          </w:p>
        </w:tc>
        <w:tc>
          <w:tcPr>
            <w:tcW w:w="202" w:type="pct"/>
            <w:noWrap/>
          </w:tcPr>
          <w:p w:rsidR="00EF5CE0" w:rsidRPr="00DB2CD0" w:rsidRDefault="00EF5CE0" w:rsidP="00922FE5">
            <w:pPr>
              <w:ind w:firstLine="0"/>
              <w:rPr>
                <w:lang w:val="ro-RO"/>
              </w:rPr>
            </w:pPr>
          </w:p>
        </w:tc>
        <w:tc>
          <w:tcPr>
            <w:tcW w:w="272" w:type="pct"/>
          </w:tcPr>
          <w:p w:rsidR="00EF5CE0" w:rsidRPr="00DB2CD0" w:rsidRDefault="00EF5CE0" w:rsidP="00922FE5">
            <w:pPr>
              <w:ind w:firstLine="0"/>
              <w:rPr>
                <w:lang w:val="ro-RO"/>
              </w:rPr>
            </w:pPr>
          </w:p>
        </w:tc>
        <w:tc>
          <w:tcPr>
            <w:tcW w:w="3075" w:type="pct"/>
          </w:tcPr>
          <w:p w:rsidR="00EF5CE0" w:rsidRPr="00DB2CD0" w:rsidRDefault="00EF5CE0" w:rsidP="00922FE5">
            <w:pPr>
              <w:ind w:firstLine="0"/>
              <w:rPr>
                <w:lang w:val="ro-RO"/>
              </w:rPr>
            </w:pPr>
            <w:r w:rsidRPr="00DB2CD0">
              <w:rPr>
                <w:b/>
                <w:bCs/>
                <w:lang w:val="ro-RO"/>
              </w:rPr>
              <w:t>Activități și servicii de decontaminare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r>
      <w:tr w:rsidR="00EF5CE0" w:rsidRPr="00DB2CD0" w:rsidTr="00922FE5">
        <w:trPr>
          <w:trHeight w:val="108"/>
          <w:jc w:val="center"/>
        </w:trPr>
        <w:tc>
          <w:tcPr>
            <w:tcW w:w="153" w:type="pct"/>
            <w:vAlign w:val="center"/>
          </w:tcPr>
          <w:p w:rsidR="00EF5CE0" w:rsidRPr="00DB2CD0" w:rsidRDefault="00EF5CE0" w:rsidP="00922FE5">
            <w:pPr>
              <w:ind w:firstLine="0"/>
              <w:jc w:val="center"/>
              <w:rPr>
                <w:b/>
                <w:lang w:val="ro-RO"/>
              </w:rPr>
            </w:pPr>
          </w:p>
        </w:tc>
        <w:tc>
          <w:tcPr>
            <w:tcW w:w="171" w:type="pct"/>
            <w:noWrap/>
          </w:tcPr>
          <w:p w:rsidR="00EF5CE0" w:rsidRPr="00DB2CD0" w:rsidRDefault="00EF5CE0" w:rsidP="00922FE5">
            <w:pPr>
              <w:ind w:firstLine="0"/>
              <w:rPr>
                <w:b/>
                <w:bCs/>
                <w:lang w:val="ro-RO"/>
              </w:rPr>
            </w:pPr>
          </w:p>
        </w:tc>
        <w:tc>
          <w:tcPr>
            <w:tcW w:w="202" w:type="pct"/>
            <w:noWrap/>
          </w:tcPr>
          <w:p w:rsidR="00EF5CE0" w:rsidRPr="00DB2CD0" w:rsidRDefault="00EF5CE0" w:rsidP="00922FE5">
            <w:pPr>
              <w:ind w:firstLine="0"/>
              <w:rPr>
                <w:b/>
                <w:lang w:val="ro-RO"/>
              </w:rPr>
            </w:pPr>
            <w:r w:rsidRPr="00DB2CD0">
              <w:rPr>
                <w:b/>
                <w:lang w:val="ro-RO"/>
              </w:rPr>
              <w:t>39.0</w:t>
            </w:r>
          </w:p>
        </w:tc>
        <w:tc>
          <w:tcPr>
            <w:tcW w:w="272" w:type="pct"/>
          </w:tcPr>
          <w:p w:rsidR="00EF5CE0" w:rsidRPr="00DB2CD0" w:rsidRDefault="00EF5CE0" w:rsidP="00922FE5">
            <w:pPr>
              <w:ind w:firstLine="0"/>
              <w:rPr>
                <w:lang w:val="ro-RO"/>
              </w:rPr>
            </w:pPr>
          </w:p>
        </w:tc>
        <w:tc>
          <w:tcPr>
            <w:tcW w:w="3075" w:type="pct"/>
          </w:tcPr>
          <w:p w:rsidR="00EF5CE0" w:rsidRPr="00DB2CD0" w:rsidRDefault="00EF5CE0" w:rsidP="00922FE5">
            <w:pPr>
              <w:ind w:firstLine="0"/>
              <w:rPr>
                <w:lang w:val="ro-RO"/>
              </w:rPr>
            </w:pPr>
            <w:r w:rsidRPr="00DB2CD0">
              <w:rPr>
                <w:bCs/>
                <w:lang w:val="ro-RO"/>
              </w:rPr>
              <w:t>Activități și servicii de decontaminare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lang w:val="ro-RO"/>
              </w:rPr>
            </w:pPr>
            <w:r w:rsidRPr="00DB2CD0">
              <w:rPr>
                <w:b/>
                <w:lang w:val="ro-RO"/>
              </w:rPr>
              <w:t>4</w:t>
            </w: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r>
      <w:tr w:rsidR="00EF5CE0" w:rsidRPr="00DB2CD0" w:rsidTr="00922FE5">
        <w:trPr>
          <w:trHeight w:val="211"/>
          <w:jc w:val="center"/>
        </w:trPr>
        <w:tc>
          <w:tcPr>
            <w:tcW w:w="153" w:type="pct"/>
            <w:vAlign w:val="center"/>
          </w:tcPr>
          <w:p w:rsidR="00EF5CE0" w:rsidRPr="00DB2CD0" w:rsidRDefault="00EF5CE0" w:rsidP="00922FE5">
            <w:pPr>
              <w:ind w:firstLine="0"/>
              <w:jc w:val="center"/>
              <w:rPr>
                <w:b/>
                <w:lang w:val="ro-RO"/>
              </w:rPr>
            </w:pPr>
          </w:p>
        </w:tc>
        <w:tc>
          <w:tcPr>
            <w:tcW w:w="171" w:type="pct"/>
            <w:noWrap/>
          </w:tcPr>
          <w:p w:rsidR="00EF5CE0" w:rsidRPr="00DB2CD0" w:rsidRDefault="00EF5CE0" w:rsidP="00922FE5">
            <w:pPr>
              <w:ind w:firstLine="0"/>
              <w:rPr>
                <w:b/>
                <w:bCs/>
                <w:lang w:val="ro-RO"/>
              </w:rPr>
            </w:pPr>
          </w:p>
        </w:tc>
        <w:tc>
          <w:tcPr>
            <w:tcW w:w="202" w:type="pct"/>
            <w:noWrap/>
          </w:tcPr>
          <w:p w:rsidR="00EF5CE0" w:rsidRPr="00DB2CD0" w:rsidRDefault="00EF5CE0" w:rsidP="00922FE5">
            <w:pPr>
              <w:ind w:firstLine="0"/>
              <w:rPr>
                <w:lang w:val="ro-RO"/>
              </w:rPr>
            </w:pPr>
          </w:p>
        </w:tc>
        <w:tc>
          <w:tcPr>
            <w:tcW w:w="272" w:type="pct"/>
          </w:tcPr>
          <w:p w:rsidR="00EF5CE0" w:rsidRPr="00DB2CD0" w:rsidRDefault="00EF5CE0" w:rsidP="00922FE5">
            <w:pPr>
              <w:ind w:firstLine="0"/>
              <w:rPr>
                <w:lang w:val="ro-RO"/>
              </w:rPr>
            </w:pPr>
            <w:r w:rsidRPr="00DB2CD0">
              <w:rPr>
                <w:lang w:val="ro-RO"/>
              </w:rPr>
              <w:t>39.00</w:t>
            </w:r>
          </w:p>
        </w:tc>
        <w:tc>
          <w:tcPr>
            <w:tcW w:w="3075" w:type="pct"/>
          </w:tcPr>
          <w:p w:rsidR="00EF5CE0" w:rsidRPr="00DB2CD0" w:rsidRDefault="00EF5CE0" w:rsidP="00922FE5">
            <w:pPr>
              <w:ind w:firstLine="0"/>
              <w:rPr>
                <w:lang w:val="ro-RO"/>
              </w:rPr>
            </w:pPr>
            <w:r w:rsidRPr="00DB2CD0">
              <w:rPr>
                <w:bCs/>
                <w:lang w:val="ro-RO"/>
              </w:rPr>
              <w:t>Activități și servicii de decontaminare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lang w:val="ro-RO"/>
              </w:rPr>
            </w:pPr>
            <w:r w:rsidRPr="00DB2CD0">
              <w:rPr>
                <w:b/>
                <w:lang w:val="ro-RO"/>
              </w:rPr>
              <w:t>4</w:t>
            </w: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r>
      <w:tr w:rsidR="00EF5CE0" w:rsidRPr="00683865" w:rsidTr="00922FE5">
        <w:trPr>
          <w:jc w:val="center"/>
        </w:trPr>
        <w:tc>
          <w:tcPr>
            <w:tcW w:w="153" w:type="pct"/>
            <w:shd w:val="clear" w:color="auto" w:fill="D9D9D9"/>
            <w:vAlign w:val="center"/>
          </w:tcPr>
          <w:p w:rsidR="00EF5CE0" w:rsidRPr="00DB2CD0" w:rsidRDefault="00EF5CE0" w:rsidP="00922FE5">
            <w:pPr>
              <w:ind w:firstLine="0"/>
              <w:jc w:val="center"/>
              <w:rPr>
                <w:b/>
                <w:lang w:val="ro-RO"/>
              </w:rPr>
            </w:pPr>
            <w:r w:rsidRPr="00DB2CD0">
              <w:rPr>
                <w:b/>
                <w:lang w:val="ro-RO"/>
              </w:rPr>
              <w:t>G</w:t>
            </w:r>
          </w:p>
        </w:tc>
        <w:tc>
          <w:tcPr>
            <w:tcW w:w="171" w:type="pct"/>
            <w:shd w:val="clear" w:color="auto" w:fill="D9D9D9"/>
            <w:noWrap/>
            <w:vAlign w:val="center"/>
          </w:tcPr>
          <w:p w:rsidR="00EF5CE0" w:rsidRPr="00DB2CD0" w:rsidRDefault="00EF5CE0" w:rsidP="00922FE5">
            <w:pPr>
              <w:ind w:firstLine="0"/>
              <w:jc w:val="center"/>
              <w:rPr>
                <w:b/>
                <w:lang w:val="ro-RO"/>
              </w:rPr>
            </w:pPr>
          </w:p>
        </w:tc>
        <w:tc>
          <w:tcPr>
            <w:tcW w:w="202" w:type="pct"/>
            <w:shd w:val="clear" w:color="auto" w:fill="D9D9D9"/>
            <w:noWrap/>
            <w:vAlign w:val="center"/>
          </w:tcPr>
          <w:p w:rsidR="00EF5CE0" w:rsidRPr="00DB2CD0" w:rsidRDefault="00EF5CE0" w:rsidP="00922FE5">
            <w:pPr>
              <w:ind w:firstLine="0"/>
              <w:jc w:val="center"/>
              <w:rPr>
                <w:b/>
                <w:lang w:val="ro-RO"/>
              </w:rPr>
            </w:pPr>
          </w:p>
        </w:tc>
        <w:tc>
          <w:tcPr>
            <w:tcW w:w="272" w:type="pct"/>
            <w:shd w:val="clear" w:color="auto" w:fill="D9D9D9"/>
            <w:vAlign w:val="center"/>
          </w:tcPr>
          <w:p w:rsidR="00EF5CE0" w:rsidRPr="00DB2CD0" w:rsidRDefault="00EF5CE0" w:rsidP="00922FE5">
            <w:pPr>
              <w:ind w:firstLine="0"/>
              <w:jc w:val="center"/>
              <w:rPr>
                <w:b/>
                <w:bCs/>
                <w:lang w:val="ro-RO"/>
              </w:rPr>
            </w:pPr>
          </w:p>
        </w:tc>
        <w:tc>
          <w:tcPr>
            <w:tcW w:w="3075" w:type="pct"/>
            <w:shd w:val="clear" w:color="auto" w:fill="D9D9D9"/>
            <w:vAlign w:val="center"/>
          </w:tcPr>
          <w:p w:rsidR="00EF5CE0" w:rsidRPr="00DB2CD0" w:rsidRDefault="00EF5CE0" w:rsidP="00922FE5">
            <w:pPr>
              <w:ind w:firstLine="0"/>
              <w:rPr>
                <w:lang w:val="ro-RO"/>
              </w:rPr>
            </w:pPr>
            <w:r w:rsidRPr="00DB2CD0">
              <w:rPr>
                <w:b/>
                <w:color w:val="000000"/>
                <w:lang w:val="ro-RO"/>
              </w:rPr>
              <w:t>COMERŢ CU RIDICATA ŞI CU AMĂNUNTUL; ÎNTREŢINEREA ŞI REPARAREA AUTOVEHICULELOR ŞI A MOTOCICLETELOR</w:t>
            </w:r>
          </w:p>
        </w:tc>
        <w:tc>
          <w:tcPr>
            <w:tcW w:w="152" w:type="pct"/>
            <w:shd w:val="clear" w:color="auto" w:fill="D9D9D9"/>
            <w:vAlign w:val="center"/>
          </w:tcPr>
          <w:p w:rsidR="00EF5CE0" w:rsidRPr="00DB2CD0" w:rsidRDefault="00EF5CE0" w:rsidP="00922FE5">
            <w:pPr>
              <w:widowControl w:val="0"/>
              <w:tabs>
                <w:tab w:val="left" w:pos="7823"/>
              </w:tabs>
              <w:autoSpaceDE w:val="0"/>
              <w:autoSpaceDN w:val="0"/>
              <w:adjustRightInd w:val="0"/>
              <w:ind w:firstLine="0"/>
              <w:jc w:val="center"/>
              <w:rPr>
                <w:b/>
                <w:color w:val="000000"/>
                <w:lang w:val="ro-RO"/>
              </w:rPr>
            </w:pPr>
          </w:p>
        </w:tc>
        <w:tc>
          <w:tcPr>
            <w:tcW w:w="368" w:type="pct"/>
            <w:shd w:val="clear" w:color="auto" w:fill="D9D9D9"/>
          </w:tcPr>
          <w:p w:rsidR="00EF5CE0" w:rsidRPr="00DB2CD0" w:rsidRDefault="00EF5CE0" w:rsidP="00922FE5">
            <w:pPr>
              <w:widowControl w:val="0"/>
              <w:tabs>
                <w:tab w:val="left" w:pos="7823"/>
              </w:tabs>
              <w:autoSpaceDE w:val="0"/>
              <w:autoSpaceDN w:val="0"/>
              <w:adjustRightInd w:val="0"/>
              <w:ind w:firstLine="0"/>
              <w:jc w:val="center"/>
              <w:rPr>
                <w:b/>
                <w:color w:val="000000"/>
                <w:lang w:val="ro-RO"/>
              </w:rPr>
            </w:pPr>
          </w:p>
        </w:tc>
        <w:tc>
          <w:tcPr>
            <w:tcW w:w="152" w:type="pct"/>
            <w:shd w:val="clear" w:color="auto" w:fill="D9D9D9"/>
          </w:tcPr>
          <w:p w:rsidR="00EF5CE0" w:rsidRPr="00DB2CD0" w:rsidRDefault="00EF5CE0" w:rsidP="00922FE5">
            <w:pPr>
              <w:widowControl w:val="0"/>
              <w:tabs>
                <w:tab w:val="left" w:pos="7823"/>
              </w:tabs>
              <w:autoSpaceDE w:val="0"/>
              <w:autoSpaceDN w:val="0"/>
              <w:adjustRightInd w:val="0"/>
              <w:ind w:firstLine="0"/>
              <w:jc w:val="center"/>
              <w:rPr>
                <w:b/>
                <w:color w:val="000000"/>
                <w:lang w:val="ro-RO"/>
              </w:rPr>
            </w:pPr>
          </w:p>
        </w:tc>
        <w:tc>
          <w:tcPr>
            <w:tcW w:w="152" w:type="pct"/>
            <w:shd w:val="clear" w:color="auto" w:fill="D9D9D9"/>
          </w:tcPr>
          <w:p w:rsidR="00EF5CE0" w:rsidRPr="00DB2CD0" w:rsidRDefault="00EF5CE0" w:rsidP="00922FE5">
            <w:pPr>
              <w:widowControl w:val="0"/>
              <w:tabs>
                <w:tab w:val="left" w:pos="7823"/>
              </w:tabs>
              <w:autoSpaceDE w:val="0"/>
              <w:autoSpaceDN w:val="0"/>
              <w:adjustRightInd w:val="0"/>
              <w:ind w:firstLine="0"/>
              <w:jc w:val="center"/>
              <w:rPr>
                <w:b/>
                <w:color w:val="000000"/>
                <w:lang w:val="ro-RO"/>
              </w:rPr>
            </w:pPr>
          </w:p>
        </w:tc>
        <w:tc>
          <w:tcPr>
            <w:tcW w:w="303" w:type="pct"/>
            <w:shd w:val="clear" w:color="auto" w:fill="D9D9D9"/>
          </w:tcPr>
          <w:p w:rsidR="00EF5CE0" w:rsidRPr="00DB2CD0" w:rsidRDefault="00EF5CE0" w:rsidP="00922FE5">
            <w:pPr>
              <w:widowControl w:val="0"/>
              <w:tabs>
                <w:tab w:val="left" w:pos="7823"/>
              </w:tabs>
              <w:autoSpaceDE w:val="0"/>
              <w:autoSpaceDN w:val="0"/>
              <w:adjustRightInd w:val="0"/>
              <w:ind w:firstLine="0"/>
              <w:jc w:val="center"/>
              <w:rPr>
                <w:b/>
                <w:color w:val="000000"/>
                <w:lang w:val="ro-RO"/>
              </w:rPr>
            </w:pPr>
          </w:p>
        </w:tc>
      </w:tr>
      <w:tr w:rsidR="00EF5CE0" w:rsidRPr="00683865" w:rsidTr="00922FE5">
        <w:trPr>
          <w:trHeight w:val="241"/>
          <w:jc w:val="center"/>
        </w:trPr>
        <w:tc>
          <w:tcPr>
            <w:tcW w:w="153" w:type="pct"/>
            <w:vAlign w:val="center"/>
          </w:tcPr>
          <w:p w:rsidR="00EF5CE0" w:rsidRPr="00DB2CD0" w:rsidRDefault="00EF5CE0" w:rsidP="00922FE5">
            <w:pPr>
              <w:ind w:firstLine="0"/>
              <w:rPr>
                <w:b/>
                <w:lang w:val="ro-RO"/>
              </w:rPr>
            </w:pPr>
          </w:p>
        </w:tc>
        <w:tc>
          <w:tcPr>
            <w:tcW w:w="171" w:type="pct"/>
            <w:noWrap/>
          </w:tcPr>
          <w:p w:rsidR="00EF5CE0" w:rsidRPr="00DB2CD0" w:rsidRDefault="00EF5CE0" w:rsidP="00922FE5">
            <w:pPr>
              <w:ind w:firstLine="0"/>
              <w:rPr>
                <w:b/>
                <w:bCs/>
                <w:lang w:val="ro-RO"/>
              </w:rPr>
            </w:pPr>
            <w:r w:rsidRPr="00DB2CD0">
              <w:rPr>
                <w:b/>
                <w:bCs/>
                <w:lang w:val="ro-RO"/>
              </w:rPr>
              <w:t>45</w:t>
            </w:r>
          </w:p>
        </w:tc>
        <w:tc>
          <w:tcPr>
            <w:tcW w:w="202" w:type="pct"/>
            <w:noWrap/>
          </w:tcPr>
          <w:p w:rsidR="00EF5CE0" w:rsidRPr="00DB2CD0" w:rsidRDefault="00EF5CE0" w:rsidP="00922FE5">
            <w:pPr>
              <w:ind w:firstLine="0"/>
              <w:rPr>
                <w:lang w:val="ro-RO"/>
              </w:rPr>
            </w:pPr>
            <w:r w:rsidRPr="00DB2CD0">
              <w:rPr>
                <w:lang w:val="ro-RO"/>
              </w:rPr>
              <w:t> </w:t>
            </w:r>
          </w:p>
        </w:tc>
        <w:tc>
          <w:tcPr>
            <w:tcW w:w="272" w:type="pct"/>
          </w:tcPr>
          <w:p w:rsidR="00EF5CE0" w:rsidRPr="00DB2CD0" w:rsidRDefault="00EF5CE0" w:rsidP="00922FE5">
            <w:pPr>
              <w:ind w:firstLine="0"/>
              <w:rPr>
                <w:lang w:val="ro-RO"/>
              </w:rPr>
            </w:pPr>
            <w:r w:rsidRPr="00DB2CD0">
              <w:rPr>
                <w:lang w:val="ro-RO"/>
              </w:rPr>
              <w:t> </w:t>
            </w:r>
          </w:p>
        </w:tc>
        <w:tc>
          <w:tcPr>
            <w:tcW w:w="3075" w:type="pct"/>
          </w:tcPr>
          <w:p w:rsidR="00EF5CE0" w:rsidRPr="00DB2CD0" w:rsidRDefault="00EF5CE0" w:rsidP="00922FE5">
            <w:pPr>
              <w:ind w:firstLine="0"/>
              <w:rPr>
                <w:b/>
                <w:bCs/>
                <w:lang w:val="ro-RO"/>
              </w:rPr>
            </w:pPr>
            <w:r w:rsidRPr="00DB2CD0">
              <w:rPr>
                <w:b/>
                <w:color w:val="000000"/>
                <w:lang w:val="ro-RO"/>
              </w:rPr>
              <w:t>Comerț cu ridicata și cu amănuntul; întreținerea și repararea autovehiculelor și a motocicletelor</w:t>
            </w:r>
          </w:p>
        </w:tc>
        <w:tc>
          <w:tcPr>
            <w:tcW w:w="152" w:type="pct"/>
            <w:vAlign w:val="center"/>
          </w:tcPr>
          <w:p w:rsidR="00EF5CE0" w:rsidRPr="00DB2CD0" w:rsidRDefault="00EF5CE0" w:rsidP="00922FE5">
            <w:pPr>
              <w:widowControl w:val="0"/>
              <w:tabs>
                <w:tab w:val="left" w:pos="7823"/>
              </w:tabs>
              <w:autoSpaceDE w:val="0"/>
              <w:autoSpaceDN w:val="0"/>
              <w:adjustRightInd w:val="0"/>
              <w:ind w:firstLine="0"/>
              <w:rPr>
                <w:b/>
                <w:color w:val="000000"/>
                <w:lang w:val="ro-RO"/>
              </w:rPr>
            </w:pPr>
          </w:p>
        </w:tc>
        <w:tc>
          <w:tcPr>
            <w:tcW w:w="368" w:type="pct"/>
          </w:tcPr>
          <w:p w:rsidR="00EF5CE0" w:rsidRPr="00DB2CD0" w:rsidRDefault="00EF5CE0" w:rsidP="00922FE5">
            <w:pPr>
              <w:widowControl w:val="0"/>
              <w:tabs>
                <w:tab w:val="left" w:pos="7823"/>
              </w:tabs>
              <w:autoSpaceDE w:val="0"/>
              <w:autoSpaceDN w:val="0"/>
              <w:adjustRightInd w:val="0"/>
              <w:ind w:firstLine="0"/>
              <w:rPr>
                <w:b/>
                <w:color w:val="000000"/>
                <w:lang w:val="ro-RO"/>
              </w:rPr>
            </w:pPr>
          </w:p>
        </w:tc>
        <w:tc>
          <w:tcPr>
            <w:tcW w:w="152" w:type="pct"/>
          </w:tcPr>
          <w:p w:rsidR="00EF5CE0" w:rsidRPr="00DB2CD0" w:rsidRDefault="00EF5CE0" w:rsidP="00922FE5">
            <w:pPr>
              <w:widowControl w:val="0"/>
              <w:tabs>
                <w:tab w:val="left" w:pos="7823"/>
              </w:tabs>
              <w:autoSpaceDE w:val="0"/>
              <w:autoSpaceDN w:val="0"/>
              <w:adjustRightInd w:val="0"/>
              <w:ind w:firstLine="0"/>
              <w:rPr>
                <w:b/>
                <w:color w:val="000000"/>
                <w:lang w:val="ro-RO"/>
              </w:rPr>
            </w:pPr>
          </w:p>
        </w:tc>
        <w:tc>
          <w:tcPr>
            <w:tcW w:w="152" w:type="pct"/>
          </w:tcPr>
          <w:p w:rsidR="00EF5CE0" w:rsidRPr="00DB2CD0" w:rsidRDefault="00EF5CE0" w:rsidP="00922FE5">
            <w:pPr>
              <w:widowControl w:val="0"/>
              <w:tabs>
                <w:tab w:val="left" w:pos="7823"/>
              </w:tabs>
              <w:autoSpaceDE w:val="0"/>
              <w:autoSpaceDN w:val="0"/>
              <w:adjustRightInd w:val="0"/>
              <w:ind w:firstLine="0"/>
              <w:rPr>
                <w:b/>
                <w:color w:val="000000"/>
                <w:lang w:val="ro-RO"/>
              </w:rPr>
            </w:pPr>
          </w:p>
        </w:tc>
        <w:tc>
          <w:tcPr>
            <w:tcW w:w="303" w:type="pct"/>
          </w:tcPr>
          <w:p w:rsidR="00EF5CE0" w:rsidRPr="00DB2CD0" w:rsidRDefault="00EF5CE0" w:rsidP="00922FE5">
            <w:pPr>
              <w:widowControl w:val="0"/>
              <w:tabs>
                <w:tab w:val="left" w:pos="7823"/>
              </w:tabs>
              <w:autoSpaceDE w:val="0"/>
              <w:autoSpaceDN w:val="0"/>
              <w:adjustRightInd w:val="0"/>
              <w:ind w:firstLine="0"/>
              <w:rPr>
                <w:b/>
                <w:color w:val="000000"/>
                <w:lang w:val="ro-RO"/>
              </w:rPr>
            </w:pPr>
          </w:p>
        </w:tc>
      </w:tr>
      <w:tr w:rsidR="00EF5CE0" w:rsidRPr="00DB2CD0" w:rsidTr="00922FE5">
        <w:trPr>
          <w:trHeight w:val="83"/>
          <w:jc w:val="center"/>
        </w:trPr>
        <w:tc>
          <w:tcPr>
            <w:tcW w:w="153" w:type="pct"/>
            <w:vAlign w:val="center"/>
          </w:tcPr>
          <w:p w:rsidR="00EF5CE0" w:rsidRPr="00DB2CD0" w:rsidRDefault="00EF5CE0" w:rsidP="00922FE5">
            <w:pPr>
              <w:ind w:firstLine="0"/>
              <w:jc w:val="center"/>
              <w:rPr>
                <w:b/>
                <w:lang w:val="ro-RO"/>
              </w:rPr>
            </w:pPr>
          </w:p>
        </w:tc>
        <w:tc>
          <w:tcPr>
            <w:tcW w:w="171" w:type="pct"/>
            <w:noWrap/>
          </w:tcPr>
          <w:p w:rsidR="00EF5CE0" w:rsidRPr="00DB2CD0" w:rsidRDefault="00EF5CE0" w:rsidP="00922FE5">
            <w:pPr>
              <w:ind w:firstLine="0"/>
              <w:rPr>
                <w:b/>
                <w:bCs/>
                <w:lang w:val="ro-RO"/>
              </w:rPr>
            </w:pPr>
          </w:p>
        </w:tc>
        <w:tc>
          <w:tcPr>
            <w:tcW w:w="202" w:type="pct"/>
            <w:noWrap/>
          </w:tcPr>
          <w:p w:rsidR="00EF5CE0" w:rsidRPr="00DB2CD0" w:rsidRDefault="00EF5CE0" w:rsidP="00922FE5">
            <w:pPr>
              <w:ind w:firstLine="0"/>
              <w:rPr>
                <w:b/>
                <w:bCs/>
                <w:lang w:val="ro-RO"/>
              </w:rPr>
            </w:pPr>
            <w:r w:rsidRPr="00DB2CD0">
              <w:rPr>
                <w:b/>
                <w:bCs/>
                <w:lang w:val="ro-RO"/>
              </w:rPr>
              <w:t>45.2</w:t>
            </w:r>
          </w:p>
        </w:tc>
        <w:tc>
          <w:tcPr>
            <w:tcW w:w="272" w:type="pct"/>
          </w:tcPr>
          <w:p w:rsidR="00EF5CE0" w:rsidRPr="00DB2CD0" w:rsidRDefault="00EF5CE0" w:rsidP="00922FE5">
            <w:pPr>
              <w:ind w:firstLine="0"/>
              <w:rPr>
                <w:lang w:val="ro-RO"/>
              </w:rPr>
            </w:pPr>
            <w:r w:rsidRPr="00DB2CD0">
              <w:rPr>
                <w:lang w:val="ro-RO"/>
              </w:rPr>
              <w:t> </w:t>
            </w:r>
          </w:p>
        </w:tc>
        <w:tc>
          <w:tcPr>
            <w:tcW w:w="3075" w:type="pct"/>
          </w:tcPr>
          <w:p w:rsidR="00EF5CE0" w:rsidRPr="00DB2CD0" w:rsidRDefault="00EF5CE0" w:rsidP="00922FE5">
            <w:pPr>
              <w:ind w:firstLine="0"/>
              <w:rPr>
                <w:b/>
                <w:color w:val="000000"/>
                <w:lang w:val="ro-RO"/>
              </w:rPr>
            </w:pPr>
            <w:r w:rsidRPr="00DB2CD0">
              <w:rPr>
                <w:b/>
                <w:color w:val="000000"/>
                <w:lang w:val="ro-RO"/>
              </w:rPr>
              <w:t>Întreținerea și repararea autovehiculelor</w:t>
            </w:r>
          </w:p>
        </w:tc>
        <w:tc>
          <w:tcPr>
            <w:tcW w:w="152" w:type="pct"/>
            <w:vAlign w:val="center"/>
          </w:tcPr>
          <w:p w:rsidR="00EF5CE0" w:rsidRPr="00DB2CD0" w:rsidRDefault="00EF5CE0" w:rsidP="00922FE5">
            <w:pPr>
              <w:widowControl w:val="0"/>
              <w:tabs>
                <w:tab w:val="left" w:pos="7823"/>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left" w:pos="7823"/>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left" w:pos="7823"/>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left" w:pos="7823"/>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left" w:pos="7823"/>
              </w:tabs>
              <w:autoSpaceDE w:val="0"/>
              <w:autoSpaceDN w:val="0"/>
              <w:adjustRightInd w:val="0"/>
              <w:ind w:firstLine="0"/>
              <w:jc w:val="center"/>
              <w:rPr>
                <w:b/>
                <w:color w:val="000000"/>
                <w:lang w:val="ro-RO"/>
              </w:rPr>
            </w:pPr>
          </w:p>
        </w:tc>
      </w:tr>
      <w:tr w:rsidR="00EF5CE0" w:rsidRPr="00DB2CD0" w:rsidTr="00922FE5">
        <w:trPr>
          <w:trHeight w:val="87"/>
          <w:jc w:val="center"/>
        </w:trPr>
        <w:tc>
          <w:tcPr>
            <w:tcW w:w="153" w:type="pct"/>
            <w:vAlign w:val="center"/>
          </w:tcPr>
          <w:p w:rsidR="00EF5CE0" w:rsidRPr="00DB2CD0" w:rsidRDefault="00EF5CE0" w:rsidP="00922FE5">
            <w:pPr>
              <w:ind w:firstLine="0"/>
              <w:jc w:val="center"/>
              <w:rPr>
                <w:b/>
                <w:lang w:val="ro-RO"/>
              </w:rPr>
            </w:pPr>
          </w:p>
        </w:tc>
        <w:tc>
          <w:tcPr>
            <w:tcW w:w="171" w:type="pct"/>
            <w:noWrap/>
          </w:tcPr>
          <w:p w:rsidR="00EF5CE0" w:rsidRPr="00DB2CD0" w:rsidRDefault="00EF5CE0" w:rsidP="00922FE5">
            <w:pPr>
              <w:ind w:firstLine="0"/>
              <w:rPr>
                <w:b/>
                <w:bCs/>
                <w:lang w:val="ro-RO"/>
              </w:rPr>
            </w:pPr>
          </w:p>
        </w:tc>
        <w:tc>
          <w:tcPr>
            <w:tcW w:w="202" w:type="pct"/>
            <w:noWrap/>
          </w:tcPr>
          <w:p w:rsidR="00EF5CE0" w:rsidRPr="00DB2CD0" w:rsidRDefault="00EF5CE0" w:rsidP="00922FE5">
            <w:pPr>
              <w:ind w:firstLine="0"/>
              <w:rPr>
                <w:lang w:val="ro-RO"/>
              </w:rPr>
            </w:pPr>
            <w:r w:rsidRPr="00DB2CD0">
              <w:rPr>
                <w:lang w:val="ro-RO"/>
              </w:rPr>
              <w:t> </w:t>
            </w:r>
          </w:p>
        </w:tc>
        <w:tc>
          <w:tcPr>
            <w:tcW w:w="272" w:type="pct"/>
          </w:tcPr>
          <w:p w:rsidR="00EF5CE0" w:rsidRPr="00DB2CD0" w:rsidRDefault="00EF5CE0" w:rsidP="00922FE5">
            <w:pPr>
              <w:ind w:firstLine="0"/>
              <w:rPr>
                <w:lang w:val="ro-RO"/>
              </w:rPr>
            </w:pPr>
            <w:r w:rsidRPr="00DB2CD0">
              <w:rPr>
                <w:lang w:val="ro-RO"/>
              </w:rPr>
              <w:t>45.20</w:t>
            </w:r>
          </w:p>
        </w:tc>
        <w:tc>
          <w:tcPr>
            <w:tcW w:w="3075" w:type="pct"/>
          </w:tcPr>
          <w:p w:rsidR="00EF5CE0" w:rsidRPr="00DB2CD0" w:rsidRDefault="00EF5CE0" w:rsidP="00922FE5">
            <w:pPr>
              <w:ind w:firstLine="0"/>
              <w:rPr>
                <w:color w:val="000000"/>
                <w:lang w:val="ro-RO"/>
              </w:rPr>
            </w:pPr>
            <w:r w:rsidRPr="00DB2CD0">
              <w:rPr>
                <w:color w:val="000000"/>
                <w:lang w:val="ro-RO"/>
              </w:rPr>
              <w:t>Întreținerea și repararea autovehiculelor</w:t>
            </w:r>
          </w:p>
        </w:tc>
        <w:tc>
          <w:tcPr>
            <w:tcW w:w="152" w:type="pct"/>
            <w:vAlign w:val="center"/>
          </w:tcPr>
          <w:p w:rsidR="00EF5CE0" w:rsidRPr="00DB2CD0" w:rsidRDefault="00EF5CE0" w:rsidP="00922FE5">
            <w:pPr>
              <w:widowControl w:val="0"/>
              <w:tabs>
                <w:tab w:val="left" w:pos="7823"/>
              </w:tabs>
              <w:autoSpaceDE w:val="0"/>
              <w:autoSpaceDN w:val="0"/>
              <w:adjustRightInd w:val="0"/>
              <w:ind w:firstLine="0"/>
              <w:jc w:val="center"/>
              <w:rPr>
                <w:b/>
                <w:color w:val="000000"/>
                <w:lang w:val="ro-RO"/>
              </w:rPr>
            </w:pPr>
            <w:r w:rsidRPr="00DB2CD0">
              <w:rPr>
                <w:b/>
                <w:color w:val="000000"/>
                <w:lang w:val="ro-RO"/>
              </w:rPr>
              <w:t>2</w:t>
            </w:r>
          </w:p>
        </w:tc>
        <w:tc>
          <w:tcPr>
            <w:tcW w:w="368" w:type="pct"/>
          </w:tcPr>
          <w:p w:rsidR="00EF5CE0" w:rsidRPr="00DB2CD0" w:rsidRDefault="00EF5CE0" w:rsidP="00922FE5">
            <w:pPr>
              <w:widowControl w:val="0"/>
              <w:tabs>
                <w:tab w:val="left" w:pos="7823"/>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left" w:pos="7823"/>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left" w:pos="7823"/>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left" w:pos="7823"/>
              </w:tabs>
              <w:autoSpaceDE w:val="0"/>
              <w:autoSpaceDN w:val="0"/>
              <w:adjustRightInd w:val="0"/>
              <w:ind w:firstLine="0"/>
              <w:jc w:val="center"/>
              <w:rPr>
                <w:b/>
                <w:color w:val="000000"/>
                <w:lang w:val="ro-RO"/>
              </w:rPr>
            </w:pPr>
          </w:p>
        </w:tc>
      </w:tr>
      <w:tr w:rsidR="00EF5CE0" w:rsidRPr="00EC6112"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tcPr>
          <w:p w:rsidR="00EF5CE0" w:rsidRPr="00DB2CD0" w:rsidRDefault="00EF5CE0" w:rsidP="00922FE5">
            <w:pPr>
              <w:ind w:firstLine="0"/>
              <w:rPr>
                <w:b/>
                <w:bCs/>
                <w:lang w:val="ro-RO"/>
              </w:rPr>
            </w:pPr>
            <w:r w:rsidRPr="00DB2CD0">
              <w:rPr>
                <w:b/>
                <w:bCs/>
                <w:lang w:val="ro-RO"/>
              </w:rPr>
              <w:t>46</w:t>
            </w:r>
          </w:p>
        </w:tc>
        <w:tc>
          <w:tcPr>
            <w:tcW w:w="202" w:type="pct"/>
            <w:noWrap/>
          </w:tcPr>
          <w:p w:rsidR="00EF5CE0" w:rsidRPr="00DB2CD0" w:rsidRDefault="00EF5CE0" w:rsidP="00922FE5">
            <w:pPr>
              <w:ind w:firstLine="0"/>
              <w:rPr>
                <w:lang w:val="ro-RO"/>
              </w:rPr>
            </w:pPr>
            <w:r w:rsidRPr="00DB2CD0">
              <w:rPr>
                <w:lang w:val="ro-RO"/>
              </w:rPr>
              <w:t> </w:t>
            </w:r>
          </w:p>
        </w:tc>
        <w:tc>
          <w:tcPr>
            <w:tcW w:w="272" w:type="pct"/>
          </w:tcPr>
          <w:p w:rsidR="00EF5CE0" w:rsidRPr="00DB2CD0" w:rsidRDefault="00EF5CE0" w:rsidP="00922FE5">
            <w:pPr>
              <w:ind w:firstLine="0"/>
              <w:rPr>
                <w:lang w:val="ro-RO"/>
              </w:rPr>
            </w:pPr>
            <w:r w:rsidRPr="00DB2CD0">
              <w:rPr>
                <w:lang w:val="ro-RO"/>
              </w:rPr>
              <w:t> </w:t>
            </w:r>
          </w:p>
        </w:tc>
        <w:tc>
          <w:tcPr>
            <w:tcW w:w="3075" w:type="pct"/>
          </w:tcPr>
          <w:p w:rsidR="00EF5CE0" w:rsidRPr="00DB2CD0" w:rsidRDefault="00EF5CE0" w:rsidP="00922FE5">
            <w:pPr>
              <w:ind w:firstLine="0"/>
              <w:rPr>
                <w:b/>
                <w:color w:val="000000"/>
                <w:lang w:val="ro-RO"/>
              </w:rPr>
            </w:pPr>
            <w:r w:rsidRPr="00DB2CD0">
              <w:rPr>
                <w:b/>
                <w:color w:val="000000"/>
                <w:lang w:val="ro-RO"/>
              </w:rPr>
              <w:t xml:space="preserve">Comerț cu ridicata, cu excepția comerțului cu autovehicule și motociclete </w:t>
            </w:r>
          </w:p>
        </w:tc>
        <w:tc>
          <w:tcPr>
            <w:tcW w:w="152" w:type="pct"/>
            <w:vAlign w:val="center"/>
          </w:tcPr>
          <w:p w:rsidR="00EF5CE0" w:rsidRPr="00DB2CD0" w:rsidRDefault="00EF5CE0" w:rsidP="00922FE5">
            <w:pPr>
              <w:widowControl w:val="0"/>
              <w:tabs>
                <w:tab w:val="left" w:pos="7823"/>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left" w:pos="7823"/>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left" w:pos="7823"/>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left" w:pos="7823"/>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left" w:pos="7823"/>
              </w:tabs>
              <w:autoSpaceDE w:val="0"/>
              <w:autoSpaceDN w:val="0"/>
              <w:adjustRightInd w:val="0"/>
              <w:ind w:firstLine="0"/>
              <w:jc w:val="center"/>
              <w:rPr>
                <w:b/>
                <w:color w:val="000000"/>
                <w:lang w:val="ro-RO"/>
              </w:rPr>
            </w:pPr>
          </w:p>
        </w:tc>
      </w:tr>
      <w:tr w:rsidR="00EF5CE0" w:rsidRPr="00683865"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vAlign w:val="center"/>
          </w:tcPr>
          <w:p w:rsidR="00EF5CE0" w:rsidRPr="00DB2CD0" w:rsidRDefault="00EF5CE0" w:rsidP="00922FE5">
            <w:pPr>
              <w:ind w:firstLine="0"/>
              <w:rPr>
                <w:b/>
                <w:bCs/>
                <w:lang w:val="ro-RO"/>
              </w:rPr>
            </w:pPr>
            <w:r w:rsidRPr="00DB2CD0">
              <w:rPr>
                <w:b/>
                <w:bCs/>
                <w:lang w:val="ro-RO"/>
              </w:rPr>
              <w:t>46.1</w:t>
            </w:r>
          </w:p>
        </w:tc>
        <w:tc>
          <w:tcPr>
            <w:tcW w:w="272" w:type="pct"/>
            <w:noWrap/>
            <w:vAlign w:val="center"/>
          </w:tcPr>
          <w:p w:rsidR="00EF5CE0" w:rsidRPr="00DB2CD0" w:rsidRDefault="00EF5CE0" w:rsidP="00922FE5">
            <w:pPr>
              <w:ind w:firstLine="0"/>
              <w:jc w:val="center"/>
              <w:rPr>
                <w:lang w:val="ro-RO"/>
              </w:rPr>
            </w:pPr>
          </w:p>
        </w:tc>
        <w:tc>
          <w:tcPr>
            <w:tcW w:w="3075" w:type="pct"/>
            <w:vAlign w:val="center"/>
          </w:tcPr>
          <w:p w:rsidR="00EF5CE0" w:rsidRPr="00DB2CD0" w:rsidRDefault="00EF5CE0" w:rsidP="00922FE5">
            <w:pPr>
              <w:ind w:firstLine="0"/>
              <w:rPr>
                <w:b/>
                <w:lang w:val="ro-RO"/>
              </w:rPr>
            </w:pPr>
            <w:r w:rsidRPr="00DB2CD0">
              <w:rPr>
                <w:b/>
                <w:lang w:val="ro-RO"/>
              </w:rPr>
              <w:t>Activități de intermediere în comerțul cu ridicata</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color w:val="000000"/>
                <w:lang w:val="ro-RO"/>
              </w:rPr>
            </w:pPr>
            <w:r w:rsidRPr="00DB2CD0">
              <w:rPr>
                <w:color w:val="000000"/>
                <w:lang w:val="ro-RO"/>
              </w:rPr>
              <w:t>46.12</w:t>
            </w:r>
          </w:p>
        </w:tc>
        <w:tc>
          <w:tcPr>
            <w:tcW w:w="3075" w:type="pct"/>
          </w:tcPr>
          <w:p w:rsidR="00EF5CE0" w:rsidRPr="00DB2CD0" w:rsidRDefault="00EF5CE0" w:rsidP="00922FE5">
            <w:pPr>
              <w:ind w:firstLine="0"/>
              <w:rPr>
                <w:color w:val="000000"/>
                <w:lang w:val="ro-RO"/>
              </w:rPr>
            </w:pPr>
            <w:r w:rsidRPr="00DB2CD0">
              <w:rPr>
                <w:color w:val="000000"/>
                <w:lang w:val="ro-RO"/>
              </w:rPr>
              <w:t>Intermedieri în comerțul cu combustibili, minereuri, metale și produse chimice pentru industrie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1</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1</w:t>
            </w: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tcPr>
          <w:p w:rsidR="00EF5CE0" w:rsidRPr="00DB2CD0" w:rsidRDefault="00EF5CE0" w:rsidP="00922FE5">
            <w:pPr>
              <w:ind w:firstLine="0"/>
              <w:rPr>
                <w:b/>
                <w:bCs/>
                <w:lang w:val="ro-RO"/>
              </w:rPr>
            </w:pPr>
          </w:p>
        </w:tc>
        <w:tc>
          <w:tcPr>
            <w:tcW w:w="272" w:type="pct"/>
          </w:tcPr>
          <w:p w:rsidR="00EF5CE0" w:rsidRPr="00DB2CD0" w:rsidRDefault="00EF5CE0" w:rsidP="00922FE5">
            <w:pPr>
              <w:ind w:firstLine="0"/>
              <w:rPr>
                <w:lang w:val="ro-RO"/>
              </w:rPr>
            </w:pPr>
            <w:r w:rsidRPr="00DB2CD0">
              <w:rPr>
                <w:lang w:val="ro-RO"/>
              </w:rPr>
              <w:t>46.17</w:t>
            </w:r>
          </w:p>
        </w:tc>
        <w:tc>
          <w:tcPr>
            <w:tcW w:w="3075" w:type="pct"/>
          </w:tcPr>
          <w:p w:rsidR="00EF5CE0" w:rsidRPr="00DB2CD0" w:rsidRDefault="00EF5CE0" w:rsidP="00922FE5">
            <w:pPr>
              <w:ind w:firstLine="0"/>
              <w:rPr>
                <w:b/>
                <w:lang w:val="ro-RO"/>
              </w:rPr>
            </w:pPr>
            <w:r w:rsidRPr="00DB2CD0">
              <w:rPr>
                <w:lang w:val="ro-RO"/>
              </w:rPr>
              <w:t>Intermedieri în comerțul cu produse alimentare, inclusiv băuturi, și tutun</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lang w:val="ro-RO"/>
              </w:rPr>
            </w:pPr>
            <w:r w:rsidRPr="00DB2CD0">
              <w:rPr>
                <w:b/>
                <w:lang w:val="ro-RO"/>
              </w:rPr>
              <w:t>3</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r>
      <w:tr w:rsidR="00EF5CE0" w:rsidRPr="00683865"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tcPr>
          <w:p w:rsidR="00EF5CE0" w:rsidRPr="00DB2CD0" w:rsidRDefault="00EF5CE0" w:rsidP="00922FE5">
            <w:pPr>
              <w:ind w:firstLine="0"/>
              <w:rPr>
                <w:b/>
                <w:bCs/>
                <w:lang w:val="ro-RO"/>
              </w:rPr>
            </w:pPr>
            <w:r w:rsidRPr="00DB2CD0">
              <w:rPr>
                <w:b/>
                <w:bCs/>
                <w:lang w:val="ro-RO"/>
              </w:rPr>
              <w:t>46.3</w:t>
            </w:r>
          </w:p>
        </w:tc>
        <w:tc>
          <w:tcPr>
            <w:tcW w:w="272" w:type="pct"/>
          </w:tcPr>
          <w:p w:rsidR="00EF5CE0" w:rsidRPr="00DB2CD0" w:rsidRDefault="00EF5CE0" w:rsidP="00922FE5">
            <w:pPr>
              <w:ind w:firstLine="0"/>
              <w:rPr>
                <w:lang w:val="ro-RO"/>
              </w:rPr>
            </w:pPr>
          </w:p>
        </w:tc>
        <w:tc>
          <w:tcPr>
            <w:tcW w:w="3075" w:type="pct"/>
          </w:tcPr>
          <w:p w:rsidR="00EF5CE0" w:rsidRPr="00DB2CD0" w:rsidRDefault="00EF5CE0" w:rsidP="00922FE5">
            <w:pPr>
              <w:ind w:firstLine="0"/>
              <w:rPr>
                <w:b/>
                <w:lang w:val="ro-RO"/>
              </w:rPr>
            </w:pPr>
            <w:r w:rsidRPr="00DB2CD0">
              <w:rPr>
                <w:b/>
                <w:lang w:val="ro-RO"/>
              </w:rPr>
              <w:t>Comerț cu ridicata al produselor alimentare, al băuturilor și al tutunului</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tcPr>
          <w:p w:rsidR="00EF5CE0" w:rsidRPr="00DB2CD0" w:rsidRDefault="00EF5CE0" w:rsidP="00922FE5">
            <w:pPr>
              <w:ind w:firstLine="0"/>
              <w:rPr>
                <w:b/>
                <w:bCs/>
                <w:lang w:val="ro-RO"/>
              </w:rPr>
            </w:pPr>
          </w:p>
        </w:tc>
        <w:tc>
          <w:tcPr>
            <w:tcW w:w="272" w:type="pct"/>
          </w:tcPr>
          <w:p w:rsidR="00EF5CE0" w:rsidRPr="00DB2CD0" w:rsidRDefault="00EF5CE0" w:rsidP="00922FE5">
            <w:pPr>
              <w:ind w:firstLine="0"/>
              <w:rPr>
                <w:lang w:val="ro-RO"/>
              </w:rPr>
            </w:pPr>
            <w:r w:rsidRPr="00DB2CD0">
              <w:rPr>
                <w:lang w:val="ro-RO"/>
              </w:rPr>
              <w:t>46.35</w:t>
            </w:r>
          </w:p>
        </w:tc>
        <w:tc>
          <w:tcPr>
            <w:tcW w:w="3075" w:type="pct"/>
          </w:tcPr>
          <w:p w:rsidR="00EF5CE0" w:rsidRPr="00DB2CD0" w:rsidRDefault="00EF5CE0" w:rsidP="00922FE5">
            <w:pPr>
              <w:ind w:firstLine="0"/>
              <w:rPr>
                <w:b/>
                <w:lang w:val="ro-RO"/>
              </w:rPr>
            </w:pPr>
            <w:r w:rsidRPr="00DB2CD0">
              <w:rPr>
                <w:lang w:val="ro-RO"/>
              </w:rPr>
              <w:t>Comerț cu ridicata al produselor din tutun</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lang w:val="ro-RO"/>
              </w:rPr>
            </w:pPr>
            <w:r w:rsidRPr="00DB2CD0">
              <w:rPr>
                <w:b/>
                <w:lang w:val="ro-RO"/>
              </w:rPr>
              <w:t>3</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tcPr>
          <w:p w:rsidR="00EF5CE0" w:rsidRPr="00DB2CD0" w:rsidRDefault="00EF5CE0" w:rsidP="00922FE5">
            <w:pPr>
              <w:ind w:firstLine="0"/>
              <w:rPr>
                <w:b/>
                <w:bCs/>
                <w:lang w:val="ro-RO"/>
              </w:rPr>
            </w:pPr>
            <w:r w:rsidRPr="00DB2CD0">
              <w:rPr>
                <w:b/>
                <w:bCs/>
                <w:lang w:val="ro-RO"/>
              </w:rPr>
              <w:t>46.4</w:t>
            </w:r>
          </w:p>
        </w:tc>
        <w:tc>
          <w:tcPr>
            <w:tcW w:w="272" w:type="pct"/>
          </w:tcPr>
          <w:p w:rsidR="00EF5CE0" w:rsidRPr="00DB2CD0" w:rsidRDefault="00EF5CE0" w:rsidP="00922FE5">
            <w:pPr>
              <w:ind w:firstLine="0"/>
              <w:rPr>
                <w:lang w:val="ro-RO"/>
              </w:rPr>
            </w:pPr>
          </w:p>
        </w:tc>
        <w:tc>
          <w:tcPr>
            <w:tcW w:w="3075" w:type="pct"/>
          </w:tcPr>
          <w:p w:rsidR="00EF5CE0" w:rsidRPr="00DB2CD0" w:rsidRDefault="00EF5CE0" w:rsidP="00922FE5">
            <w:pPr>
              <w:ind w:firstLine="0"/>
              <w:rPr>
                <w:b/>
                <w:lang w:val="ro-RO"/>
              </w:rPr>
            </w:pPr>
            <w:r w:rsidRPr="00DB2CD0">
              <w:rPr>
                <w:b/>
                <w:lang w:val="ro-RO"/>
              </w:rPr>
              <w:t>Comerț cu ridicata al bunurilor de consum</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tcPr>
          <w:p w:rsidR="00EF5CE0" w:rsidRPr="00DB2CD0" w:rsidRDefault="00EF5CE0" w:rsidP="00922FE5">
            <w:pPr>
              <w:ind w:firstLine="0"/>
              <w:rPr>
                <w:b/>
                <w:bCs/>
                <w:lang w:val="ro-RO"/>
              </w:rPr>
            </w:pPr>
          </w:p>
        </w:tc>
        <w:tc>
          <w:tcPr>
            <w:tcW w:w="272" w:type="pct"/>
          </w:tcPr>
          <w:p w:rsidR="00EF5CE0" w:rsidRPr="00DB2CD0" w:rsidRDefault="00EF5CE0" w:rsidP="00922FE5">
            <w:pPr>
              <w:ind w:firstLine="0"/>
              <w:rPr>
                <w:lang w:val="ro-RO"/>
              </w:rPr>
            </w:pPr>
            <w:r w:rsidRPr="00DB2CD0">
              <w:rPr>
                <w:lang w:val="ro-RO"/>
              </w:rPr>
              <w:t>46.44</w:t>
            </w:r>
          </w:p>
        </w:tc>
        <w:tc>
          <w:tcPr>
            <w:tcW w:w="3075" w:type="pct"/>
          </w:tcPr>
          <w:p w:rsidR="00EF5CE0" w:rsidRPr="00DB2CD0" w:rsidRDefault="00EF5CE0" w:rsidP="00922FE5">
            <w:pPr>
              <w:ind w:firstLine="0"/>
              <w:rPr>
                <w:lang w:val="ro-RO"/>
              </w:rPr>
            </w:pPr>
            <w:r w:rsidRPr="00DB2CD0">
              <w:rPr>
                <w:lang w:val="ro-RO"/>
              </w:rPr>
              <w:t>Comerț cu ridicata al produselor din ceramică, sticlărie și al produselor de întreținere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lang w:val="ro-RO"/>
              </w:rPr>
            </w:pPr>
            <w:r w:rsidRPr="00DB2CD0">
              <w:rPr>
                <w:b/>
                <w:lang w:val="ro-RO"/>
              </w:rPr>
              <w:t>3</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lang w:val="ro-RO"/>
              </w:rPr>
            </w:pPr>
            <w:r w:rsidRPr="00DB2CD0">
              <w:rPr>
                <w:b/>
                <w:lang w:val="ro-RO"/>
              </w:rPr>
              <w:t>1</w:t>
            </w: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tcPr>
          <w:p w:rsidR="00EF5CE0" w:rsidRPr="00DB2CD0" w:rsidRDefault="00EF5CE0" w:rsidP="00922FE5">
            <w:pPr>
              <w:ind w:firstLine="0"/>
              <w:rPr>
                <w:b/>
                <w:bCs/>
                <w:lang w:val="ro-RO"/>
              </w:rPr>
            </w:pPr>
          </w:p>
        </w:tc>
        <w:tc>
          <w:tcPr>
            <w:tcW w:w="272" w:type="pct"/>
          </w:tcPr>
          <w:p w:rsidR="00EF5CE0" w:rsidRPr="00DB2CD0" w:rsidRDefault="00EF5CE0" w:rsidP="00922FE5">
            <w:pPr>
              <w:ind w:firstLine="0"/>
              <w:rPr>
                <w:lang w:val="ro-RO"/>
              </w:rPr>
            </w:pPr>
            <w:r w:rsidRPr="00DB2CD0">
              <w:rPr>
                <w:lang w:val="ro-RO"/>
              </w:rPr>
              <w:t>46.45</w:t>
            </w:r>
          </w:p>
        </w:tc>
        <w:tc>
          <w:tcPr>
            <w:tcW w:w="3075" w:type="pct"/>
          </w:tcPr>
          <w:p w:rsidR="00EF5CE0" w:rsidRPr="00DB2CD0" w:rsidRDefault="00EF5CE0" w:rsidP="00922FE5">
            <w:pPr>
              <w:ind w:firstLine="0"/>
              <w:rPr>
                <w:lang w:val="ro-RO"/>
              </w:rPr>
            </w:pPr>
            <w:r w:rsidRPr="00DB2CD0">
              <w:rPr>
                <w:lang w:val="ro-RO"/>
              </w:rPr>
              <w:t>Comerț cu ridicata al produselor cosmetice și de parfumerie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lang w:val="ro-RO"/>
              </w:rPr>
            </w:pPr>
            <w:r w:rsidRPr="00DB2CD0">
              <w:rPr>
                <w:b/>
                <w:lang w:val="ro-RO"/>
              </w:rPr>
              <w:t>1</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lang w:val="ro-RO"/>
              </w:rPr>
            </w:pPr>
            <w:r w:rsidRPr="00DB2CD0">
              <w:rPr>
                <w:b/>
                <w:lang w:val="ro-RO"/>
              </w:rPr>
              <w:t>1</w:t>
            </w: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tcPr>
          <w:p w:rsidR="00EF5CE0" w:rsidRPr="00DB2CD0" w:rsidRDefault="00EF5CE0" w:rsidP="00922FE5">
            <w:pPr>
              <w:ind w:firstLine="0"/>
              <w:rPr>
                <w:b/>
                <w:bCs/>
                <w:lang w:val="ro-RO"/>
              </w:rPr>
            </w:pPr>
          </w:p>
        </w:tc>
        <w:tc>
          <w:tcPr>
            <w:tcW w:w="272" w:type="pct"/>
          </w:tcPr>
          <w:p w:rsidR="00EF5CE0" w:rsidRPr="00DB2CD0" w:rsidRDefault="00EF5CE0" w:rsidP="00922FE5">
            <w:pPr>
              <w:ind w:firstLine="0"/>
              <w:rPr>
                <w:lang w:val="ro-RO"/>
              </w:rPr>
            </w:pPr>
            <w:r w:rsidRPr="00DB2CD0">
              <w:rPr>
                <w:lang w:val="ro-RO"/>
              </w:rPr>
              <w:t>46.46</w:t>
            </w:r>
          </w:p>
        </w:tc>
        <w:tc>
          <w:tcPr>
            <w:tcW w:w="3075" w:type="pct"/>
          </w:tcPr>
          <w:p w:rsidR="00EF5CE0" w:rsidRPr="00DB2CD0" w:rsidRDefault="00EF5CE0" w:rsidP="00922FE5">
            <w:pPr>
              <w:ind w:firstLine="0"/>
              <w:rPr>
                <w:b/>
                <w:lang w:val="ro-RO"/>
              </w:rPr>
            </w:pPr>
            <w:r w:rsidRPr="00DB2CD0">
              <w:rPr>
                <w:lang w:val="ro-RO"/>
              </w:rPr>
              <w:t>Comerț cu ridicata al produselor farmaceutice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lang w:val="ro-RO"/>
              </w:rPr>
            </w:pPr>
            <w:r w:rsidRPr="00DB2CD0">
              <w:rPr>
                <w:b/>
                <w:lang w:val="ro-RO"/>
              </w:rPr>
              <w:t>1</w:t>
            </w: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r w:rsidRPr="00DB2CD0">
              <w:rPr>
                <w:b/>
                <w:lang w:val="ro-RO"/>
              </w:rPr>
              <w:t>1</w:t>
            </w: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r w:rsidRPr="00DB2CD0">
              <w:rPr>
                <w:b/>
                <w:lang w:val="ro-RO"/>
              </w:rPr>
              <w:t>5</w:t>
            </w: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r>
      <w:tr w:rsidR="00EF5CE0" w:rsidRPr="00683865"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tcPr>
          <w:p w:rsidR="00EF5CE0" w:rsidRPr="00DB2CD0" w:rsidRDefault="00EF5CE0" w:rsidP="00922FE5">
            <w:pPr>
              <w:ind w:firstLine="0"/>
              <w:rPr>
                <w:b/>
                <w:bCs/>
                <w:lang w:val="ro-RO"/>
              </w:rPr>
            </w:pPr>
            <w:r w:rsidRPr="00DB2CD0">
              <w:rPr>
                <w:b/>
                <w:bCs/>
                <w:lang w:val="ro-RO"/>
              </w:rPr>
              <w:t>46.7</w:t>
            </w:r>
          </w:p>
        </w:tc>
        <w:tc>
          <w:tcPr>
            <w:tcW w:w="272" w:type="pct"/>
          </w:tcPr>
          <w:p w:rsidR="00EF5CE0" w:rsidRPr="00DB2CD0" w:rsidRDefault="00EF5CE0" w:rsidP="00922FE5">
            <w:pPr>
              <w:ind w:firstLine="0"/>
              <w:rPr>
                <w:lang w:val="ro-RO"/>
              </w:rPr>
            </w:pPr>
            <w:r w:rsidRPr="00DB2CD0">
              <w:rPr>
                <w:lang w:val="ro-RO"/>
              </w:rPr>
              <w:t> </w:t>
            </w:r>
          </w:p>
        </w:tc>
        <w:tc>
          <w:tcPr>
            <w:tcW w:w="3075" w:type="pct"/>
          </w:tcPr>
          <w:p w:rsidR="00EF5CE0" w:rsidRPr="00DB2CD0" w:rsidRDefault="00EF5CE0" w:rsidP="00922FE5">
            <w:pPr>
              <w:ind w:firstLine="0"/>
              <w:rPr>
                <w:lang w:val="ro-RO"/>
              </w:rPr>
            </w:pPr>
            <w:r w:rsidRPr="00DB2CD0">
              <w:rPr>
                <w:b/>
                <w:color w:val="000000"/>
                <w:lang w:val="ro-RO"/>
              </w:rPr>
              <w:t>Comerț cu ridicata specializat al altor produse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vAlign w:val="center"/>
          </w:tcPr>
          <w:p w:rsidR="00EF5CE0" w:rsidRPr="00DB2CD0" w:rsidRDefault="00EF5CE0" w:rsidP="00922FE5">
            <w:pPr>
              <w:ind w:firstLine="0"/>
              <w:jc w:val="center"/>
              <w:rPr>
                <w:b/>
                <w:lang w:val="ro-RO"/>
              </w:rPr>
            </w:pPr>
          </w:p>
        </w:tc>
        <w:tc>
          <w:tcPr>
            <w:tcW w:w="272" w:type="pct"/>
          </w:tcPr>
          <w:p w:rsidR="00EF5CE0" w:rsidRPr="00DB2CD0" w:rsidRDefault="00EF5CE0" w:rsidP="00922FE5">
            <w:pPr>
              <w:ind w:firstLine="0"/>
              <w:rPr>
                <w:color w:val="000000"/>
                <w:lang w:val="ro-RO"/>
              </w:rPr>
            </w:pPr>
            <w:r w:rsidRPr="00DB2CD0">
              <w:rPr>
                <w:color w:val="000000"/>
                <w:lang w:val="ro-RO"/>
              </w:rPr>
              <w:t>46.75</w:t>
            </w:r>
          </w:p>
        </w:tc>
        <w:tc>
          <w:tcPr>
            <w:tcW w:w="3075" w:type="pct"/>
          </w:tcPr>
          <w:p w:rsidR="00EF5CE0" w:rsidRPr="00DB2CD0" w:rsidRDefault="00EF5CE0" w:rsidP="00922FE5">
            <w:pPr>
              <w:ind w:firstLine="0"/>
              <w:rPr>
                <w:color w:val="000000"/>
                <w:lang w:val="ro-RO"/>
              </w:rPr>
            </w:pPr>
            <w:r w:rsidRPr="00DB2CD0">
              <w:rPr>
                <w:color w:val="000000"/>
                <w:lang w:val="ro-RO"/>
              </w:rPr>
              <w:t>Comerț cu ridicata al produselor chimice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1</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1</w:t>
            </w:r>
          </w:p>
        </w:tc>
      </w:tr>
      <w:tr w:rsidR="00EF5CE0" w:rsidRPr="00683865"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tcPr>
          <w:p w:rsidR="00EF5CE0" w:rsidRPr="00DB2CD0" w:rsidRDefault="00EF5CE0" w:rsidP="00922FE5">
            <w:pPr>
              <w:ind w:firstLine="0"/>
              <w:rPr>
                <w:b/>
                <w:bCs/>
                <w:lang w:val="ro-RO"/>
              </w:rPr>
            </w:pPr>
            <w:r w:rsidRPr="00DB2CD0">
              <w:rPr>
                <w:b/>
                <w:bCs/>
                <w:lang w:val="ro-RO"/>
              </w:rPr>
              <w:t>47</w:t>
            </w:r>
          </w:p>
        </w:tc>
        <w:tc>
          <w:tcPr>
            <w:tcW w:w="202" w:type="pct"/>
            <w:noWrap/>
          </w:tcPr>
          <w:p w:rsidR="00EF5CE0" w:rsidRPr="00DB2CD0" w:rsidRDefault="00EF5CE0" w:rsidP="00922FE5">
            <w:pPr>
              <w:ind w:firstLine="0"/>
              <w:rPr>
                <w:lang w:val="ro-RO"/>
              </w:rPr>
            </w:pPr>
            <w:r w:rsidRPr="00DB2CD0">
              <w:rPr>
                <w:lang w:val="ro-RO"/>
              </w:rPr>
              <w:t> </w:t>
            </w:r>
          </w:p>
        </w:tc>
        <w:tc>
          <w:tcPr>
            <w:tcW w:w="272" w:type="pct"/>
          </w:tcPr>
          <w:p w:rsidR="00EF5CE0" w:rsidRPr="00DB2CD0" w:rsidRDefault="00EF5CE0" w:rsidP="00922FE5">
            <w:pPr>
              <w:ind w:firstLine="0"/>
              <w:rPr>
                <w:lang w:val="ro-RO"/>
              </w:rPr>
            </w:pPr>
            <w:r w:rsidRPr="00DB2CD0">
              <w:rPr>
                <w:lang w:val="ro-RO"/>
              </w:rPr>
              <w:t> </w:t>
            </w:r>
          </w:p>
        </w:tc>
        <w:tc>
          <w:tcPr>
            <w:tcW w:w="3075" w:type="pct"/>
          </w:tcPr>
          <w:p w:rsidR="00EF5CE0" w:rsidRPr="00DB2CD0" w:rsidRDefault="00EF5CE0" w:rsidP="00922FE5">
            <w:pPr>
              <w:ind w:firstLine="0"/>
              <w:rPr>
                <w:b/>
                <w:bCs/>
                <w:lang w:val="ro-RO"/>
              </w:rPr>
            </w:pPr>
            <w:r w:rsidRPr="00DB2CD0">
              <w:rPr>
                <w:b/>
                <w:color w:val="000000"/>
                <w:lang w:val="ro-RO"/>
              </w:rPr>
              <w:t>Comerț cu amănuntul, cu excepția autovehiculelor și motocicletelor</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683865"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tcPr>
          <w:p w:rsidR="00EF5CE0" w:rsidRPr="00DB2CD0" w:rsidRDefault="00EF5CE0" w:rsidP="00922FE5">
            <w:pPr>
              <w:ind w:firstLine="0"/>
              <w:rPr>
                <w:b/>
                <w:bCs/>
                <w:lang w:val="ro-RO"/>
              </w:rPr>
            </w:pPr>
            <w:r w:rsidRPr="00DB2CD0">
              <w:rPr>
                <w:b/>
                <w:bCs/>
                <w:lang w:val="ro-RO"/>
              </w:rPr>
              <w:t>47.1</w:t>
            </w:r>
          </w:p>
        </w:tc>
        <w:tc>
          <w:tcPr>
            <w:tcW w:w="272" w:type="pct"/>
          </w:tcPr>
          <w:p w:rsidR="00EF5CE0" w:rsidRPr="00DB2CD0" w:rsidRDefault="00EF5CE0" w:rsidP="00922FE5">
            <w:pPr>
              <w:ind w:firstLine="0"/>
              <w:rPr>
                <w:lang w:val="ro-RO"/>
              </w:rPr>
            </w:pPr>
          </w:p>
        </w:tc>
        <w:tc>
          <w:tcPr>
            <w:tcW w:w="3075" w:type="pct"/>
          </w:tcPr>
          <w:p w:rsidR="00EF5CE0" w:rsidRPr="00DB2CD0" w:rsidRDefault="00EF5CE0" w:rsidP="00922FE5">
            <w:pPr>
              <w:ind w:firstLine="0"/>
              <w:rPr>
                <w:b/>
                <w:lang w:val="ro-RO"/>
              </w:rPr>
            </w:pPr>
            <w:r w:rsidRPr="00DB2CD0">
              <w:rPr>
                <w:b/>
                <w:lang w:val="ro-RO"/>
              </w:rPr>
              <w:t>Comerț cu amănuntul în magazine nespecializate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tcPr>
          <w:p w:rsidR="00EF5CE0" w:rsidRPr="00DB2CD0" w:rsidRDefault="00EF5CE0" w:rsidP="00922FE5">
            <w:pPr>
              <w:ind w:firstLine="0"/>
              <w:rPr>
                <w:b/>
                <w:bCs/>
                <w:lang w:val="ro-RO"/>
              </w:rPr>
            </w:pPr>
          </w:p>
        </w:tc>
        <w:tc>
          <w:tcPr>
            <w:tcW w:w="272" w:type="pct"/>
          </w:tcPr>
          <w:p w:rsidR="00EF5CE0" w:rsidRPr="00DB2CD0" w:rsidRDefault="00EF5CE0" w:rsidP="00922FE5">
            <w:pPr>
              <w:ind w:firstLine="0"/>
              <w:rPr>
                <w:lang w:val="ro-RO"/>
              </w:rPr>
            </w:pPr>
            <w:r w:rsidRPr="00DB2CD0">
              <w:rPr>
                <w:lang w:val="ro-RO"/>
              </w:rPr>
              <w:t>47.11</w:t>
            </w:r>
          </w:p>
        </w:tc>
        <w:tc>
          <w:tcPr>
            <w:tcW w:w="3075" w:type="pct"/>
          </w:tcPr>
          <w:p w:rsidR="00EF5CE0" w:rsidRPr="00DB2CD0" w:rsidRDefault="00EF5CE0" w:rsidP="00922FE5">
            <w:pPr>
              <w:ind w:firstLine="0"/>
              <w:rPr>
                <w:b/>
                <w:lang w:val="ro-RO"/>
              </w:rPr>
            </w:pPr>
            <w:r w:rsidRPr="005D591C">
              <w:rPr>
                <w:lang w:val="ro-RO"/>
              </w:rPr>
              <w:t>Comerț cu amănuntul în magazine nespecializate, cu vînzare predominantă de produse alimentare, băuturi și tutun (doar în partea ce vizează comerțul cu amănuntul al tutunului. În partea ce vizează produsele alimentare – exclusiv în limita competențelor atribuite prin art. 19 din Legea nr. 113/2012 cu privire la stabilirea principiilor şi a cerinţelor generale ale legislaţiei privind siguranţa alimentelor)</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lang w:val="ro-RO"/>
              </w:rPr>
            </w:pPr>
            <w:r w:rsidRPr="00DB2CD0">
              <w:rPr>
                <w:b/>
                <w:lang w:val="ro-RO"/>
              </w:rPr>
              <w:t>3</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r>
      <w:tr w:rsidR="00EF5CE0" w:rsidRPr="00683865" w:rsidTr="00922FE5">
        <w:trPr>
          <w:trHeight w:val="159"/>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tcPr>
          <w:p w:rsidR="00EF5CE0" w:rsidRPr="00DB2CD0" w:rsidRDefault="00EF5CE0" w:rsidP="00922FE5">
            <w:pPr>
              <w:ind w:firstLine="0"/>
              <w:rPr>
                <w:b/>
                <w:bCs/>
                <w:lang w:val="ro-RO"/>
              </w:rPr>
            </w:pPr>
            <w:r w:rsidRPr="00DB2CD0">
              <w:rPr>
                <w:b/>
                <w:bCs/>
                <w:lang w:val="ro-RO"/>
              </w:rPr>
              <w:t>47.2</w:t>
            </w:r>
          </w:p>
        </w:tc>
        <w:tc>
          <w:tcPr>
            <w:tcW w:w="272" w:type="pct"/>
          </w:tcPr>
          <w:p w:rsidR="00EF5CE0" w:rsidRPr="00DB2CD0" w:rsidRDefault="00EF5CE0" w:rsidP="00922FE5">
            <w:pPr>
              <w:ind w:firstLine="0"/>
              <w:rPr>
                <w:lang w:val="ro-RO"/>
              </w:rPr>
            </w:pPr>
          </w:p>
        </w:tc>
        <w:tc>
          <w:tcPr>
            <w:tcW w:w="3075" w:type="pct"/>
          </w:tcPr>
          <w:p w:rsidR="00EF5CE0" w:rsidRPr="00DB2CD0" w:rsidRDefault="00EF5CE0" w:rsidP="00922FE5">
            <w:pPr>
              <w:ind w:firstLine="0"/>
              <w:rPr>
                <w:b/>
                <w:lang w:val="ro-RO"/>
              </w:rPr>
            </w:pPr>
            <w:r w:rsidRPr="00DB2CD0">
              <w:rPr>
                <w:b/>
                <w:lang w:val="ro-RO"/>
              </w:rPr>
              <w:t>Comerț cu amănuntul al produselor alimentare, băuturilor și al produselor din tutun, în magazine specializate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tcPr>
          <w:p w:rsidR="00EF5CE0" w:rsidRPr="00DB2CD0" w:rsidRDefault="00EF5CE0" w:rsidP="00922FE5">
            <w:pPr>
              <w:ind w:firstLine="0"/>
              <w:rPr>
                <w:b/>
                <w:bCs/>
                <w:lang w:val="ro-RO"/>
              </w:rPr>
            </w:pPr>
          </w:p>
        </w:tc>
        <w:tc>
          <w:tcPr>
            <w:tcW w:w="272" w:type="pct"/>
          </w:tcPr>
          <w:p w:rsidR="00EF5CE0" w:rsidRPr="00DB2CD0" w:rsidRDefault="00EF5CE0" w:rsidP="00922FE5">
            <w:pPr>
              <w:ind w:firstLine="0"/>
              <w:rPr>
                <w:lang w:val="ro-RO"/>
              </w:rPr>
            </w:pPr>
            <w:r w:rsidRPr="00DB2CD0">
              <w:rPr>
                <w:lang w:val="ro-RO"/>
              </w:rPr>
              <w:t>47.26</w:t>
            </w:r>
          </w:p>
        </w:tc>
        <w:tc>
          <w:tcPr>
            <w:tcW w:w="3075" w:type="pct"/>
          </w:tcPr>
          <w:p w:rsidR="00EF5CE0" w:rsidRPr="00DB2CD0" w:rsidRDefault="00EF5CE0" w:rsidP="00922FE5">
            <w:pPr>
              <w:ind w:firstLine="0"/>
              <w:rPr>
                <w:b/>
                <w:lang w:val="ro-RO"/>
              </w:rPr>
            </w:pPr>
            <w:r w:rsidRPr="00DB2CD0">
              <w:rPr>
                <w:lang w:val="ro-RO"/>
              </w:rPr>
              <w:t>Comerț cu amănuntul al produselor din tutun, în magazine specializate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lang w:val="ro-RO"/>
              </w:rPr>
            </w:pPr>
            <w:r w:rsidRPr="00DB2CD0">
              <w:rPr>
                <w:b/>
                <w:lang w:val="ro-RO"/>
              </w:rPr>
              <w:t>3</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lang w:val="ro-RO"/>
              </w:rPr>
            </w:pPr>
          </w:p>
        </w:tc>
      </w:tr>
      <w:tr w:rsidR="00EF5CE0" w:rsidRPr="00683865"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tcPr>
          <w:p w:rsidR="00EF5CE0" w:rsidRPr="00DB2CD0" w:rsidRDefault="00EF5CE0" w:rsidP="00922FE5">
            <w:pPr>
              <w:ind w:firstLine="0"/>
              <w:rPr>
                <w:b/>
                <w:bCs/>
                <w:lang w:val="ro-RO"/>
              </w:rPr>
            </w:pPr>
            <w:r w:rsidRPr="00DB2CD0">
              <w:rPr>
                <w:b/>
                <w:bCs/>
                <w:lang w:val="ro-RO"/>
              </w:rPr>
              <w:t>47.3</w:t>
            </w:r>
          </w:p>
        </w:tc>
        <w:tc>
          <w:tcPr>
            <w:tcW w:w="272" w:type="pct"/>
          </w:tcPr>
          <w:p w:rsidR="00EF5CE0" w:rsidRPr="00DB2CD0" w:rsidRDefault="00EF5CE0" w:rsidP="00922FE5">
            <w:pPr>
              <w:ind w:firstLine="0"/>
              <w:rPr>
                <w:lang w:val="ro-RO"/>
              </w:rPr>
            </w:pPr>
            <w:r w:rsidRPr="00DB2CD0">
              <w:rPr>
                <w:lang w:val="ro-RO"/>
              </w:rPr>
              <w:t> </w:t>
            </w:r>
          </w:p>
        </w:tc>
        <w:tc>
          <w:tcPr>
            <w:tcW w:w="3075" w:type="pct"/>
          </w:tcPr>
          <w:p w:rsidR="00EF5CE0" w:rsidRPr="00DB2CD0" w:rsidRDefault="00EF5CE0" w:rsidP="00922FE5">
            <w:pPr>
              <w:ind w:firstLine="0"/>
              <w:rPr>
                <w:b/>
                <w:color w:val="000000"/>
                <w:lang w:val="ro-RO"/>
              </w:rPr>
            </w:pPr>
            <w:r w:rsidRPr="00DB2CD0">
              <w:rPr>
                <w:b/>
                <w:color w:val="000000"/>
                <w:lang w:val="ro-RO"/>
              </w:rPr>
              <w:t>Comerț cu amănuntul al carburanților pentru autovehicule în magazine specializate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lang w:val="ro-RO"/>
              </w:rPr>
            </w:pPr>
          </w:p>
        </w:tc>
        <w:tc>
          <w:tcPr>
            <w:tcW w:w="171" w:type="pct"/>
            <w:noWrap/>
            <w:vAlign w:val="center"/>
          </w:tcPr>
          <w:p w:rsidR="00EF5CE0" w:rsidRPr="00DB2CD0" w:rsidRDefault="00EF5CE0" w:rsidP="00922FE5">
            <w:pPr>
              <w:ind w:firstLine="0"/>
              <w:jc w:val="center"/>
              <w:rPr>
                <w:b/>
                <w:lang w:val="ro-RO"/>
              </w:rPr>
            </w:pPr>
          </w:p>
        </w:tc>
        <w:tc>
          <w:tcPr>
            <w:tcW w:w="202" w:type="pct"/>
            <w:noWrap/>
          </w:tcPr>
          <w:p w:rsidR="00EF5CE0" w:rsidRPr="00DB2CD0" w:rsidRDefault="00EF5CE0" w:rsidP="00922FE5">
            <w:pPr>
              <w:ind w:firstLine="0"/>
              <w:rPr>
                <w:lang w:val="ro-RO"/>
              </w:rPr>
            </w:pPr>
            <w:r w:rsidRPr="00DB2CD0">
              <w:rPr>
                <w:lang w:val="ro-RO"/>
              </w:rPr>
              <w:t> </w:t>
            </w:r>
          </w:p>
        </w:tc>
        <w:tc>
          <w:tcPr>
            <w:tcW w:w="272" w:type="pct"/>
          </w:tcPr>
          <w:p w:rsidR="00EF5CE0" w:rsidRPr="00DB2CD0" w:rsidRDefault="00EF5CE0" w:rsidP="00922FE5">
            <w:pPr>
              <w:ind w:firstLine="0"/>
              <w:rPr>
                <w:lang w:val="ro-RO"/>
              </w:rPr>
            </w:pPr>
            <w:r w:rsidRPr="00DB2CD0">
              <w:rPr>
                <w:lang w:val="ro-RO"/>
              </w:rPr>
              <w:t>47.30</w:t>
            </w:r>
          </w:p>
        </w:tc>
        <w:tc>
          <w:tcPr>
            <w:tcW w:w="3075" w:type="pct"/>
          </w:tcPr>
          <w:p w:rsidR="00EF5CE0" w:rsidRPr="00DB2CD0" w:rsidRDefault="00EF5CE0" w:rsidP="00922FE5">
            <w:pPr>
              <w:ind w:firstLine="0"/>
              <w:rPr>
                <w:color w:val="000000"/>
                <w:lang w:val="ro-RO"/>
              </w:rPr>
            </w:pPr>
            <w:r w:rsidRPr="00DB2CD0">
              <w:rPr>
                <w:color w:val="000000"/>
                <w:lang w:val="ro-RO"/>
              </w:rPr>
              <w:t>Comerț cu amănuntul al carburanților pentru autovehicule în magazine specializate</w:t>
            </w:r>
          </w:p>
        </w:tc>
        <w:tc>
          <w:tcPr>
            <w:tcW w:w="152" w:type="pct"/>
            <w:vAlign w:val="center"/>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r w:rsidRPr="00DB2CD0">
              <w:rPr>
                <w:b/>
                <w:color w:val="000000"/>
                <w:lang w:val="ro-RO"/>
              </w:rPr>
              <w:t>1</w:t>
            </w:r>
          </w:p>
        </w:tc>
        <w:tc>
          <w:tcPr>
            <w:tcW w:w="368"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152"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c>
          <w:tcPr>
            <w:tcW w:w="303" w:type="pct"/>
          </w:tcPr>
          <w:p w:rsidR="00EF5CE0" w:rsidRPr="00DB2CD0" w:rsidRDefault="00EF5CE0" w:rsidP="00922FE5">
            <w:pPr>
              <w:widowControl w:val="0"/>
              <w:tabs>
                <w:tab w:val="center" w:pos="4447"/>
              </w:tabs>
              <w:autoSpaceDE w:val="0"/>
              <w:autoSpaceDN w:val="0"/>
              <w:adjustRightInd w:val="0"/>
              <w:ind w:firstLine="0"/>
              <w:jc w:val="center"/>
              <w:rPr>
                <w:b/>
                <w:color w:val="000000"/>
                <w:lang w:val="ro-RO"/>
              </w:rPr>
            </w:pPr>
          </w:p>
        </w:tc>
      </w:tr>
      <w:tr w:rsidR="00EF5CE0" w:rsidRPr="00683865" w:rsidTr="00922FE5">
        <w:trPr>
          <w:jc w:val="center"/>
        </w:trPr>
        <w:tc>
          <w:tcPr>
            <w:tcW w:w="153" w:type="pct"/>
          </w:tcPr>
          <w:p w:rsidR="00EF5CE0" w:rsidRPr="00DB2CD0" w:rsidRDefault="00EF5CE0" w:rsidP="00922FE5">
            <w:pPr>
              <w:ind w:firstLine="0"/>
              <w:rPr>
                <w:b/>
                <w:lang w:val="ro-RO"/>
              </w:rPr>
            </w:pPr>
          </w:p>
        </w:tc>
        <w:tc>
          <w:tcPr>
            <w:tcW w:w="171" w:type="pct"/>
            <w:noWrap/>
          </w:tcPr>
          <w:p w:rsidR="00EF5CE0" w:rsidRPr="00DB2CD0" w:rsidRDefault="00EF5CE0" w:rsidP="00922FE5">
            <w:pPr>
              <w:ind w:firstLine="0"/>
              <w:rPr>
                <w:lang w:val="ro-RO"/>
              </w:rPr>
            </w:pPr>
          </w:p>
        </w:tc>
        <w:tc>
          <w:tcPr>
            <w:tcW w:w="202" w:type="pct"/>
            <w:noWrap/>
          </w:tcPr>
          <w:p w:rsidR="00EF5CE0" w:rsidRPr="00DB2CD0" w:rsidRDefault="00EF5CE0" w:rsidP="00922FE5">
            <w:pPr>
              <w:ind w:firstLine="0"/>
              <w:rPr>
                <w:b/>
                <w:lang w:val="ro-RO"/>
              </w:rPr>
            </w:pPr>
            <w:r w:rsidRPr="00DB2CD0">
              <w:rPr>
                <w:b/>
                <w:lang w:val="ro-RO"/>
              </w:rPr>
              <w:t>47.7</w:t>
            </w:r>
          </w:p>
        </w:tc>
        <w:tc>
          <w:tcPr>
            <w:tcW w:w="272" w:type="pct"/>
            <w:noWrap/>
          </w:tcPr>
          <w:p w:rsidR="00EF5CE0" w:rsidRPr="00DB2CD0" w:rsidRDefault="00EF5CE0" w:rsidP="00922FE5">
            <w:pPr>
              <w:ind w:firstLine="0"/>
              <w:rPr>
                <w:b/>
                <w:bCs/>
                <w:lang w:val="ro-RO"/>
              </w:rPr>
            </w:pPr>
          </w:p>
        </w:tc>
        <w:tc>
          <w:tcPr>
            <w:tcW w:w="3075" w:type="pct"/>
          </w:tcPr>
          <w:p w:rsidR="00EF5CE0" w:rsidRPr="00DB2CD0" w:rsidRDefault="00EF5CE0" w:rsidP="00922FE5">
            <w:pPr>
              <w:ind w:firstLine="0"/>
              <w:rPr>
                <w:b/>
                <w:lang w:val="ro-RO"/>
              </w:rPr>
            </w:pPr>
            <w:r w:rsidRPr="00DB2CD0">
              <w:rPr>
                <w:b/>
                <w:color w:val="000000"/>
                <w:lang w:val="ro-RO"/>
              </w:rPr>
              <w:t>Comerț cu amănuntul al altor bunuri, în magazine specializate</w:t>
            </w:r>
          </w:p>
        </w:tc>
        <w:tc>
          <w:tcPr>
            <w:tcW w:w="152" w:type="pct"/>
            <w:vAlign w:val="center"/>
          </w:tcPr>
          <w:p w:rsidR="00EF5CE0" w:rsidRPr="00DB2CD0" w:rsidRDefault="00EF5CE0" w:rsidP="00922FE5">
            <w:pPr>
              <w:ind w:firstLine="0"/>
              <w:jc w:val="center"/>
              <w:rPr>
                <w:b/>
                <w:strike/>
                <w:color w:val="FF0000"/>
                <w:lang w:val="ro-RO"/>
              </w:rPr>
            </w:pPr>
          </w:p>
        </w:tc>
        <w:tc>
          <w:tcPr>
            <w:tcW w:w="368" w:type="pct"/>
          </w:tcPr>
          <w:p w:rsidR="00EF5CE0" w:rsidRPr="00DB2CD0" w:rsidRDefault="00EF5CE0" w:rsidP="00922FE5">
            <w:pPr>
              <w:ind w:firstLine="0"/>
              <w:jc w:val="center"/>
              <w:rPr>
                <w:b/>
                <w:strike/>
                <w:color w:val="FF0000"/>
                <w:lang w:val="ro-RO"/>
              </w:rPr>
            </w:pPr>
          </w:p>
        </w:tc>
        <w:tc>
          <w:tcPr>
            <w:tcW w:w="152" w:type="pct"/>
          </w:tcPr>
          <w:p w:rsidR="00EF5CE0" w:rsidRPr="00DB2CD0" w:rsidRDefault="00EF5CE0" w:rsidP="00922FE5">
            <w:pPr>
              <w:ind w:firstLine="0"/>
              <w:jc w:val="center"/>
              <w:rPr>
                <w:b/>
                <w:strike/>
                <w:color w:val="FF0000"/>
                <w:lang w:val="ro-RO"/>
              </w:rPr>
            </w:pPr>
          </w:p>
        </w:tc>
        <w:tc>
          <w:tcPr>
            <w:tcW w:w="152" w:type="pct"/>
          </w:tcPr>
          <w:p w:rsidR="00EF5CE0" w:rsidRPr="00DB2CD0" w:rsidRDefault="00EF5CE0" w:rsidP="00922FE5">
            <w:pPr>
              <w:ind w:firstLine="0"/>
              <w:jc w:val="center"/>
              <w:rPr>
                <w:b/>
                <w:strike/>
                <w:color w:val="FF0000"/>
                <w:lang w:val="ro-RO"/>
              </w:rPr>
            </w:pPr>
          </w:p>
        </w:tc>
        <w:tc>
          <w:tcPr>
            <w:tcW w:w="303" w:type="pct"/>
          </w:tcPr>
          <w:p w:rsidR="00EF5CE0" w:rsidRPr="00DB2CD0" w:rsidRDefault="00EF5CE0" w:rsidP="00922FE5">
            <w:pPr>
              <w:ind w:firstLine="0"/>
              <w:jc w:val="center"/>
              <w:rPr>
                <w:b/>
                <w:strike/>
                <w:color w:val="FF0000"/>
                <w:lang w:val="ro-RO"/>
              </w:rPr>
            </w:pPr>
          </w:p>
        </w:tc>
      </w:tr>
      <w:tr w:rsidR="00EF5CE0" w:rsidRPr="00DB2CD0" w:rsidTr="00922FE5">
        <w:trPr>
          <w:jc w:val="center"/>
        </w:trPr>
        <w:tc>
          <w:tcPr>
            <w:tcW w:w="153" w:type="pct"/>
          </w:tcPr>
          <w:p w:rsidR="00EF5CE0" w:rsidRPr="00DB2CD0" w:rsidRDefault="00EF5CE0" w:rsidP="00922FE5">
            <w:pPr>
              <w:ind w:firstLine="0"/>
              <w:rPr>
                <w:b/>
                <w:lang w:val="ro-RO"/>
              </w:rPr>
            </w:pPr>
          </w:p>
        </w:tc>
        <w:tc>
          <w:tcPr>
            <w:tcW w:w="171" w:type="pct"/>
            <w:noWrap/>
          </w:tcPr>
          <w:p w:rsidR="00EF5CE0" w:rsidRPr="00DB2CD0" w:rsidRDefault="00EF5CE0" w:rsidP="00922FE5">
            <w:pPr>
              <w:ind w:firstLine="0"/>
              <w:rPr>
                <w:lang w:val="ro-RO"/>
              </w:rPr>
            </w:pPr>
          </w:p>
        </w:tc>
        <w:tc>
          <w:tcPr>
            <w:tcW w:w="202" w:type="pct"/>
            <w:noWrap/>
          </w:tcPr>
          <w:p w:rsidR="00EF5CE0" w:rsidRPr="00DB2CD0" w:rsidRDefault="00EF5CE0" w:rsidP="00922FE5">
            <w:pPr>
              <w:ind w:firstLine="0"/>
              <w:rPr>
                <w:lang w:val="ro-RO"/>
              </w:rPr>
            </w:pPr>
          </w:p>
        </w:tc>
        <w:tc>
          <w:tcPr>
            <w:tcW w:w="272" w:type="pct"/>
            <w:noWrap/>
          </w:tcPr>
          <w:p w:rsidR="00EF5CE0" w:rsidRPr="00DB2CD0" w:rsidRDefault="00EF5CE0" w:rsidP="00922FE5">
            <w:pPr>
              <w:ind w:firstLine="0"/>
              <w:rPr>
                <w:bCs/>
                <w:lang w:val="ro-RO"/>
              </w:rPr>
            </w:pPr>
            <w:r w:rsidRPr="00DB2CD0">
              <w:rPr>
                <w:bCs/>
                <w:lang w:val="ro-RO"/>
              </w:rPr>
              <w:t>47.73</w:t>
            </w:r>
          </w:p>
        </w:tc>
        <w:tc>
          <w:tcPr>
            <w:tcW w:w="3075" w:type="pct"/>
          </w:tcPr>
          <w:p w:rsidR="00EF5CE0" w:rsidRPr="00DB2CD0" w:rsidRDefault="00EF5CE0" w:rsidP="00922FE5">
            <w:pPr>
              <w:ind w:firstLine="0"/>
              <w:rPr>
                <w:b/>
                <w:lang w:val="ro-RO"/>
              </w:rPr>
            </w:pPr>
            <w:r w:rsidRPr="00DB2CD0">
              <w:rPr>
                <w:lang w:val="ro-RO"/>
              </w:rPr>
              <w:t>Comerț cu amănuntul al produselor farmaceutice, în magazine specializate</w:t>
            </w:r>
          </w:p>
        </w:tc>
        <w:tc>
          <w:tcPr>
            <w:tcW w:w="152" w:type="pct"/>
            <w:vAlign w:val="center"/>
          </w:tcPr>
          <w:p w:rsidR="00EF5CE0" w:rsidRPr="00DB2CD0" w:rsidRDefault="00EF5CE0" w:rsidP="00922FE5">
            <w:pPr>
              <w:ind w:firstLine="0"/>
              <w:jc w:val="center"/>
              <w:rPr>
                <w:b/>
                <w:strike/>
                <w:lang w:val="ro-RO"/>
              </w:rPr>
            </w:pPr>
          </w:p>
        </w:tc>
        <w:tc>
          <w:tcPr>
            <w:tcW w:w="368" w:type="pct"/>
          </w:tcPr>
          <w:p w:rsidR="00EF5CE0" w:rsidRPr="00DB2CD0" w:rsidRDefault="00EF5CE0" w:rsidP="00922FE5">
            <w:pPr>
              <w:ind w:firstLine="0"/>
              <w:jc w:val="center"/>
              <w:rPr>
                <w:b/>
                <w:lang w:val="ro-RO"/>
              </w:rPr>
            </w:pPr>
            <w:r w:rsidRPr="00DB2CD0">
              <w:rPr>
                <w:b/>
                <w:lang w:val="ro-RO"/>
              </w:rPr>
              <w:t>1</w:t>
            </w:r>
          </w:p>
        </w:tc>
        <w:tc>
          <w:tcPr>
            <w:tcW w:w="152" w:type="pct"/>
          </w:tcPr>
          <w:p w:rsidR="00EF5CE0" w:rsidRPr="00DB2CD0" w:rsidRDefault="00EF5CE0" w:rsidP="00922FE5">
            <w:pPr>
              <w:ind w:firstLine="0"/>
              <w:jc w:val="center"/>
              <w:rPr>
                <w:b/>
                <w:lang w:val="ro-RO"/>
              </w:rPr>
            </w:pPr>
            <w:r w:rsidRPr="00DB2CD0">
              <w:rPr>
                <w:b/>
                <w:lang w:val="ro-RO"/>
              </w:rPr>
              <w:t>1</w:t>
            </w:r>
          </w:p>
        </w:tc>
        <w:tc>
          <w:tcPr>
            <w:tcW w:w="152" w:type="pct"/>
          </w:tcPr>
          <w:p w:rsidR="00EF5CE0" w:rsidRPr="00DB2CD0" w:rsidRDefault="00EF5CE0" w:rsidP="00922FE5">
            <w:pPr>
              <w:ind w:firstLine="0"/>
              <w:jc w:val="center"/>
              <w:rPr>
                <w:b/>
                <w:lang w:val="ro-RO"/>
              </w:rPr>
            </w:pPr>
            <w:r w:rsidRPr="00DB2CD0">
              <w:rPr>
                <w:b/>
                <w:lang w:val="ro-RO"/>
              </w:rPr>
              <w:t>5</w:t>
            </w:r>
          </w:p>
        </w:tc>
        <w:tc>
          <w:tcPr>
            <w:tcW w:w="303" w:type="pct"/>
          </w:tcPr>
          <w:p w:rsidR="00EF5CE0" w:rsidRPr="00DB2CD0" w:rsidRDefault="00EF5CE0" w:rsidP="00922FE5">
            <w:pPr>
              <w:ind w:firstLine="0"/>
              <w:jc w:val="center"/>
              <w:rPr>
                <w:b/>
                <w:lang w:val="ro-RO"/>
              </w:rPr>
            </w:pPr>
          </w:p>
        </w:tc>
      </w:tr>
      <w:tr w:rsidR="00EF5CE0" w:rsidRPr="00DB2CD0" w:rsidTr="00922FE5">
        <w:trPr>
          <w:jc w:val="center"/>
        </w:trPr>
        <w:tc>
          <w:tcPr>
            <w:tcW w:w="153" w:type="pct"/>
          </w:tcPr>
          <w:p w:rsidR="00EF5CE0" w:rsidRPr="00DB2CD0" w:rsidRDefault="00EF5CE0" w:rsidP="00922FE5">
            <w:pPr>
              <w:ind w:firstLine="0"/>
              <w:rPr>
                <w:b/>
                <w:lang w:val="ro-RO"/>
              </w:rPr>
            </w:pPr>
          </w:p>
        </w:tc>
        <w:tc>
          <w:tcPr>
            <w:tcW w:w="171" w:type="pct"/>
            <w:noWrap/>
          </w:tcPr>
          <w:p w:rsidR="00EF5CE0" w:rsidRPr="00DB2CD0" w:rsidRDefault="00EF5CE0" w:rsidP="00922FE5">
            <w:pPr>
              <w:ind w:firstLine="0"/>
              <w:rPr>
                <w:lang w:val="ro-RO"/>
              </w:rPr>
            </w:pPr>
          </w:p>
        </w:tc>
        <w:tc>
          <w:tcPr>
            <w:tcW w:w="202" w:type="pct"/>
            <w:noWrap/>
          </w:tcPr>
          <w:p w:rsidR="00EF5CE0" w:rsidRPr="00DB2CD0" w:rsidRDefault="00EF5CE0" w:rsidP="00922FE5">
            <w:pPr>
              <w:ind w:firstLine="0"/>
              <w:rPr>
                <w:lang w:val="ro-RO"/>
              </w:rPr>
            </w:pPr>
          </w:p>
        </w:tc>
        <w:tc>
          <w:tcPr>
            <w:tcW w:w="272" w:type="pct"/>
            <w:noWrap/>
          </w:tcPr>
          <w:p w:rsidR="00EF5CE0" w:rsidRPr="00DB2CD0" w:rsidRDefault="00EF5CE0" w:rsidP="00922FE5">
            <w:pPr>
              <w:ind w:firstLine="0"/>
              <w:rPr>
                <w:bCs/>
                <w:lang w:val="ro-RO"/>
              </w:rPr>
            </w:pPr>
            <w:r w:rsidRPr="00DB2CD0">
              <w:rPr>
                <w:bCs/>
                <w:lang w:val="ro-RO"/>
              </w:rPr>
              <w:t>47.74</w:t>
            </w:r>
          </w:p>
        </w:tc>
        <w:tc>
          <w:tcPr>
            <w:tcW w:w="3075" w:type="pct"/>
          </w:tcPr>
          <w:p w:rsidR="00EF5CE0" w:rsidRPr="00DB2CD0" w:rsidRDefault="00EF5CE0" w:rsidP="00922FE5">
            <w:pPr>
              <w:ind w:firstLine="0"/>
              <w:rPr>
                <w:b/>
                <w:lang w:val="ro-RO"/>
              </w:rPr>
            </w:pPr>
            <w:r w:rsidRPr="00DB2CD0">
              <w:rPr>
                <w:lang w:val="ro-RO"/>
              </w:rPr>
              <w:t>Comerț cu amănuntul al articolelor medicale și ortopedice, în magazine specializate</w:t>
            </w:r>
          </w:p>
        </w:tc>
        <w:tc>
          <w:tcPr>
            <w:tcW w:w="152" w:type="pct"/>
            <w:vAlign w:val="center"/>
          </w:tcPr>
          <w:p w:rsidR="00EF5CE0" w:rsidRPr="00DB2CD0" w:rsidRDefault="00EF5CE0" w:rsidP="00922FE5">
            <w:pPr>
              <w:ind w:firstLine="0"/>
              <w:jc w:val="center"/>
              <w:rPr>
                <w:b/>
                <w:strike/>
                <w:lang w:val="ro-RO"/>
              </w:rPr>
            </w:pPr>
          </w:p>
        </w:tc>
        <w:tc>
          <w:tcPr>
            <w:tcW w:w="368" w:type="pct"/>
          </w:tcPr>
          <w:p w:rsidR="00EF5CE0" w:rsidRPr="00DB2CD0" w:rsidRDefault="00EF5CE0" w:rsidP="00922FE5">
            <w:pPr>
              <w:ind w:firstLine="0"/>
              <w:jc w:val="center"/>
              <w:rPr>
                <w:b/>
                <w:lang w:val="ro-RO"/>
              </w:rPr>
            </w:pPr>
            <w:r w:rsidRPr="00DB2CD0">
              <w:rPr>
                <w:b/>
                <w:lang w:val="ro-RO"/>
              </w:rPr>
              <w:t>1</w:t>
            </w:r>
          </w:p>
        </w:tc>
        <w:tc>
          <w:tcPr>
            <w:tcW w:w="152" w:type="pct"/>
          </w:tcPr>
          <w:p w:rsidR="00EF5CE0" w:rsidRPr="00DB2CD0" w:rsidRDefault="00EF5CE0" w:rsidP="00922FE5">
            <w:pPr>
              <w:ind w:firstLine="0"/>
              <w:jc w:val="center"/>
              <w:rPr>
                <w:b/>
                <w:strike/>
                <w:lang w:val="ro-RO"/>
              </w:rPr>
            </w:pPr>
          </w:p>
        </w:tc>
        <w:tc>
          <w:tcPr>
            <w:tcW w:w="152" w:type="pct"/>
          </w:tcPr>
          <w:p w:rsidR="00EF5CE0" w:rsidRPr="00DB2CD0" w:rsidRDefault="00EF5CE0" w:rsidP="00922FE5">
            <w:pPr>
              <w:ind w:firstLine="0"/>
              <w:jc w:val="center"/>
              <w:rPr>
                <w:b/>
                <w:strike/>
                <w:lang w:val="ro-RO"/>
              </w:rPr>
            </w:pPr>
          </w:p>
        </w:tc>
        <w:tc>
          <w:tcPr>
            <w:tcW w:w="303" w:type="pct"/>
          </w:tcPr>
          <w:p w:rsidR="00EF5CE0" w:rsidRPr="00DB2CD0" w:rsidRDefault="00EF5CE0" w:rsidP="00922FE5">
            <w:pPr>
              <w:ind w:firstLine="0"/>
              <w:jc w:val="center"/>
              <w:rPr>
                <w:b/>
                <w:strike/>
                <w:lang w:val="ro-RO"/>
              </w:rPr>
            </w:pPr>
          </w:p>
        </w:tc>
      </w:tr>
      <w:tr w:rsidR="00EF5CE0" w:rsidRPr="00683865" w:rsidTr="00922FE5">
        <w:trPr>
          <w:jc w:val="center"/>
        </w:trPr>
        <w:tc>
          <w:tcPr>
            <w:tcW w:w="153" w:type="pct"/>
          </w:tcPr>
          <w:p w:rsidR="00EF5CE0" w:rsidRPr="00DB2CD0" w:rsidRDefault="00EF5CE0" w:rsidP="00922FE5">
            <w:pPr>
              <w:ind w:firstLine="0"/>
              <w:rPr>
                <w:b/>
                <w:lang w:val="ro-RO"/>
              </w:rPr>
            </w:pPr>
          </w:p>
        </w:tc>
        <w:tc>
          <w:tcPr>
            <w:tcW w:w="171" w:type="pct"/>
            <w:noWrap/>
          </w:tcPr>
          <w:p w:rsidR="00EF5CE0" w:rsidRPr="00DB2CD0" w:rsidRDefault="00EF5CE0" w:rsidP="00922FE5">
            <w:pPr>
              <w:ind w:firstLine="0"/>
              <w:rPr>
                <w:lang w:val="ro-RO"/>
              </w:rPr>
            </w:pPr>
          </w:p>
        </w:tc>
        <w:tc>
          <w:tcPr>
            <w:tcW w:w="202" w:type="pct"/>
            <w:noWrap/>
          </w:tcPr>
          <w:p w:rsidR="00EF5CE0" w:rsidRPr="00DB2CD0" w:rsidRDefault="00EF5CE0" w:rsidP="00922FE5">
            <w:pPr>
              <w:ind w:firstLine="0"/>
              <w:rPr>
                <w:b/>
                <w:lang w:val="ro-RO"/>
              </w:rPr>
            </w:pPr>
            <w:r w:rsidRPr="00DB2CD0">
              <w:rPr>
                <w:b/>
                <w:lang w:val="ro-RO"/>
              </w:rPr>
              <w:t>47.8</w:t>
            </w:r>
          </w:p>
        </w:tc>
        <w:tc>
          <w:tcPr>
            <w:tcW w:w="272" w:type="pct"/>
            <w:noWrap/>
          </w:tcPr>
          <w:p w:rsidR="00EF5CE0" w:rsidRPr="00DB2CD0" w:rsidRDefault="00EF5CE0" w:rsidP="00922FE5">
            <w:pPr>
              <w:ind w:firstLine="0"/>
              <w:rPr>
                <w:b/>
                <w:bCs/>
                <w:lang w:val="ro-RO"/>
              </w:rPr>
            </w:pPr>
          </w:p>
        </w:tc>
        <w:tc>
          <w:tcPr>
            <w:tcW w:w="3075" w:type="pct"/>
          </w:tcPr>
          <w:p w:rsidR="00EF5CE0" w:rsidRPr="00DB2CD0" w:rsidRDefault="00EF5CE0" w:rsidP="00922FE5">
            <w:pPr>
              <w:ind w:firstLine="0"/>
              <w:rPr>
                <w:b/>
                <w:lang w:val="ro-RO"/>
              </w:rPr>
            </w:pPr>
            <w:r w:rsidRPr="00DB2CD0">
              <w:rPr>
                <w:b/>
                <w:lang w:val="ro-RO"/>
              </w:rPr>
              <w:t>Comerț cu amănuntul efectuat prin standuri, chioșcuri și piețe</w:t>
            </w:r>
          </w:p>
        </w:tc>
        <w:tc>
          <w:tcPr>
            <w:tcW w:w="152" w:type="pct"/>
            <w:vAlign w:val="center"/>
          </w:tcPr>
          <w:p w:rsidR="00EF5CE0" w:rsidRPr="00DB2CD0" w:rsidRDefault="00EF5CE0" w:rsidP="00922FE5">
            <w:pPr>
              <w:ind w:firstLine="0"/>
              <w:jc w:val="center"/>
              <w:rPr>
                <w:b/>
                <w:strike/>
                <w:lang w:val="ro-RO"/>
              </w:rPr>
            </w:pPr>
          </w:p>
        </w:tc>
        <w:tc>
          <w:tcPr>
            <w:tcW w:w="368" w:type="pct"/>
          </w:tcPr>
          <w:p w:rsidR="00EF5CE0" w:rsidRPr="00DB2CD0" w:rsidRDefault="00EF5CE0" w:rsidP="00922FE5">
            <w:pPr>
              <w:ind w:firstLine="0"/>
              <w:jc w:val="center"/>
              <w:rPr>
                <w:b/>
                <w:strike/>
                <w:lang w:val="ro-RO"/>
              </w:rPr>
            </w:pPr>
          </w:p>
        </w:tc>
        <w:tc>
          <w:tcPr>
            <w:tcW w:w="152" w:type="pct"/>
          </w:tcPr>
          <w:p w:rsidR="00EF5CE0" w:rsidRPr="00DB2CD0" w:rsidRDefault="00EF5CE0" w:rsidP="00922FE5">
            <w:pPr>
              <w:ind w:firstLine="0"/>
              <w:jc w:val="center"/>
              <w:rPr>
                <w:b/>
                <w:strike/>
                <w:lang w:val="ro-RO"/>
              </w:rPr>
            </w:pPr>
          </w:p>
        </w:tc>
        <w:tc>
          <w:tcPr>
            <w:tcW w:w="152" w:type="pct"/>
          </w:tcPr>
          <w:p w:rsidR="00EF5CE0" w:rsidRPr="00DB2CD0" w:rsidRDefault="00EF5CE0" w:rsidP="00922FE5">
            <w:pPr>
              <w:ind w:firstLine="0"/>
              <w:jc w:val="center"/>
              <w:rPr>
                <w:b/>
                <w:strike/>
                <w:lang w:val="ro-RO"/>
              </w:rPr>
            </w:pPr>
          </w:p>
        </w:tc>
        <w:tc>
          <w:tcPr>
            <w:tcW w:w="303" w:type="pct"/>
          </w:tcPr>
          <w:p w:rsidR="00EF5CE0" w:rsidRPr="00DB2CD0" w:rsidRDefault="00EF5CE0" w:rsidP="00922FE5">
            <w:pPr>
              <w:ind w:firstLine="0"/>
              <w:jc w:val="center"/>
              <w:rPr>
                <w:b/>
                <w:strike/>
                <w:lang w:val="ro-RO"/>
              </w:rPr>
            </w:pPr>
          </w:p>
        </w:tc>
      </w:tr>
      <w:tr w:rsidR="00EF5CE0" w:rsidRPr="00DB2CD0" w:rsidTr="00922FE5">
        <w:trPr>
          <w:jc w:val="center"/>
        </w:trPr>
        <w:tc>
          <w:tcPr>
            <w:tcW w:w="153" w:type="pct"/>
          </w:tcPr>
          <w:p w:rsidR="00EF5CE0" w:rsidRPr="00DB2CD0" w:rsidRDefault="00EF5CE0" w:rsidP="00922FE5">
            <w:pPr>
              <w:ind w:firstLine="0"/>
              <w:rPr>
                <w:b/>
                <w:lang w:val="ro-RO"/>
              </w:rPr>
            </w:pPr>
          </w:p>
        </w:tc>
        <w:tc>
          <w:tcPr>
            <w:tcW w:w="171" w:type="pct"/>
            <w:noWrap/>
          </w:tcPr>
          <w:p w:rsidR="00EF5CE0" w:rsidRPr="00DB2CD0" w:rsidRDefault="00EF5CE0" w:rsidP="00922FE5">
            <w:pPr>
              <w:ind w:firstLine="0"/>
              <w:rPr>
                <w:lang w:val="ro-RO"/>
              </w:rPr>
            </w:pPr>
          </w:p>
        </w:tc>
        <w:tc>
          <w:tcPr>
            <w:tcW w:w="202" w:type="pct"/>
            <w:noWrap/>
          </w:tcPr>
          <w:p w:rsidR="00EF5CE0" w:rsidRPr="00DB2CD0" w:rsidRDefault="00EF5CE0" w:rsidP="00922FE5">
            <w:pPr>
              <w:ind w:firstLine="0"/>
              <w:rPr>
                <w:b/>
                <w:lang w:val="ro-RO"/>
              </w:rPr>
            </w:pPr>
          </w:p>
        </w:tc>
        <w:tc>
          <w:tcPr>
            <w:tcW w:w="272" w:type="pct"/>
            <w:noWrap/>
          </w:tcPr>
          <w:p w:rsidR="00EF5CE0" w:rsidRPr="00DB2CD0" w:rsidRDefault="00EF5CE0" w:rsidP="00922FE5">
            <w:pPr>
              <w:ind w:firstLine="0"/>
              <w:rPr>
                <w:bCs/>
                <w:lang w:val="ro-RO"/>
              </w:rPr>
            </w:pPr>
            <w:r w:rsidRPr="00DB2CD0">
              <w:rPr>
                <w:bCs/>
                <w:lang w:val="ro-RO"/>
              </w:rPr>
              <w:t>47.81</w:t>
            </w:r>
          </w:p>
        </w:tc>
        <w:tc>
          <w:tcPr>
            <w:tcW w:w="3075" w:type="pct"/>
          </w:tcPr>
          <w:p w:rsidR="00EF5CE0" w:rsidRPr="00DB2CD0" w:rsidRDefault="00EF5CE0" w:rsidP="00922FE5">
            <w:pPr>
              <w:ind w:firstLine="0"/>
              <w:rPr>
                <w:b/>
                <w:lang w:val="ro-RO"/>
              </w:rPr>
            </w:pPr>
            <w:r w:rsidRPr="00DB2CD0">
              <w:rPr>
                <w:lang w:val="ro-RO"/>
              </w:rPr>
              <w:t>Comerț cu amănuntul al produselor alimentare, băuturilor și produselor din tutun efectuat prin standuri, chioșcuri și piețe</w:t>
            </w:r>
          </w:p>
        </w:tc>
        <w:tc>
          <w:tcPr>
            <w:tcW w:w="152" w:type="pct"/>
            <w:vAlign w:val="center"/>
          </w:tcPr>
          <w:p w:rsidR="00EF5CE0" w:rsidRPr="00DB2CD0" w:rsidRDefault="00EF5CE0" w:rsidP="00922FE5">
            <w:pPr>
              <w:ind w:firstLine="0"/>
              <w:jc w:val="center"/>
              <w:rPr>
                <w:b/>
                <w:lang w:val="ro-RO"/>
              </w:rPr>
            </w:pPr>
            <w:r w:rsidRPr="00DB2CD0">
              <w:rPr>
                <w:b/>
                <w:lang w:val="ro-RO"/>
              </w:rPr>
              <w:t>3</w:t>
            </w:r>
          </w:p>
        </w:tc>
        <w:tc>
          <w:tcPr>
            <w:tcW w:w="368" w:type="pct"/>
          </w:tcPr>
          <w:p w:rsidR="00EF5CE0" w:rsidRPr="00DB2CD0" w:rsidRDefault="00EF5CE0" w:rsidP="00922FE5">
            <w:pPr>
              <w:ind w:firstLine="0"/>
              <w:jc w:val="center"/>
              <w:rPr>
                <w:b/>
                <w:lang w:val="ro-RO"/>
              </w:rPr>
            </w:pPr>
          </w:p>
        </w:tc>
        <w:tc>
          <w:tcPr>
            <w:tcW w:w="152" w:type="pct"/>
          </w:tcPr>
          <w:p w:rsidR="00EF5CE0" w:rsidRPr="00DB2CD0" w:rsidRDefault="00EF5CE0" w:rsidP="00922FE5">
            <w:pPr>
              <w:ind w:firstLine="0"/>
              <w:jc w:val="center"/>
              <w:rPr>
                <w:b/>
                <w:lang w:val="ro-RO"/>
              </w:rPr>
            </w:pPr>
          </w:p>
        </w:tc>
        <w:tc>
          <w:tcPr>
            <w:tcW w:w="152" w:type="pct"/>
          </w:tcPr>
          <w:p w:rsidR="00EF5CE0" w:rsidRPr="00DB2CD0" w:rsidRDefault="00EF5CE0" w:rsidP="00922FE5">
            <w:pPr>
              <w:ind w:firstLine="0"/>
              <w:jc w:val="center"/>
              <w:rPr>
                <w:b/>
                <w:lang w:val="ro-RO"/>
              </w:rPr>
            </w:pPr>
          </w:p>
        </w:tc>
        <w:tc>
          <w:tcPr>
            <w:tcW w:w="303" w:type="pct"/>
          </w:tcPr>
          <w:p w:rsidR="00EF5CE0" w:rsidRPr="00DB2CD0" w:rsidRDefault="00EF5CE0" w:rsidP="00922FE5">
            <w:pPr>
              <w:ind w:firstLine="0"/>
              <w:jc w:val="center"/>
              <w:rPr>
                <w:b/>
                <w:lang w:val="ro-RO"/>
              </w:rPr>
            </w:pPr>
          </w:p>
        </w:tc>
      </w:tr>
      <w:tr w:rsidR="00EF5CE0" w:rsidRPr="00DB2CD0" w:rsidTr="00922FE5">
        <w:trPr>
          <w:jc w:val="center"/>
        </w:trPr>
        <w:tc>
          <w:tcPr>
            <w:tcW w:w="153" w:type="pct"/>
          </w:tcPr>
          <w:p w:rsidR="00EF5CE0" w:rsidRPr="00DB2CD0" w:rsidRDefault="00EF5CE0" w:rsidP="00922FE5">
            <w:pPr>
              <w:ind w:firstLine="0"/>
              <w:rPr>
                <w:b/>
                <w:lang w:val="ro-RO"/>
              </w:rPr>
            </w:pPr>
          </w:p>
        </w:tc>
        <w:tc>
          <w:tcPr>
            <w:tcW w:w="171" w:type="pct"/>
            <w:noWrap/>
          </w:tcPr>
          <w:p w:rsidR="00EF5CE0" w:rsidRPr="00DB2CD0" w:rsidRDefault="00EF5CE0" w:rsidP="00922FE5">
            <w:pPr>
              <w:ind w:firstLine="0"/>
              <w:rPr>
                <w:lang w:val="ro-RO"/>
              </w:rPr>
            </w:pPr>
          </w:p>
        </w:tc>
        <w:tc>
          <w:tcPr>
            <w:tcW w:w="202" w:type="pct"/>
            <w:noWrap/>
          </w:tcPr>
          <w:p w:rsidR="00EF5CE0" w:rsidRPr="00DB2CD0" w:rsidRDefault="00EF5CE0" w:rsidP="00922FE5">
            <w:pPr>
              <w:ind w:firstLine="0"/>
              <w:rPr>
                <w:b/>
                <w:lang w:val="ro-RO"/>
              </w:rPr>
            </w:pPr>
          </w:p>
        </w:tc>
        <w:tc>
          <w:tcPr>
            <w:tcW w:w="272" w:type="pct"/>
            <w:noWrap/>
          </w:tcPr>
          <w:p w:rsidR="00EF5CE0" w:rsidRPr="00DB2CD0" w:rsidRDefault="00EF5CE0" w:rsidP="00922FE5">
            <w:pPr>
              <w:ind w:firstLine="0"/>
              <w:rPr>
                <w:bCs/>
                <w:lang w:val="ro-RO"/>
              </w:rPr>
            </w:pPr>
            <w:r w:rsidRPr="00DB2CD0">
              <w:rPr>
                <w:bCs/>
                <w:lang w:val="ro-RO"/>
              </w:rPr>
              <w:t>47.89</w:t>
            </w:r>
          </w:p>
        </w:tc>
        <w:tc>
          <w:tcPr>
            <w:tcW w:w="3075" w:type="pct"/>
          </w:tcPr>
          <w:p w:rsidR="00EF5CE0" w:rsidRPr="00DB2CD0" w:rsidRDefault="00EF5CE0" w:rsidP="00922FE5">
            <w:pPr>
              <w:ind w:firstLine="0"/>
              <w:rPr>
                <w:lang w:val="ro-RO"/>
              </w:rPr>
            </w:pPr>
            <w:r w:rsidRPr="00DB2CD0">
              <w:rPr>
                <w:lang w:val="ro-RO"/>
              </w:rPr>
              <w:t>Comerț cu amănuntul prin standuri, chioșcuri și piețe al altor produse</w:t>
            </w:r>
          </w:p>
        </w:tc>
        <w:tc>
          <w:tcPr>
            <w:tcW w:w="152" w:type="pct"/>
            <w:vAlign w:val="center"/>
          </w:tcPr>
          <w:p w:rsidR="00EF5CE0" w:rsidRPr="00DB2CD0" w:rsidRDefault="00EF5CE0" w:rsidP="00922FE5">
            <w:pPr>
              <w:ind w:firstLine="0"/>
              <w:jc w:val="center"/>
              <w:rPr>
                <w:b/>
                <w:lang w:val="ro-RO"/>
              </w:rPr>
            </w:pPr>
            <w:r w:rsidRPr="00DB2CD0">
              <w:rPr>
                <w:b/>
                <w:lang w:val="ro-RO"/>
              </w:rPr>
              <w:t>1</w:t>
            </w:r>
          </w:p>
        </w:tc>
        <w:tc>
          <w:tcPr>
            <w:tcW w:w="368" w:type="pct"/>
          </w:tcPr>
          <w:p w:rsidR="00EF5CE0" w:rsidRPr="00DB2CD0" w:rsidRDefault="00EF5CE0" w:rsidP="00922FE5">
            <w:pPr>
              <w:ind w:firstLine="0"/>
              <w:jc w:val="center"/>
              <w:rPr>
                <w:b/>
                <w:strike/>
                <w:lang w:val="ro-RO"/>
              </w:rPr>
            </w:pPr>
          </w:p>
        </w:tc>
        <w:tc>
          <w:tcPr>
            <w:tcW w:w="152" w:type="pct"/>
          </w:tcPr>
          <w:p w:rsidR="00EF5CE0" w:rsidRPr="00DB2CD0" w:rsidRDefault="00EF5CE0" w:rsidP="00922FE5">
            <w:pPr>
              <w:ind w:firstLine="0"/>
              <w:jc w:val="center"/>
              <w:rPr>
                <w:b/>
                <w:strike/>
                <w:lang w:val="ro-RO"/>
              </w:rPr>
            </w:pPr>
          </w:p>
        </w:tc>
        <w:tc>
          <w:tcPr>
            <w:tcW w:w="152" w:type="pct"/>
          </w:tcPr>
          <w:p w:rsidR="00EF5CE0" w:rsidRPr="00DB2CD0" w:rsidRDefault="00EF5CE0" w:rsidP="00922FE5">
            <w:pPr>
              <w:ind w:firstLine="0"/>
              <w:jc w:val="center"/>
              <w:rPr>
                <w:b/>
                <w:strike/>
                <w:lang w:val="ro-RO"/>
              </w:rPr>
            </w:pPr>
          </w:p>
        </w:tc>
        <w:tc>
          <w:tcPr>
            <w:tcW w:w="303" w:type="pct"/>
          </w:tcPr>
          <w:p w:rsidR="00EF5CE0" w:rsidRPr="00DB2CD0" w:rsidRDefault="00EF5CE0" w:rsidP="00922FE5">
            <w:pPr>
              <w:ind w:firstLine="0"/>
              <w:jc w:val="center"/>
              <w:rPr>
                <w:b/>
                <w:lang w:val="ro-RO"/>
              </w:rPr>
            </w:pPr>
            <w:r w:rsidRPr="00DB2CD0">
              <w:rPr>
                <w:b/>
                <w:lang w:val="ro-RO"/>
              </w:rPr>
              <w:t>1</w:t>
            </w:r>
          </w:p>
        </w:tc>
      </w:tr>
      <w:tr w:rsidR="00EF5CE0" w:rsidRPr="00DB2CD0" w:rsidTr="00922FE5">
        <w:trPr>
          <w:trHeight w:val="363"/>
          <w:jc w:val="center"/>
        </w:trPr>
        <w:tc>
          <w:tcPr>
            <w:tcW w:w="153" w:type="pct"/>
            <w:shd w:val="clear" w:color="auto" w:fill="D9D9D9"/>
            <w:vAlign w:val="center"/>
          </w:tcPr>
          <w:p w:rsidR="00EF5CE0" w:rsidRPr="00DB2CD0" w:rsidRDefault="00EF5CE0" w:rsidP="00922FE5">
            <w:pPr>
              <w:ind w:firstLine="0"/>
              <w:rPr>
                <w:b/>
                <w:lang w:val="ro-RO"/>
              </w:rPr>
            </w:pPr>
            <w:r w:rsidRPr="00DB2CD0">
              <w:rPr>
                <w:b/>
                <w:lang w:val="ro-RO"/>
              </w:rPr>
              <w:t>H</w:t>
            </w:r>
          </w:p>
        </w:tc>
        <w:tc>
          <w:tcPr>
            <w:tcW w:w="171" w:type="pct"/>
            <w:shd w:val="clear" w:color="auto" w:fill="D9D9D9"/>
            <w:noWrap/>
            <w:vAlign w:val="center"/>
          </w:tcPr>
          <w:p w:rsidR="00EF5CE0" w:rsidRPr="00DB2CD0" w:rsidRDefault="00EF5CE0" w:rsidP="00922FE5">
            <w:pPr>
              <w:ind w:firstLine="0"/>
              <w:rPr>
                <w:lang w:val="ro-RO"/>
              </w:rPr>
            </w:pPr>
          </w:p>
        </w:tc>
        <w:tc>
          <w:tcPr>
            <w:tcW w:w="202" w:type="pct"/>
            <w:shd w:val="clear" w:color="auto" w:fill="D9D9D9"/>
            <w:noWrap/>
            <w:vAlign w:val="center"/>
          </w:tcPr>
          <w:p w:rsidR="00EF5CE0" w:rsidRPr="00DB2CD0" w:rsidRDefault="00EF5CE0" w:rsidP="00922FE5">
            <w:pPr>
              <w:ind w:firstLine="0"/>
              <w:rPr>
                <w:lang w:val="ro-RO"/>
              </w:rPr>
            </w:pPr>
          </w:p>
        </w:tc>
        <w:tc>
          <w:tcPr>
            <w:tcW w:w="272" w:type="pct"/>
            <w:shd w:val="clear" w:color="auto" w:fill="D9D9D9"/>
            <w:noWrap/>
            <w:vAlign w:val="center"/>
          </w:tcPr>
          <w:p w:rsidR="00EF5CE0" w:rsidRPr="00DB2CD0" w:rsidRDefault="00EF5CE0" w:rsidP="00922FE5">
            <w:pPr>
              <w:ind w:firstLine="0"/>
              <w:rPr>
                <w:b/>
                <w:bCs/>
                <w:lang w:val="ro-RO"/>
              </w:rPr>
            </w:pPr>
          </w:p>
        </w:tc>
        <w:tc>
          <w:tcPr>
            <w:tcW w:w="3075" w:type="pct"/>
            <w:shd w:val="clear" w:color="auto" w:fill="D9D9D9"/>
            <w:vAlign w:val="center"/>
          </w:tcPr>
          <w:p w:rsidR="00EF5CE0" w:rsidRPr="00DB2CD0" w:rsidRDefault="00EF5CE0" w:rsidP="00922FE5">
            <w:pPr>
              <w:ind w:firstLine="0"/>
              <w:rPr>
                <w:b/>
                <w:lang w:val="ro-RO"/>
              </w:rPr>
            </w:pPr>
            <w:r w:rsidRPr="00DB2CD0">
              <w:rPr>
                <w:b/>
                <w:lang w:val="ro-RO"/>
              </w:rPr>
              <w:t>TRANSPORT ŞI DEPOZITARE</w:t>
            </w:r>
          </w:p>
        </w:tc>
        <w:tc>
          <w:tcPr>
            <w:tcW w:w="152" w:type="pct"/>
            <w:shd w:val="clear" w:color="auto" w:fill="D9D9D9"/>
            <w:vAlign w:val="center"/>
          </w:tcPr>
          <w:p w:rsidR="00EF5CE0" w:rsidRPr="00DB2CD0" w:rsidRDefault="00EF5CE0" w:rsidP="00922FE5">
            <w:pPr>
              <w:ind w:firstLine="0"/>
              <w:rPr>
                <w:b/>
                <w:strike/>
                <w:color w:val="FF0000"/>
                <w:lang w:val="ro-RO"/>
              </w:rPr>
            </w:pPr>
          </w:p>
        </w:tc>
        <w:tc>
          <w:tcPr>
            <w:tcW w:w="368" w:type="pct"/>
            <w:shd w:val="clear" w:color="auto" w:fill="D9D9D9"/>
            <w:vAlign w:val="center"/>
          </w:tcPr>
          <w:p w:rsidR="00EF5CE0" w:rsidRPr="00DB2CD0" w:rsidRDefault="00EF5CE0" w:rsidP="00922FE5">
            <w:pPr>
              <w:ind w:firstLine="0"/>
              <w:rPr>
                <w:b/>
                <w:strike/>
                <w:color w:val="FF0000"/>
                <w:lang w:val="ro-RO"/>
              </w:rPr>
            </w:pPr>
          </w:p>
        </w:tc>
        <w:tc>
          <w:tcPr>
            <w:tcW w:w="152" w:type="pct"/>
            <w:shd w:val="clear" w:color="auto" w:fill="D9D9D9"/>
            <w:vAlign w:val="center"/>
          </w:tcPr>
          <w:p w:rsidR="00EF5CE0" w:rsidRPr="00DB2CD0" w:rsidRDefault="00EF5CE0" w:rsidP="00922FE5">
            <w:pPr>
              <w:ind w:firstLine="0"/>
              <w:rPr>
                <w:b/>
                <w:strike/>
                <w:color w:val="FF0000"/>
                <w:lang w:val="ro-RO"/>
              </w:rPr>
            </w:pPr>
          </w:p>
        </w:tc>
        <w:tc>
          <w:tcPr>
            <w:tcW w:w="152" w:type="pct"/>
            <w:shd w:val="clear" w:color="auto" w:fill="D9D9D9"/>
            <w:vAlign w:val="center"/>
          </w:tcPr>
          <w:p w:rsidR="00EF5CE0" w:rsidRPr="00DB2CD0" w:rsidRDefault="00EF5CE0" w:rsidP="00922FE5">
            <w:pPr>
              <w:ind w:firstLine="0"/>
              <w:rPr>
                <w:b/>
                <w:strike/>
                <w:color w:val="FF0000"/>
                <w:lang w:val="ro-RO"/>
              </w:rPr>
            </w:pPr>
          </w:p>
        </w:tc>
        <w:tc>
          <w:tcPr>
            <w:tcW w:w="303" w:type="pct"/>
            <w:shd w:val="clear" w:color="auto" w:fill="D9D9D9"/>
            <w:vAlign w:val="center"/>
          </w:tcPr>
          <w:p w:rsidR="00EF5CE0" w:rsidRPr="00DB2CD0" w:rsidRDefault="00EF5CE0" w:rsidP="00922FE5">
            <w:pPr>
              <w:ind w:firstLine="0"/>
              <w:rPr>
                <w:b/>
                <w:strike/>
                <w:color w:val="FF0000"/>
                <w:lang w:val="ro-RO"/>
              </w:rPr>
            </w:pPr>
          </w:p>
        </w:tc>
      </w:tr>
      <w:tr w:rsidR="00EF5CE0" w:rsidRPr="00EC6112" w:rsidTr="00922FE5">
        <w:trPr>
          <w:jc w:val="center"/>
        </w:trPr>
        <w:tc>
          <w:tcPr>
            <w:tcW w:w="153" w:type="pct"/>
          </w:tcPr>
          <w:p w:rsidR="00EF5CE0" w:rsidRPr="00DB2CD0" w:rsidRDefault="00EF5CE0" w:rsidP="00922FE5">
            <w:pPr>
              <w:ind w:firstLine="0"/>
              <w:rPr>
                <w:b/>
                <w:lang w:val="ro-RO"/>
              </w:rPr>
            </w:pPr>
          </w:p>
        </w:tc>
        <w:tc>
          <w:tcPr>
            <w:tcW w:w="171" w:type="pct"/>
            <w:noWrap/>
          </w:tcPr>
          <w:p w:rsidR="00EF5CE0" w:rsidRPr="00DB2CD0" w:rsidRDefault="00EF5CE0" w:rsidP="00922FE5">
            <w:pPr>
              <w:ind w:firstLine="0"/>
              <w:rPr>
                <w:b/>
                <w:lang w:val="ro-RO"/>
              </w:rPr>
            </w:pPr>
            <w:r w:rsidRPr="00DB2CD0">
              <w:rPr>
                <w:b/>
                <w:lang w:val="ro-RO"/>
              </w:rPr>
              <w:t>49</w:t>
            </w:r>
          </w:p>
        </w:tc>
        <w:tc>
          <w:tcPr>
            <w:tcW w:w="202" w:type="pct"/>
            <w:noWrap/>
          </w:tcPr>
          <w:p w:rsidR="00EF5CE0" w:rsidRPr="00DB2CD0" w:rsidRDefault="00EF5CE0" w:rsidP="00922FE5">
            <w:pPr>
              <w:ind w:firstLine="0"/>
              <w:rPr>
                <w:b/>
                <w:lang w:val="ro-RO"/>
              </w:rPr>
            </w:pPr>
          </w:p>
        </w:tc>
        <w:tc>
          <w:tcPr>
            <w:tcW w:w="272" w:type="pct"/>
            <w:noWrap/>
          </w:tcPr>
          <w:p w:rsidR="00EF5CE0" w:rsidRPr="00DB2CD0" w:rsidRDefault="00EF5CE0" w:rsidP="00922FE5">
            <w:pPr>
              <w:ind w:firstLine="0"/>
              <w:rPr>
                <w:b/>
                <w:bCs/>
                <w:lang w:val="ro-RO"/>
              </w:rPr>
            </w:pPr>
          </w:p>
        </w:tc>
        <w:tc>
          <w:tcPr>
            <w:tcW w:w="3075" w:type="pct"/>
          </w:tcPr>
          <w:p w:rsidR="00EF5CE0" w:rsidRPr="00DB2CD0" w:rsidRDefault="00EF5CE0" w:rsidP="00922FE5">
            <w:pPr>
              <w:ind w:firstLine="0"/>
              <w:rPr>
                <w:b/>
                <w:lang w:val="ro-RO"/>
              </w:rPr>
            </w:pPr>
            <w:r w:rsidRPr="00DB2CD0">
              <w:rPr>
                <w:b/>
                <w:bCs/>
                <w:lang w:val="ro-RO"/>
              </w:rPr>
              <w:t>Transporturi terestre și transporturi prin conducte</w:t>
            </w:r>
          </w:p>
        </w:tc>
        <w:tc>
          <w:tcPr>
            <w:tcW w:w="152" w:type="pct"/>
            <w:vAlign w:val="center"/>
          </w:tcPr>
          <w:p w:rsidR="00EF5CE0" w:rsidRPr="00DB2CD0" w:rsidRDefault="00EF5CE0" w:rsidP="00922FE5">
            <w:pPr>
              <w:ind w:firstLine="0"/>
              <w:jc w:val="center"/>
              <w:rPr>
                <w:b/>
                <w:strike/>
                <w:color w:val="FF0000"/>
                <w:lang w:val="ro-RO"/>
              </w:rPr>
            </w:pPr>
          </w:p>
        </w:tc>
        <w:tc>
          <w:tcPr>
            <w:tcW w:w="368" w:type="pct"/>
          </w:tcPr>
          <w:p w:rsidR="00EF5CE0" w:rsidRPr="00DB2CD0" w:rsidRDefault="00EF5CE0" w:rsidP="00922FE5">
            <w:pPr>
              <w:ind w:firstLine="0"/>
              <w:jc w:val="center"/>
              <w:rPr>
                <w:b/>
                <w:strike/>
                <w:color w:val="FF0000"/>
                <w:lang w:val="ro-RO"/>
              </w:rPr>
            </w:pPr>
          </w:p>
        </w:tc>
        <w:tc>
          <w:tcPr>
            <w:tcW w:w="152" w:type="pct"/>
          </w:tcPr>
          <w:p w:rsidR="00EF5CE0" w:rsidRPr="00DB2CD0" w:rsidRDefault="00EF5CE0" w:rsidP="00922FE5">
            <w:pPr>
              <w:ind w:firstLine="0"/>
              <w:jc w:val="center"/>
              <w:rPr>
                <w:b/>
                <w:strike/>
                <w:color w:val="FF0000"/>
                <w:lang w:val="ro-RO"/>
              </w:rPr>
            </w:pPr>
          </w:p>
        </w:tc>
        <w:tc>
          <w:tcPr>
            <w:tcW w:w="152" w:type="pct"/>
          </w:tcPr>
          <w:p w:rsidR="00EF5CE0" w:rsidRPr="00DB2CD0" w:rsidRDefault="00EF5CE0" w:rsidP="00922FE5">
            <w:pPr>
              <w:ind w:firstLine="0"/>
              <w:jc w:val="center"/>
              <w:rPr>
                <w:b/>
                <w:strike/>
                <w:color w:val="FF0000"/>
                <w:lang w:val="ro-RO"/>
              </w:rPr>
            </w:pPr>
          </w:p>
        </w:tc>
        <w:tc>
          <w:tcPr>
            <w:tcW w:w="303" w:type="pct"/>
          </w:tcPr>
          <w:p w:rsidR="00EF5CE0" w:rsidRPr="00DB2CD0" w:rsidRDefault="00EF5CE0" w:rsidP="00922FE5">
            <w:pPr>
              <w:ind w:firstLine="0"/>
              <w:jc w:val="center"/>
              <w:rPr>
                <w:b/>
                <w:strike/>
                <w:color w:val="FF0000"/>
                <w:lang w:val="ro-RO"/>
              </w:rPr>
            </w:pPr>
          </w:p>
        </w:tc>
      </w:tr>
      <w:tr w:rsidR="00EF5CE0" w:rsidRPr="00683865" w:rsidTr="00922FE5">
        <w:trPr>
          <w:jc w:val="center"/>
        </w:trPr>
        <w:tc>
          <w:tcPr>
            <w:tcW w:w="153" w:type="pct"/>
          </w:tcPr>
          <w:p w:rsidR="00EF5CE0" w:rsidRPr="00DB2CD0" w:rsidRDefault="00EF5CE0" w:rsidP="00922FE5">
            <w:pPr>
              <w:ind w:firstLine="0"/>
              <w:rPr>
                <w:b/>
                <w:lang w:val="ro-RO"/>
              </w:rPr>
            </w:pPr>
          </w:p>
        </w:tc>
        <w:tc>
          <w:tcPr>
            <w:tcW w:w="171" w:type="pct"/>
            <w:noWrap/>
          </w:tcPr>
          <w:p w:rsidR="00EF5CE0" w:rsidRPr="00DB2CD0" w:rsidRDefault="00EF5CE0" w:rsidP="00922FE5">
            <w:pPr>
              <w:ind w:firstLine="0"/>
              <w:rPr>
                <w:b/>
                <w:lang w:val="ro-RO"/>
              </w:rPr>
            </w:pPr>
          </w:p>
        </w:tc>
        <w:tc>
          <w:tcPr>
            <w:tcW w:w="202" w:type="pct"/>
            <w:noWrap/>
          </w:tcPr>
          <w:p w:rsidR="00EF5CE0" w:rsidRPr="00DB2CD0" w:rsidRDefault="00EF5CE0" w:rsidP="00922FE5">
            <w:pPr>
              <w:ind w:firstLine="0"/>
              <w:rPr>
                <w:b/>
                <w:lang w:val="ro-RO"/>
              </w:rPr>
            </w:pPr>
            <w:r w:rsidRPr="00DB2CD0">
              <w:rPr>
                <w:b/>
                <w:lang w:val="ro-RO"/>
              </w:rPr>
              <w:t>49.1</w:t>
            </w:r>
          </w:p>
        </w:tc>
        <w:tc>
          <w:tcPr>
            <w:tcW w:w="272" w:type="pct"/>
            <w:noWrap/>
          </w:tcPr>
          <w:p w:rsidR="00EF5CE0" w:rsidRPr="00DB2CD0" w:rsidRDefault="00EF5CE0" w:rsidP="00922FE5">
            <w:pPr>
              <w:ind w:firstLine="0"/>
              <w:rPr>
                <w:b/>
                <w:bCs/>
                <w:lang w:val="ro-RO"/>
              </w:rPr>
            </w:pPr>
          </w:p>
        </w:tc>
        <w:tc>
          <w:tcPr>
            <w:tcW w:w="3075" w:type="pct"/>
          </w:tcPr>
          <w:p w:rsidR="00EF5CE0" w:rsidRPr="00DB2CD0" w:rsidRDefault="00EF5CE0" w:rsidP="00922FE5">
            <w:pPr>
              <w:ind w:firstLine="0"/>
              <w:rPr>
                <w:b/>
                <w:lang w:val="ro-RO"/>
              </w:rPr>
            </w:pPr>
            <w:r w:rsidRPr="00DB2CD0">
              <w:rPr>
                <w:b/>
                <w:lang w:val="ro-RO"/>
              </w:rPr>
              <w:t>Transporturi interurbane de călători pe calea ferată</w:t>
            </w:r>
          </w:p>
        </w:tc>
        <w:tc>
          <w:tcPr>
            <w:tcW w:w="152" w:type="pct"/>
            <w:vAlign w:val="center"/>
          </w:tcPr>
          <w:p w:rsidR="00EF5CE0" w:rsidRPr="00DB2CD0" w:rsidRDefault="00EF5CE0" w:rsidP="00922FE5">
            <w:pPr>
              <w:ind w:firstLine="0"/>
              <w:jc w:val="center"/>
              <w:rPr>
                <w:b/>
                <w:strike/>
                <w:color w:val="FF0000"/>
                <w:lang w:val="ro-RO"/>
              </w:rPr>
            </w:pPr>
          </w:p>
        </w:tc>
        <w:tc>
          <w:tcPr>
            <w:tcW w:w="368" w:type="pct"/>
          </w:tcPr>
          <w:p w:rsidR="00EF5CE0" w:rsidRPr="00DB2CD0" w:rsidRDefault="00EF5CE0" w:rsidP="00922FE5">
            <w:pPr>
              <w:ind w:firstLine="0"/>
              <w:jc w:val="center"/>
              <w:rPr>
                <w:b/>
                <w:strike/>
                <w:color w:val="FF0000"/>
                <w:lang w:val="ro-RO"/>
              </w:rPr>
            </w:pPr>
          </w:p>
        </w:tc>
        <w:tc>
          <w:tcPr>
            <w:tcW w:w="152" w:type="pct"/>
          </w:tcPr>
          <w:p w:rsidR="00EF5CE0" w:rsidRPr="00DB2CD0" w:rsidRDefault="00EF5CE0" w:rsidP="00922FE5">
            <w:pPr>
              <w:ind w:firstLine="0"/>
              <w:jc w:val="center"/>
              <w:rPr>
                <w:b/>
                <w:strike/>
                <w:color w:val="FF0000"/>
                <w:lang w:val="ro-RO"/>
              </w:rPr>
            </w:pPr>
          </w:p>
        </w:tc>
        <w:tc>
          <w:tcPr>
            <w:tcW w:w="152" w:type="pct"/>
          </w:tcPr>
          <w:p w:rsidR="00EF5CE0" w:rsidRPr="00DB2CD0" w:rsidRDefault="00EF5CE0" w:rsidP="00922FE5">
            <w:pPr>
              <w:ind w:firstLine="0"/>
              <w:jc w:val="center"/>
              <w:rPr>
                <w:b/>
                <w:strike/>
                <w:color w:val="FF0000"/>
                <w:lang w:val="ro-RO"/>
              </w:rPr>
            </w:pPr>
          </w:p>
        </w:tc>
        <w:tc>
          <w:tcPr>
            <w:tcW w:w="303" w:type="pct"/>
          </w:tcPr>
          <w:p w:rsidR="00EF5CE0" w:rsidRPr="00DB2CD0" w:rsidRDefault="00EF5CE0" w:rsidP="00922FE5">
            <w:pPr>
              <w:ind w:firstLine="0"/>
              <w:jc w:val="center"/>
              <w:rPr>
                <w:b/>
                <w:strike/>
                <w:color w:val="FF0000"/>
                <w:lang w:val="ro-RO"/>
              </w:rPr>
            </w:pPr>
          </w:p>
        </w:tc>
      </w:tr>
      <w:tr w:rsidR="00EF5CE0" w:rsidRPr="00DB2CD0" w:rsidTr="00922FE5">
        <w:trPr>
          <w:jc w:val="center"/>
        </w:trPr>
        <w:tc>
          <w:tcPr>
            <w:tcW w:w="153" w:type="pct"/>
          </w:tcPr>
          <w:p w:rsidR="00EF5CE0" w:rsidRPr="00DB2CD0" w:rsidRDefault="00EF5CE0" w:rsidP="00922FE5">
            <w:pPr>
              <w:ind w:firstLine="0"/>
              <w:rPr>
                <w:b/>
                <w:lang w:val="ro-RO"/>
              </w:rPr>
            </w:pPr>
          </w:p>
        </w:tc>
        <w:tc>
          <w:tcPr>
            <w:tcW w:w="171" w:type="pct"/>
            <w:noWrap/>
          </w:tcPr>
          <w:p w:rsidR="00EF5CE0" w:rsidRPr="00DB2CD0" w:rsidRDefault="00EF5CE0" w:rsidP="00922FE5">
            <w:pPr>
              <w:ind w:firstLine="0"/>
              <w:rPr>
                <w:lang w:val="ro-RO"/>
              </w:rPr>
            </w:pPr>
          </w:p>
        </w:tc>
        <w:tc>
          <w:tcPr>
            <w:tcW w:w="202" w:type="pct"/>
            <w:noWrap/>
          </w:tcPr>
          <w:p w:rsidR="00EF5CE0" w:rsidRPr="00DB2CD0" w:rsidRDefault="00EF5CE0" w:rsidP="00922FE5">
            <w:pPr>
              <w:ind w:firstLine="0"/>
              <w:rPr>
                <w:lang w:val="ro-RO"/>
              </w:rPr>
            </w:pPr>
          </w:p>
        </w:tc>
        <w:tc>
          <w:tcPr>
            <w:tcW w:w="272" w:type="pct"/>
            <w:noWrap/>
          </w:tcPr>
          <w:p w:rsidR="00EF5CE0" w:rsidRPr="00DB2CD0" w:rsidRDefault="00EF5CE0" w:rsidP="00922FE5">
            <w:pPr>
              <w:ind w:firstLine="0"/>
              <w:rPr>
                <w:bCs/>
                <w:lang w:val="ro-RO"/>
              </w:rPr>
            </w:pPr>
            <w:r w:rsidRPr="00DB2CD0">
              <w:rPr>
                <w:bCs/>
                <w:lang w:val="ro-RO"/>
              </w:rPr>
              <w:t>49.10</w:t>
            </w:r>
          </w:p>
        </w:tc>
        <w:tc>
          <w:tcPr>
            <w:tcW w:w="3075" w:type="pct"/>
          </w:tcPr>
          <w:p w:rsidR="00EF5CE0" w:rsidRPr="00DB2CD0" w:rsidRDefault="00EF5CE0" w:rsidP="00922FE5">
            <w:pPr>
              <w:ind w:firstLine="0"/>
              <w:rPr>
                <w:lang w:val="ro-RO"/>
              </w:rPr>
            </w:pPr>
            <w:r w:rsidRPr="00DB2CD0">
              <w:rPr>
                <w:lang w:val="ro-RO"/>
              </w:rPr>
              <w:t>Transporturi interurbane de călători pe calea ferată</w:t>
            </w:r>
          </w:p>
        </w:tc>
        <w:tc>
          <w:tcPr>
            <w:tcW w:w="152" w:type="pct"/>
            <w:vAlign w:val="center"/>
          </w:tcPr>
          <w:p w:rsidR="00EF5CE0" w:rsidRPr="00DB2CD0" w:rsidRDefault="00EF5CE0" w:rsidP="00922FE5">
            <w:pPr>
              <w:ind w:firstLine="0"/>
              <w:jc w:val="center"/>
              <w:rPr>
                <w:b/>
                <w:lang w:val="ro-RO"/>
              </w:rPr>
            </w:pPr>
            <w:r w:rsidRPr="00DB2CD0">
              <w:rPr>
                <w:b/>
                <w:lang w:val="ro-RO"/>
              </w:rPr>
              <w:t>2</w:t>
            </w:r>
          </w:p>
        </w:tc>
        <w:tc>
          <w:tcPr>
            <w:tcW w:w="368" w:type="pct"/>
          </w:tcPr>
          <w:p w:rsidR="00EF5CE0" w:rsidRPr="00DB2CD0" w:rsidRDefault="00EF5CE0" w:rsidP="00922FE5">
            <w:pPr>
              <w:ind w:firstLine="0"/>
              <w:jc w:val="center"/>
              <w:rPr>
                <w:b/>
                <w:strike/>
                <w:lang w:val="ro-RO"/>
              </w:rPr>
            </w:pPr>
          </w:p>
        </w:tc>
        <w:tc>
          <w:tcPr>
            <w:tcW w:w="152" w:type="pct"/>
          </w:tcPr>
          <w:p w:rsidR="00EF5CE0" w:rsidRPr="00DB2CD0" w:rsidRDefault="00EF5CE0" w:rsidP="00922FE5">
            <w:pPr>
              <w:ind w:firstLine="0"/>
              <w:jc w:val="center"/>
              <w:rPr>
                <w:b/>
                <w:strike/>
                <w:color w:val="FF0000"/>
                <w:lang w:val="ro-RO"/>
              </w:rPr>
            </w:pPr>
          </w:p>
        </w:tc>
        <w:tc>
          <w:tcPr>
            <w:tcW w:w="152" w:type="pct"/>
          </w:tcPr>
          <w:p w:rsidR="00EF5CE0" w:rsidRPr="00DB2CD0" w:rsidRDefault="00EF5CE0" w:rsidP="00922FE5">
            <w:pPr>
              <w:ind w:firstLine="0"/>
              <w:jc w:val="center"/>
              <w:rPr>
                <w:b/>
                <w:strike/>
                <w:color w:val="FF0000"/>
                <w:lang w:val="ro-RO"/>
              </w:rPr>
            </w:pPr>
          </w:p>
        </w:tc>
        <w:tc>
          <w:tcPr>
            <w:tcW w:w="303" w:type="pct"/>
          </w:tcPr>
          <w:p w:rsidR="00EF5CE0" w:rsidRPr="00DB2CD0" w:rsidRDefault="00EF5CE0" w:rsidP="00922FE5">
            <w:pPr>
              <w:ind w:firstLine="0"/>
              <w:jc w:val="center"/>
              <w:rPr>
                <w:b/>
                <w:strike/>
                <w:color w:val="FF0000"/>
                <w:lang w:val="ro-RO"/>
              </w:rPr>
            </w:pPr>
          </w:p>
        </w:tc>
      </w:tr>
      <w:tr w:rsidR="00EF5CE0" w:rsidRPr="00EC6112" w:rsidTr="00922FE5">
        <w:trPr>
          <w:jc w:val="center"/>
        </w:trPr>
        <w:tc>
          <w:tcPr>
            <w:tcW w:w="153" w:type="pct"/>
          </w:tcPr>
          <w:p w:rsidR="00EF5CE0" w:rsidRPr="00DB2CD0" w:rsidRDefault="00EF5CE0" w:rsidP="00922FE5">
            <w:pPr>
              <w:ind w:firstLine="0"/>
              <w:rPr>
                <w:b/>
                <w:lang w:val="ro-RO"/>
              </w:rPr>
            </w:pPr>
          </w:p>
        </w:tc>
        <w:tc>
          <w:tcPr>
            <w:tcW w:w="171" w:type="pct"/>
            <w:noWrap/>
          </w:tcPr>
          <w:p w:rsidR="00EF5CE0" w:rsidRPr="00DB2CD0" w:rsidRDefault="00EF5CE0" w:rsidP="00922FE5">
            <w:pPr>
              <w:ind w:firstLine="0"/>
              <w:rPr>
                <w:lang w:val="ro-RO"/>
              </w:rPr>
            </w:pPr>
          </w:p>
        </w:tc>
        <w:tc>
          <w:tcPr>
            <w:tcW w:w="202" w:type="pct"/>
            <w:noWrap/>
          </w:tcPr>
          <w:p w:rsidR="00EF5CE0" w:rsidRPr="00DB2CD0" w:rsidRDefault="00EF5CE0" w:rsidP="00922FE5">
            <w:pPr>
              <w:ind w:firstLine="0"/>
              <w:rPr>
                <w:b/>
                <w:lang w:val="ro-RO"/>
              </w:rPr>
            </w:pPr>
            <w:r w:rsidRPr="00DB2CD0">
              <w:rPr>
                <w:b/>
                <w:lang w:val="ro-RO"/>
              </w:rPr>
              <w:t>49.3</w:t>
            </w:r>
          </w:p>
        </w:tc>
        <w:tc>
          <w:tcPr>
            <w:tcW w:w="272" w:type="pct"/>
            <w:noWrap/>
          </w:tcPr>
          <w:p w:rsidR="00EF5CE0" w:rsidRPr="00DB2CD0" w:rsidRDefault="00EF5CE0" w:rsidP="00922FE5">
            <w:pPr>
              <w:ind w:firstLine="0"/>
              <w:rPr>
                <w:b/>
                <w:bCs/>
                <w:lang w:val="ro-RO"/>
              </w:rPr>
            </w:pPr>
          </w:p>
        </w:tc>
        <w:tc>
          <w:tcPr>
            <w:tcW w:w="3075" w:type="pct"/>
          </w:tcPr>
          <w:p w:rsidR="00EF5CE0" w:rsidRPr="00DB2CD0" w:rsidRDefault="00EF5CE0" w:rsidP="00922FE5">
            <w:pPr>
              <w:ind w:firstLine="0"/>
              <w:rPr>
                <w:b/>
                <w:lang w:val="ro-RO"/>
              </w:rPr>
            </w:pPr>
            <w:r w:rsidRPr="00DB2CD0">
              <w:rPr>
                <w:b/>
                <w:lang w:val="ro-RO"/>
              </w:rPr>
              <w:t>Alte transporturi terestre de călători</w:t>
            </w:r>
          </w:p>
        </w:tc>
        <w:tc>
          <w:tcPr>
            <w:tcW w:w="152" w:type="pct"/>
            <w:vAlign w:val="center"/>
          </w:tcPr>
          <w:p w:rsidR="00EF5CE0" w:rsidRPr="00DB2CD0" w:rsidRDefault="00EF5CE0" w:rsidP="00922FE5">
            <w:pPr>
              <w:ind w:firstLine="0"/>
              <w:jc w:val="center"/>
              <w:rPr>
                <w:b/>
                <w:strike/>
                <w:lang w:val="ro-RO"/>
              </w:rPr>
            </w:pPr>
          </w:p>
        </w:tc>
        <w:tc>
          <w:tcPr>
            <w:tcW w:w="368" w:type="pct"/>
          </w:tcPr>
          <w:p w:rsidR="00EF5CE0" w:rsidRPr="00DB2CD0" w:rsidRDefault="00EF5CE0" w:rsidP="00922FE5">
            <w:pPr>
              <w:ind w:firstLine="0"/>
              <w:jc w:val="center"/>
              <w:rPr>
                <w:b/>
                <w:strike/>
                <w:lang w:val="ro-RO"/>
              </w:rPr>
            </w:pPr>
          </w:p>
        </w:tc>
        <w:tc>
          <w:tcPr>
            <w:tcW w:w="152" w:type="pct"/>
          </w:tcPr>
          <w:p w:rsidR="00EF5CE0" w:rsidRPr="00DB2CD0" w:rsidRDefault="00EF5CE0" w:rsidP="00922FE5">
            <w:pPr>
              <w:ind w:firstLine="0"/>
              <w:jc w:val="center"/>
              <w:rPr>
                <w:b/>
                <w:strike/>
                <w:color w:val="FF0000"/>
                <w:lang w:val="ro-RO"/>
              </w:rPr>
            </w:pPr>
          </w:p>
        </w:tc>
        <w:tc>
          <w:tcPr>
            <w:tcW w:w="152" w:type="pct"/>
          </w:tcPr>
          <w:p w:rsidR="00EF5CE0" w:rsidRPr="00DB2CD0" w:rsidRDefault="00EF5CE0" w:rsidP="00922FE5">
            <w:pPr>
              <w:ind w:firstLine="0"/>
              <w:jc w:val="center"/>
              <w:rPr>
                <w:b/>
                <w:strike/>
                <w:color w:val="FF0000"/>
                <w:lang w:val="ro-RO"/>
              </w:rPr>
            </w:pPr>
          </w:p>
        </w:tc>
        <w:tc>
          <w:tcPr>
            <w:tcW w:w="303" w:type="pct"/>
          </w:tcPr>
          <w:p w:rsidR="00EF5CE0" w:rsidRPr="00DB2CD0" w:rsidRDefault="00EF5CE0" w:rsidP="00922FE5">
            <w:pPr>
              <w:ind w:firstLine="0"/>
              <w:jc w:val="center"/>
              <w:rPr>
                <w:b/>
                <w:strike/>
                <w:color w:val="FF0000"/>
                <w:lang w:val="ro-RO"/>
              </w:rPr>
            </w:pPr>
          </w:p>
        </w:tc>
      </w:tr>
      <w:tr w:rsidR="00EF5CE0" w:rsidRPr="00DB2CD0" w:rsidTr="00922FE5">
        <w:trPr>
          <w:jc w:val="center"/>
        </w:trPr>
        <w:tc>
          <w:tcPr>
            <w:tcW w:w="153" w:type="pct"/>
          </w:tcPr>
          <w:p w:rsidR="00EF5CE0" w:rsidRPr="00DB2CD0" w:rsidRDefault="00EF5CE0" w:rsidP="00922FE5">
            <w:pPr>
              <w:ind w:firstLine="0"/>
              <w:rPr>
                <w:b/>
                <w:lang w:val="ro-RO"/>
              </w:rPr>
            </w:pPr>
          </w:p>
        </w:tc>
        <w:tc>
          <w:tcPr>
            <w:tcW w:w="171" w:type="pct"/>
            <w:noWrap/>
          </w:tcPr>
          <w:p w:rsidR="00EF5CE0" w:rsidRPr="00DB2CD0" w:rsidRDefault="00EF5CE0" w:rsidP="00922FE5">
            <w:pPr>
              <w:ind w:firstLine="0"/>
              <w:rPr>
                <w:lang w:val="ro-RO"/>
              </w:rPr>
            </w:pPr>
          </w:p>
        </w:tc>
        <w:tc>
          <w:tcPr>
            <w:tcW w:w="202" w:type="pct"/>
            <w:noWrap/>
          </w:tcPr>
          <w:p w:rsidR="00EF5CE0" w:rsidRPr="00DB2CD0" w:rsidRDefault="00EF5CE0" w:rsidP="00922FE5">
            <w:pPr>
              <w:ind w:firstLine="0"/>
              <w:rPr>
                <w:lang w:val="ro-RO"/>
              </w:rPr>
            </w:pPr>
          </w:p>
        </w:tc>
        <w:tc>
          <w:tcPr>
            <w:tcW w:w="272" w:type="pct"/>
            <w:noWrap/>
          </w:tcPr>
          <w:p w:rsidR="00EF5CE0" w:rsidRPr="00DB2CD0" w:rsidRDefault="00EF5CE0" w:rsidP="00922FE5">
            <w:pPr>
              <w:ind w:firstLine="0"/>
              <w:rPr>
                <w:b/>
                <w:bCs/>
                <w:lang w:val="ro-RO"/>
              </w:rPr>
            </w:pPr>
          </w:p>
        </w:tc>
        <w:tc>
          <w:tcPr>
            <w:tcW w:w="3075" w:type="pct"/>
          </w:tcPr>
          <w:p w:rsidR="00EF5CE0" w:rsidRPr="00DB2CD0" w:rsidRDefault="00EF5CE0" w:rsidP="00922FE5">
            <w:pPr>
              <w:ind w:firstLine="0"/>
              <w:rPr>
                <w:b/>
                <w:lang w:val="ro-RO"/>
              </w:rPr>
            </w:pPr>
            <w:r w:rsidRPr="00DB2CD0">
              <w:rPr>
                <w:lang w:val="ro-RO"/>
              </w:rPr>
              <w:t>Transporturi urbane terestre și suburbane de călători</w:t>
            </w:r>
          </w:p>
        </w:tc>
        <w:tc>
          <w:tcPr>
            <w:tcW w:w="152" w:type="pct"/>
            <w:vAlign w:val="center"/>
          </w:tcPr>
          <w:p w:rsidR="00EF5CE0" w:rsidRPr="00DB2CD0" w:rsidRDefault="00EF5CE0" w:rsidP="00922FE5">
            <w:pPr>
              <w:ind w:firstLine="0"/>
              <w:jc w:val="center"/>
              <w:rPr>
                <w:b/>
                <w:lang w:val="ro-RO"/>
              </w:rPr>
            </w:pPr>
            <w:r w:rsidRPr="00DB2CD0">
              <w:rPr>
                <w:b/>
                <w:lang w:val="ro-RO"/>
              </w:rPr>
              <w:t>2</w:t>
            </w:r>
          </w:p>
        </w:tc>
        <w:tc>
          <w:tcPr>
            <w:tcW w:w="368" w:type="pct"/>
          </w:tcPr>
          <w:p w:rsidR="00EF5CE0" w:rsidRPr="00DB2CD0" w:rsidRDefault="00EF5CE0" w:rsidP="00922FE5">
            <w:pPr>
              <w:ind w:firstLine="0"/>
              <w:jc w:val="center"/>
              <w:rPr>
                <w:b/>
                <w:strike/>
                <w:lang w:val="ro-RO"/>
              </w:rPr>
            </w:pPr>
          </w:p>
        </w:tc>
        <w:tc>
          <w:tcPr>
            <w:tcW w:w="152" w:type="pct"/>
          </w:tcPr>
          <w:p w:rsidR="00EF5CE0" w:rsidRPr="00DB2CD0" w:rsidRDefault="00EF5CE0" w:rsidP="00922FE5">
            <w:pPr>
              <w:ind w:firstLine="0"/>
              <w:jc w:val="center"/>
              <w:rPr>
                <w:b/>
                <w:strike/>
                <w:color w:val="FF0000"/>
                <w:lang w:val="ro-RO"/>
              </w:rPr>
            </w:pPr>
          </w:p>
        </w:tc>
        <w:tc>
          <w:tcPr>
            <w:tcW w:w="152" w:type="pct"/>
          </w:tcPr>
          <w:p w:rsidR="00EF5CE0" w:rsidRPr="00DB2CD0" w:rsidRDefault="00EF5CE0" w:rsidP="00922FE5">
            <w:pPr>
              <w:ind w:firstLine="0"/>
              <w:jc w:val="center"/>
              <w:rPr>
                <w:b/>
                <w:strike/>
                <w:color w:val="FF0000"/>
                <w:lang w:val="ro-RO"/>
              </w:rPr>
            </w:pPr>
          </w:p>
        </w:tc>
        <w:tc>
          <w:tcPr>
            <w:tcW w:w="303" w:type="pct"/>
          </w:tcPr>
          <w:p w:rsidR="00EF5CE0" w:rsidRPr="00DB2CD0" w:rsidRDefault="00EF5CE0" w:rsidP="00922FE5">
            <w:pPr>
              <w:ind w:firstLine="0"/>
              <w:jc w:val="center"/>
              <w:rPr>
                <w:b/>
                <w:strike/>
                <w:color w:val="FF0000"/>
                <w:lang w:val="ro-RO"/>
              </w:rPr>
            </w:pPr>
          </w:p>
        </w:tc>
      </w:tr>
      <w:tr w:rsidR="00EF5CE0" w:rsidRPr="00DB2CD0" w:rsidTr="00922FE5">
        <w:trPr>
          <w:jc w:val="center"/>
        </w:trPr>
        <w:tc>
          <w:tcPr>
            <w:tcW w:w="153" w:type="pct"/>
          </w:tcPr>
          <w:p w:rsidR="00EF5CE0" w:rsidRPr="00DB2CD0" w:rsidRDefault="00EF5CE0" w:rsidP="00922FE5">
            <w:pPr>
              <w:ind w:firstLine="0"/>
              <w:rPr>
                <w:b/>
                <w:lang w:val="ro-RO"/>
              </w:rPr>
            </w:pPr>
          </w:p>
        </w:tc>
        <w:tc>
          <w:tcPr>
            <w:tcW w:w="171" w:type="pct"/>
            <w:noWrap/>
          </w:tcPr>
          <w:p w:rsidR="00EF5CE0" w:rsidRPr="00DB2CD0" w:rsidRDefault="00EF5CE0" w:rsidP="00922FE5">
            <w:pPr>
              <w:ind w:firstLine="0"/>
              <w:rPr>
                <w:lang w:val="ro-RO"/>
              </w:rPr>
            </w:pPr>
          </w:p>
        </w:tc>
        <w:tc>
          <w:tcPr>
            <w:tcW w:w="202" w:type="pct"/>
            <w:noWrap/>
          </w:tcPr>
          <w:p w:rsidR="00EF5CE0" w:rsidRPr="00DB2CD0" w:rsidRDefault="00EF5CE0" w:rsidP="00922FE5">
            <w:pPr>
              <w:ind w:firstLine="0"/>
              <w:rPr>
                <w:lang w:val="ro-RO"/>
              </w:rPr>
            </w:pPr>
          </w:p>
        </w:tc>
        <w:tc>
          <w:tcPr>
            <w:tcW w:w="272" w:type="pct"/>
            <w:noWrap/>
          </w:tcPr>
          <w:p w:rsidR="00EF5CE0" w:rsidRPr="00DB2CD0" w:rsidRDefault="00EF5CE0" w:rsidP="00922FE5">
            <w:pPr>
              <w:ind w:firstLine="0"/>
              <w:rPr>
                <w:b/>
                <w:bCs/>
                <w:lang w:val="ro-RO"/>
              </w:rPr>
            </w:pPr>
          </w:p>
        </w:tc>
        <w:tc>
          <w:tcPr>
            <w:tcW w:w="3075" w:type="pct"/>
          </w:tcPr>
          <w:p w:rsidR="00EF5CE0" w:rsidRPr="00DB2CD0" w:rsidRDefault="00EF5CE0" w:rsidP="00922FE5">
            <w:pPr>
              <w:ind w:firstLine="0"/>
              <w:rPr>
                <w:b/>
                <w:lang w:val="ro-RO"/>
              </w:rPr>
            </w:pPr>
            <w:r w:rsidRPr="00DB2CD0">
              <w:rPr>
                <w:lang w:val="ro-RO"/>
              </w:rPr>
              <w:t>Alte transporturi terestre de călători n. c. a.</w:t>
            </w:r>
          </w:p>
        </w:tc>
        <w:tc>
          <w:tcPr>
            <w:tcW w:w="152" w:type="pct"/>
            <w:vAlign w:val="center"/>
          </w:tcPr>
          <w:p w:rsidR="00EF5CE0" w:rsidRPr="00DB2CD0" w:rsidRDefault="00EF5CE0" w:rsidP="00922FE5">
            <w:pPr>
              <w:ind w:firstLine="0"/>
              <w:jc w:val="center"/>
              <w:rPr>
                <w:b/>
                <w:lang w:val="ro-RO"/>
              </w:rPr>
            </w:pPr>
            <w:r w:rsidRPr="00DB2CD0">
              <w:rPr>
                <w:b/>
                <w:lang w:val="ro-RO"/>
              </w:rPr>
              <w:t>2</w:t>
            </w:r>
          </w:p>
        </w:tc>
        <w:tc>
          <w:tcPr>
            <w:tcW w:w="368" w:type="pct"/>
          </w:tcPr>
          <w:p w:rsidR="00EF5CE0" w:rsidRPr="00DB2CD0" w:rsidRDefault="00EF5CE0" w:rsidP="00922FE5">
            <w:pPr>
              <w:ind w:firstLine="0"/>
              <w:jc w:val="center"/>
              <w:rPr>
                <w:b/>
                <w:strike/>
                <w:lang w:val="ro-RO"/>
              </w:rPr>
            </w:pPr>
          </w:p>
        </w:tc>
        <w:tc>
          <w:tcPr>
            <w:tcW w:w="152" w:type="pct"/>
          </w:tcPr>
          <w:p w:rsidR="00EF5CE0" w:rsidRPr="00DB2CD0" w:rsidRDefault="00EF5CE0" w:rsidP="00922FE5">
            <w:pPr>
              <w:ind w:firstLine="0"/>
              <w:jc w:val="center"/>
              <w:rPr>
                <w:b/>
                <w:strike/>
                <w:color w:val="FF0000"/>
                <w:lang w:val="ro-RO"/>
              </w:rPr>
            </w:pPr>
          </w:p>
        </w:tc>
        <w:tc>
          <w:tcPr>
            <w:tcW w:w="152" w:type="pct"/>
          </w:tcPr>
          <w:p w:rsidR="00EF5CE0" w:rsidRPr="00DB2CD0" w:rsidRDefault="00EF5CE0" w:rsidP="00922FE5">
            <w:pPr>
              <w:ind w:firstLine="0"/>
              <w:jc w:val="center"/>
              <w:rPr>
                <w:b/>
                <w:strike/>
                <w:color w:val="FF0000"/>
                <w:lang w:val="ro-RO"/>
              </w:rPr>
            </w:pPr>
          </w:p>
        </w:tc>
        <w:tc>
          <w:tcPr>
            <w:tcW w:w="303" w:type="pct"/>
          </w:tcPr>
          <w:p w:rsidR="00EF5CE0" w:rsidRPr="00DB2CD0" w:rsidRDefault="00EF5CE0" w:rsidP="00922FE5">
            <w:pPr>
              <w:ind w:firstLine="0"/>
              <w:jc w:val="center"/>
              <w:rPr>
                <w:b/>
                <w:strike/>
                <w:color w:val="FF0000"/>
                <w:lang w:val="ro-RO"/>
              </w:rPr>
            </w:pPr>
          </w:p>
        </w:tc>
      </w:tr>
      <w:tr w:rsidR="00EF5CE0" w:rsidRPr="00DB2CD0" w:rsidTr="00922FE5">
        <w:trPr>
          <w:trHeight w:val="439"/>
          <w:jc w:val="center"/>
        </w:trPr>
        <w:tc>
          <w:tcPr>
            <w:tcW w:w="153" w:type="pct"/>
            <w:shd w:val="clear" w:color="auto" w:fill="D9D9D9"/>
            <w:vAlign w:val="center"/>
          </w:tcPr>
          <w:p w:rsidR="00EF5CE0" w:rsidRPr="00DB2CD0" w:rsidRDefault="00EF5CE0" w:rsidP="00922FE5">
            <w:pPr>
              <w:ind w:firstLine="0"/>
              <w:rPr>
                <w:lang w:val="ro-RO"/>
              </w:rPr>
            </w:pPr>
            <w:r w:rsidRPr="00DB2CD0">
              <w:rPr>
                <w:b/>
                <w:lang w:val="ro-RO"/>
              </w:rPr>
              <w:t>J</w:t>
            </w:r>
          </w:p>
        </w:tc>
        <w:tc>
          <w:tcPr>
            <w:tcW w:w="171" w:type="pct"/>
            <w:shd w:val="clear" w:color="auto" w:fill="D9D9D9"/>
            <w:noWrap/>
            <w:vAlign w:val="center"/>
          </w:tcPr>
          <w:p w:rsidR="00EF5CE0" w:rsidRPr="00DB2CD0" w:rsidRDefault="00EF5CE0" w:rsidP="00922FE5">
            <w:pPr>
              <w:ind w:firstLine="0"/>
              <w:rPr>
                <w:lang w:val="ro-RO"/>
              </w:rPr>
            </w:pPr>
            <w:r w:rsidRPr="00DB2CD0">
              <w:rPr>
                <w:lang w:val="ro-RO"/>
              </w:rPr>
              <w:t> </w:t>
            </w:r>
          </w:p>
        </w:tc>
        <w:tc>
          <w:tcPr>
            <w:tcW w:w="202" w:type="pct"/>
            <w:shd w:val="clear" w:color="auto" w:fill="D9D9D9"/>
            <w:noWrap/>
            <w:vAlign w:val="center"/>
          </w:tcPr>
          <w:p w:rsidR="00EF5CE0" w:rsidRPr="00DB2CD0" w:rsidRDefault="00EF5CE0" w:rsidP="00922FE5">
            <w:pPr>
              <w:ind w:firstLine="0"/>
              <w:rPr>
                <w:lang w:val="ro-RO"/>
              </w:rPr>
            </w:pPr>
            <w:r w:rsidRPr="00DB2CD0">
              <w:rPr>
                <w:lang w:val="ro-RO"/>
              </w:rPr>
              <w:t> </w:t>
            </w:r>
          </w:p>
        </w:tc>
        <w:tc>
          <w:tcPr>
            <w:tcW w:w="272" w:type="pct"/>
            <w:shd w:val="clear" w:color="auto" w:fill="D9D9D9"/>
            <w:noWrap/>
            <w:vAlign w:val="center"/>
          </w:tcPr>
          <w:p w:rsidR="00EF5CE0" w:rsidRPr="00DB2CD0" w:rsidRDefault="00EF5CE0" w:rsidP="00922FE5">
            <w:pPr>
              <w:ind w:firstLine="0"/>
              <w:rPr>
                <w:b/>
                <w:bCs/>
                <w:lang w:val="ro-RO"/>
              </w:rPr>
            </w:pPr>
            <w:r w:rsidRPr="00DB2CD0">
              <w:rPr>
                <w:b/>
                <w:bCs/>
                <w:lang w:val="ro-RO"/>
              </w:rPr>
              <w:t> </w:t>
            </w:r>
          </w:p>
        </w:tc>
        <w:tc>
          <w:tcPr>
            <w:tcW w:w="3075" w:type="pct"/>
            <w:shd w:val="clear" w:color="auto" w:fill="D9D9D9"/>
            <w:vAlign w:val="center"/>
          </w:tcPr>
          <w:p w:rsidR="00EF5CE0" w:rsidRPr="00DB2CD0" w:rsidRDefault="00EF5CE0" w:rsidP="00922FE5">
            <w:pPr>
              <w:ind w:firstLine="0"/>
              <w:rPr>
                <w:lang w:val="ro-RO"/>
              </w:rPr>
            </w:pPr>
            <w:r w:rsidRPr="00DB2CD0">
              <w:rPr>
                <w:b/>
                <w:lang w:val="ro-RO"/>
              </w:rPr>
              <w:t>INFORMAŢII ŞI COMUNICAŢII</w:t>
            </w:r>
          </w:p>
        </w:tc>
        <w:tc>
          <w:tcPr>
            <w:tcW w:w="152" w:type="pct"/>
            <w:shd w:val="clear" w:color="auto" w:fill="D9D9D9"/>
            <w:vAlign w:val="center"/>
          </w:tcPr>
          <w:p w:rsidR="00EF5CE0" w:rsidRPr="00DB2CD0" w:rsidRDefault="00EF5CE0" w:rsidP="00922FE5">
            <w:pPr>
              <w:ind w:firstLine="0"/>
              <w:rPr>
                <w:b/>
                <w:strike/>
                <w:color w:val="FF0000"/>
                <w:lang w:val="ro-RO"/>
              </w:rPr>
            </w:pPr>
          </w:p>
        </w:tc>
        <w:tc>
          <w:tcPr>
            <w:tcW w:w="368" w:type="pct"/>
            <w:shd w:val="clear" w:color="auto" w:fill="D9D9D9"/>
            <w:vAlign w:val="center"/>
          </w:tcPr>
          <w:p w:rsidR="00EF5CE0" w:rsidRPr="00DB2CD0" w:rsidRDefault="00EF5CE0" w:rsidP="00922FE5">
            <w:pPr>
              <w:ind w:firstLine="0"/>
              <w:rPr>
                <w:b/>
                <w:strike/>
                <w:color w:val="FF0000"/>
                <w:lang w:val="ro-RO"/>
              </w:rPr>
            </w:pPr>
          </w:p>
        </w:tc>
        <w:tc>
          <w:tcPr>
            <w:tcW w:w="152" w:type="pct"/>
            <w:shd w:val="clear" w:color="auto" w:fill="D9D9D9"/>
            <w:vAlign w:val="center"/>
          </w:tcPr>
          <w:p w:rsidR="00EF5CE0" w:rsidRPr="00DB2CD0" w:rsidRDefault="00EF5CE0" w:rsidP="00922FE5">
            <w:pPr>
              <w:ind w:firstLine="0"/>
              <w:rPr>
                <w:b/>
                <w:strike/>
                <w:color w:val="FF0000"/>
                <w:lang w:val="ro-RO"/>
              </w:rPr>
            </w:pPr>
          </w:p>
        </w:tc>
        <w:tc>
          <w:tcPr>
            <w:tcW w:w="152" w:type="pct"/>
            <w:shd w:val="clear" w:color="auto" w:fill="D9D9D9"/>
            <w:vAlign w:val="center"/>
          </w:tcPr>
          <w:p w:rsidR="00EF5CE0" w:rsidRPr="00DB2CD0" w:rsidRDefault="00EF5CE0" w:rsidP="00922FE5">
            <w:pPr>
              <w:ind w:firstLine="0"/>
              <w:rPr>
                <w:b/>
                <w:strike/>
                <w:color w:val="FF0000"/>
                <w:lang w:val="ro-RO"/>
              </w:rPr>
            </w:pPr>
          </w:p>
        </w:tc>
        <w:tc>
          <w:tcPr>
            <w:tcW w:w="303" w:type="pct"/>
            <w:shd w:val="clear" w:color="auto" w:fill="D9D9D9"/>
            <w:vAlign w:val="center"/>
          </w:tcPr>
          <w:p w:rsidR="00EF5CE0" w:rsidRPr="00DB2CD0" w:rsidRDefault="00EF5CE0" w:rsidP="00922FE5">
            <w:pPr>
              <w:ind w:firstLine="0"/>
              <w:rPr>
                <w:b/>
                <w:strike/>
                <w:color w:val="FF0000"/>
                <w:lang w:val="ro-RO"/>
              </w:rPr>
            </w:pPr>
          </w:p>
        </w:tc>
      </w:tr>
      <w:tr w:rsidR="00EF5CE0" w:rsidRPr="00DB2CD0" w:rsidTr="00922FE5">
        <w:trPr>
          <w:jc w:val="center"/>
        </w:trPr>
        <w:tc>
          <w:tcPr>
            <w:tcW w:w="153" w:type="pct"/>
          </w:tcPr>
          <w:p w:rsidR="00EF5CE0" w:rsidRPr="00DB2CD0" w:rsidRDefault="00EF5CE0" w:rsidP="00922FE5">
            <w:pPr>
              <w:ind w:firstLine="0"/>
              <w:rPr>
                <w:b/>
                <w:bCs/>
                <w:lang w:val="ro-RO"/>
              </w:rPr>
            </w:pPr>
          </w:p>
        </w:tc>
        <w:tc>
          <w:tcPr>
            <w:tcW w:w="171" w:type="pct"/>
            <w:noWrap/>
          </w:tcPr>
          <w:p w:rsidR="00EF5CE0" w:rsidRPr="00DB2CD0" w:rsidRDefault="00EF5CE0" w:rsidP="00922FE5">
            <w:pPr>
              <w:ind w:firstLine="0"/>
              <w:rPr>
                <w:b/>
                <w:bCs/>
                <w:lang w:val="ro-RO"/>
              </w:rPr>
            </w:pPr>
            <w:r w:rsidRPr="00DB2CD0">
              <w:rPr>
                <w:b/>
                <w:bCs/>
                <w:lang w:val="ro-RO"/>
              </w:rPr>
              <w:t>61</w:t>
            </w:r>
          </w:p>
        </w:tc>
        <w:tc>
          <w:tcPr>
            <w:tcW w:w="202" w:type="pct"/>
            <w:noWrap/>
          </w:tcPr>
          <w:p w:rsidR="00EF5CE0" w:rsidRPr="00DB2CD0" w:rsidRDefault="00EF5CE0" w:rsidP="00922FE5">
            <w:pPr>
              <w:ind w:firstLine="0"/>
              <w:rPr>
                <w:lang w:val="ro-RO"/>
              </w:rPr>
            </w:pPr>
            <w:r w:rsidRPr="00DB2CD0">
              <w:rPr>
                <w:lang w:val="ro-RO"/>
              </w:rPr>
              <w:t> </w:t>
            </w:r>
          </w:p>
        </w:tc>
        <w:tc>
          <w:tcPr>
            <w:tcW w:w="272" w:type="pct"/>
            <w:noWrap/>
          </w:tcPr>
          <w:p w:rsidR="00EF5CE0" w:rsidRPr="00DB2CD0" w:rsidRDefault="00EF5CE0" w:rsidP="00922FE5">
            <w:pPr>
              <w:ind w:firstLine="0"/>
              <w:rPr>
                <w:lang w:val="ro-RO"/>
              </w:rPr>
            </w:pPr>
            <w:r w:rsidRPr="00DB2CD0">
              <w:rPr>
                <w:lang w:val="ro-RO"/>
              </w:rPr>
              <w:t> </w:t>
            </w:r>
          </w:p>
        </w:tc>
        <w:tc>
          <w:tcPr>
            <w:tcW w:w="3075" w:type="pct"/>
          </w:tcPr>
          <w:p w:rsidR="00EF5CE0" w:rsidRPr="00DB2CD0" w:rsidRDefault="00EF5CE0" w:rsidP="00922FE5">
            <w:pPr>
              <w:ind w:firstLine="0"/>
              <w:rPr>
                <w:b/>
                <w:lang w:val="ro-RO"/>
              </w:rPr>
            </w:pPr>
            <w:r w:rsidRPr="00DB2CD0">
              <w:rPr>
                <w:b/>
                <w:lang w:val="ro-RO"/>
              </w:rPr>
              <w:t>Comunicații electronice</w:t>
            </w:r>
          </w:p>
        </w:tc>
        <w:tc>
          <w:tcPr>
            <w:tcW w:w="152" w:type="pct"/>
            <w:vAlign w:val="center"/>
          </w:tcPr>
          <w:p w:rsidR="00EF5CE0" w:rsidRPr="00DB2CD0" w:rsidRDefault="00EF5CE0" w:rsidP="00922FE5">
            <w:pPr>
              <w:ind w:firstLine="0"/>
              <w:jc w:val="center"/>
              <w:rPr>
                <w:b/>
                <w:strike/>
                <w:color w:val="FF0000"/>
                <w:lang w:val="ro-RO"/>
              </w:rPr>
            </w:pPr>
          </w:p>
        </w:tc>
        <w:tc>
          <w:tcPr>
            <w:tcW w:w="368" w:type="pct"/>
          </w:tcPr>
          <w:p w:rsidR="00EF5CE0" w:rsidRPr="00DB2CD0" w:rsidRDefault="00EF5CE0" w:rsidP="00922FE5">
            <w:pPr>
              <w:ind w:firstLine="0"/>
              <w:jc w:val="center"/>
              <w:rPr>
                <w:b/>
                <w:strike/>
                <w:color w:val="FF0000"/>
                <w:lang w:val="ro-RO"/>
              </w:rPr>
            </w:pPr>
          </w:p>
        </w:tc>
        <w:tc>
          <w:tcPr>
            <w:tcW w:w="152" w:type="pct"/>
          </w:tcPr>
          <w:p w:rsidR="00EF5CE0" w:rsidRPr="00DB2CD0" w:rsidRDefault="00EF5CE0" w:rsidP="00922FE5">
            <w:pPr>
              <w:ind w:firstLine="0"/>
              <w:jc w:val="center"/>
              <w:rPr>
                <w:b/>
                <w:strike/>
                <w:color w:val="FF0000"/>
                <w:lang w:val="ro-RO"/>
              </w:rPr>
            </w:pPr>
          </w:p>
        </w:tc>
        <w:tc>
          <w:tcPr>
            <w:tcW w:w="152" w:type="pct"/>
          </w:tcPr>
          <w:p w:rsidR="00EF5CE0" w:rsidRPr="00DB2CD0" w:rsidRDefault="00EF5CE0" w:rsidP="00922FE5">
            <w:pPr>
              <w:ind w:firstLine="0"/>
              <w:jc w:val="center"/>
              <w:rPr>
                <w:b/>
                <w:strike/>
                <w:color w:val="FF0000"/>
                <w:lang w:val="ro-RO"/>
              </w:rPr>
            </w:pPr>
          </w:p>
        </w:tc>
        <w:tc>
          <w:tcPr>
            <w:tcW w:w="303" w:type="pct"/>
          </w:tcPr>
          <w:p w:rsidR="00EF5CE0" w:rsidRPr="00DB2CD0" w:rsidRDefault="00EF5CE0" w:rsidP="00922FE5">
            <w:pPr>
              <w:ind w:firstLine="0"/>
              <w:jc w:val="center"/>
              <w:rPr>
                <w:b/>
                <w:strike/>
                <w:color w:val="FF0000"/>
                <w:lang w:val="ro-RO"/>
              </w:rPr>
            </w:pPr>
          </w:p>
        </w:tc>
      </w:tr>
      <w:tr w:rsidR="00EF5CE0" w:rsidRPr="00EC6112" w:rsidTr="00922FE5">
        <w:trPr>
          <w:jc w:val="center"/>
        </w:trPr>
        <w:tc>
          <w:tcPr>
            <w:tcW w:w="153" w:type="pct"/>
          </w:tcPr>
          <w:p w:rsidR="00EF5CE0" w:rsidRPr="00DB2CD0" w:rsidRDefault="00EF5CE0" w:rsidP="00922FE5">
            <w:pPr>
              <w:ind w:firstLine="0"/>
              <w:rPr>
                <w:lang w:val="ro-RO"/>
              </w:rPr>
            </w:pPr>
          </w:p>
        </w:tc>
        <w:tc>
          <w:tcPr>
            <w:tcW w:w="171" w:type="pct"/>
            <w:noWrap/>
          </w:tcPr>
          <w:p w:rsidR="00EF5CE0" w:rsidRPr="00DB2CD0" w:rsidRDefault="00EF5CE0" w:rsidP="00922FE5">
            <w:pPr>
              <w:ind w:firstLine="0"/>
              <w:rPr>
                <w:lang w:val="ro-RO"/>
              </w:rPr>
            </w:pPr>
            <w:r w:rsidRPr="00DB2CD0">
              <w:rPr>
                <w:lang w:val="ro-RO"/>
              </w:rPr>
              <w:t> </w:t>
            </w:r>
          </w:p>
        </w:tc>
        <w:tc>
          <w:tcPr>
            <w:tcW w:w="202" w:type="pct"/>
            <w:noWrap/>
          </w:tcPr>
          <w:p w:rsidR="00EF5CE0" w:rsidRPr="00DB2CD0" w:rsidRDefault="00EF5CE0" w:rsidP="00922FE5">
            <w:pPr>
              <w:ind w:firstLine="0"/>
              <w:rPr>
                <w:b/>
                <w:bCs/>
                <w:lang w:val="ro-RO"/>
              </w:rPr>
            </w:pPr>
            <w:r w:rsidRPr="00DB2CD0">
              <w:rPr>
                <w:b/>
                <w:bCs/>
                <w:lang w:val="ro-RO"/>
              </w:rPr>
              <w:t>61.2</w:t>
            </w:r>
          </w:p>
        </w:tc>
        <w:tc>
          <w:tcPr>
            <w:tcW w:w="272" w:type="pct"/>
            <w:noWrap/>
          </w:tcPr>
          <w:p w:rsidR="00EF5CE0" w:rsidRPr="00DB2CD0" w:rsidRDefault="00EF5CE0" w:rsidP="00922FE5">
            <w:pPr>
              <w:ind w:firstLine="0"/>
              <w:rPr>
                <w:lang w:val="ro-RO"/>
              </w:rPr>
            </w:pPr>
            <w:r w:rsidRPr="00DB2CD0">
              <w:rPr>
                <w:lang w:val="ro-RO"/>
              </w:rPr>
              <w:t> </w:t>
            </w:r>
          </w:p>
        </w:tc>
        <w:tc>
          <w:tcPr>
            <w:tcW w:w="3075" w:type="pct"/>
          </w:tcPr>
          <w:p w:rsidR="00EF5CE0" w:rsidRPr="00DB2CD0" w:rsidRDefault="00EF5CE0" w:rsidP="00922FE5">
            <w:pPr>
              <w:ind w:firstLine="0"/>
              <w:rPr>
                <w:b/>
                <w:lang w:val="ro-RO"/>
              </w:rPr>
            </w:pPr>
            <w:r w:rsidRPr="00DB2CD0">
              <w:rPr>
                <w:b/>
                <w:lang w:val="ro-RO"/>
              </w:rPr>
              <w:t>Activități de comunicații electronice prin rețele fără cablu</w:t>
            </w:r>
          </w:p>
        </w:tc>
        <w:tc>
          <w:tcPr>
            <w:tcW w:w="152" w:type="pct"/>
            <w:vAlign w:val="center"/>
          </w:tcPr>
          <w:p w:rsidR="00EF5CE0" w:rsidRPr="00DB2CD0" w:rsidRDefault="00EF5CE0" w:rsidP="00922FE5">
            <w:pPr>
              <w:ind w:firstLine="0"/>
              <w:jc w:val="center"/>
              <w:rPr>
                <w:b/>
                <w:strike/>
                <w:color w:val="FF0000"/>
                <w:lang w:val="ro-RO"/>
              </w:rPr>
            </w:pPr>
          </w:p>
        </w:tc>
        <w:tc>
          <w:tcPr>
            <w:tcW w:w="368" w:type="pct"/>
          </w:tcPr>
          <w:p w:rsidR="00EF5CE0" w:rsidRPr="00DB2CD0" w:rsidRDefault="00EF5CE0" w:rsidP="00922FE5">
            <w:pPr>
              <w:ind w:firstLine="0"/>
              <w:jc w:val="center"/>
              <w:rPr>
                <w:b/>
                <w:strike/>
                <w:color w:val="FF0000"/>
                <w:lang w:val="ro-RO"/>
              </w:rPr>
            </w:pPr>
          </w:p>
        </w:tc>
        <w:tc>
          <w:tcPr>
            <w:tcW w:w="152" w:type="pct"/>
          </w:tcPr>
          <w:p w:rsidR="00EF5CE0" w:rsidRPr="00DB2CD0" w:rsidRDefault="00EF5CE0" w:rsidP="00922FE5">
            <w:pPr>
              <w:ind w:firstLine="0"/>
              <w:jc w:val="center"/>
              <w:rPr>
                <w:b/>
                <w:strike/>
                <w:color w:val="FF0000"/>
                <w:lang w:val="ro-RO"/>
              </w:rPr>
            </w:pPr>
          </w:p>
        </w:tc>
        <w:tc>
          <w:tcPr>
            <w:tcW w:w="152" w:type="pct"/>
          </w:tcPr>
          <w:p w:rsidR="00EF5CE0" w:rsidRPr="00DB2CD0" w:rsidRDefault="00EF5CE0" w:rsidP="00922FE5">
            <w:pPr>
              <w:ind w:firstLine="0"/>
              <w:jc w:val="center"/>
              <w:rPr>
                <w:b/>
                <w:strike/>
                <w:color w:val="FF0000"/>
                <w:lang w:val="ro-RO"/>
              </w:rPr>
            </w:pPr>
          </w:p>
        </w:tc>
        <w:tc>
          <w:tcPr>
            <w:tcW w:w="303" w:type="pct"/>
          </w:tcPr>
          <w:p w:rsidR="00EF5CE0" w:rsidRPr="00DB2CD0" w:rsidRDefault="00EF5CE0" w:rsidP="00922FE5">
            <w:pPr>
              <w:ind w:firstLine="0"/>
              <w:jc w:val="center"/>
              <w:rPr>
                <w:b/>
                <w:strike/>
                <w:color w:val="FF0000"/>
                <w:lang w:val="ro-RO"/>
              </w:rPr>
            </w:pPr>
          </w:p>
        </w:tc>
      </w:tr>
      <w:tr w:rsidR="00EF5CE0" w:rsidRPr="00DB2CD0" w:rsidTr="00922FE5">
        <w:trPr>
          <w:jc w:val="center"/>
        </w:trPr>
        <w:tc>
          <w:tcPr>
            <w:tcW w:w="153" w:type="pct"/>
          </w:tcPr>
          <w:p w:rsidR="00EF5CE0" w:rsidRPr="00DB2CD0" w:rsidRDefault="00EF5CE0" w:rsidP="00922FE5">
            <w:pPr>
              <w:ind w:firstLine="0"/>
              <w:rPr>
                <w:lang w:val="ro-RO"/>
              </w:rPr>
            </w:pPr>
          </w:p>
        </w:tc>
        <w:tc>
          <w:tcPr>
            <w:tcW w:w="171" w:type="pct"/>
            <w:noWrap/>
          </w:tcPr>
          <w:p w:rsidR="00EF5CE0" w:rsidRPr="00DB2CD0" w:rsidRDefault="00EF5CE0" w:rsidP="00922FE5">
            <w:pPr>
              <w:ind w:firstLine="0"/>
              <w:rPr>
                <w:lang w:val="ro-RO"/>
              </w:rPr>
            </w:pPr>
            <w:r w:rsidRPr="00DB2CD0">
              <w:rPr>
                <w:lang w:val="ro-RO"/>
              </w:rPr>
              <w:t> </w:t>
            </w:r>
          </w:p>
        </w:tc>
        <w:tc>
          <w:tcPr>
            <w:tcW w:w="202" w:type="pct"/>
            <w:noWrap/>
          </w:tcPr>
          <w:p w:rsidR="00EF5CE0" w:rsidRPr="00DB2CD0" w:rsidRDefault="00EF5CE0" w:rsidP="00922FE5">
            <w:pPr>
              <w:ind w:firstLine="0"/>
              <w:rPr>
                <w:lang w:val="ro-RO"/>
              </w:rPr>
            </w:pPr>
            <w:r w:rsidRPr="00DB2CD0">
              <w:rPr>
                <w:lang w:val="ro-RO"/>
              </w:rPr>
              <w:t> </w:t>
            </w:r>
          </w:p>
        </w:tc>
        <w:tc>
          <w:tcPr>
            <w:tcW w:w="272" w:type="pct"/>
            <w:noWrap/>
          </w:tcPr>
          <w:p w:rsidR="00EF5CE0" w:rsidRPr="00DB2CD0" w:rsidRDefault="00EF5CE0" w:rsidP="00922FE5">
            <w:pPr>
              <w:ind w:firstLine="0"/>
              <w:rPr>
                <w:lang w:val="ro-RO"/>
              </w:rPr>
            </w:pPr>
            <w:r w:rsidRPr="00DB2CD0">
              <w:rPr>
                <w:lang w:val="ro-RO"/>
              </w:rPr>
              <w:t>61.20</w:t>
            </w:r>
          </w:p>
        </w:tc>
        <w:tc>
          <w:tcPr>
            <w:tcW w:w="3075" w:type="pct"/>
          </w:tcPr>
          <w:p w:rsidR="00EF5CE0" w:rsidRPr="00DB2CD0" w:rsidRDefault="00EF5CE0" w:rsidP="00922FE5">
            <w:pPr>
              <w:ind w:firstLine="0"/>
              <w:rPr>
                <w:lang w:val="ro-RO"/>
              </w:rPr>
            </w:pPr>
            <w:r w:rsidRPr="00DB2CD0">
              <w:rPr>
                <w:lang w:val="ro-RO"/>
              </w:rPr>
              <w:t>Activități de comunicații electronice prin rețele fără cablu (exclusiv prin satelit)</w:t>
            </w:r>
          </w:p>
        </w:tc>
        <w:tc>
          <w:tcPr>
            <w:tcW w:w="152" w:type="pct"/>
            <w:vAlign w:val="center"/>
          </w:tcPr>
          <w:p w:rsidR="00EF5CE0" w:rsidRPr="00DB2CD0" w:rsidRDefault="00EF5CE0" w:rsidP="00922FE5">
            <w:pPr>
              <w:ind w:firstLine="0"/>
              <w:jc w:val="center"/>
              <w:rPr>
                <w:b/>
                <w:lang w:val="ro-RO"/>
              </w:rPr>
            </w:pPr>
            <w:r w:rsidRPr="00DB2CD0">
              <w:rPr>
                <w:b/>
                <w:lang w:val="ro-RO"/>
              </w:rPr>
              <w:t>1</w:t>
            </w:r>
          </w:p>
        </w:tc>
        <w:tc>
          <w:tcPr>
            <w:tcW w:w="368" w:type="pct"/>
          </w:tcPr>
          <w:p w:rsidR="00EF5CE0" w:rsidRPr="00DB2CD0" w:rsidRDefault="00EF5CE0" w:rsidP="00922FE5">
            <w:pPr>
              <w:ind w:firstLine="0"/>
              <w:jc w:val="center"/>
              <w:rPr>
                <w:b/>
                <w:lang w:val="ro-RO"/>
              </w:rPr>
            </w:pPr>
          </w:p>
        </w:tc>
        <w:tc>
          <w:tcPr>
            <w:tcW w:w="152" w:type="pct"/>
          </w:tcPr>
          <w:p w:rsidR="00EF5CE0" w:rsidRPr="00DB2CD0" w:rsidRDefault="00EF5CE0" w:rsidP="00922FE5">
            <w:pPr>
              <w:ind w:firstLine="0"/>
              <w:jc w:val="center"/>
              <w:rPr>
                <w:b/>
                <w:lang w:val="ro-RO"/>
              </w:rPr>
            </w:pPr>
          </w:p>
        </w:tc>
        <w:tc>
          <w:tcPr>
            <w:tcW w:w="152" w:type="pct"/>
          </w:tcPr>
          <w:p w:rsidR="00EF5CE0" w:rsidRPr="00DB2CD0" w:rsidRDefault="00EF5CE0" w:rsidP="00922FE5">
            <w:pPr>
              <w:ind w:firstLine="0"/>
              <w:jc w:val="center"/>
              <w:rPr>
                <w:b/>
                <w:lang w:val="ro-RO"/>
              </w:rPr>
            </w:pPr>
          </w:p>
        </w:tc>
        <w:tc>
          <w:tcPr>
            <w:tcW w:w="303" w:type="pct"/>
          </w:tcPr>
          <w:p w:rsidR="00EF5CE0" w:rsidRPr="00DB2CD0" w:rsidRDefault="00EF5CE0" w:rsidP="00922FE5">
            <w:pPr>
              <w:ind w:firstLine="0"/>
              <w:jc w:val="center"/>
              <w:rPr>
                <w:b/>
                <w:lang w:val="ro-RO"/>
              </w:rPr>
            </w:pPr>
          </w:p>
        </w:tc>
      </w:tr>
      <w:tr w:rsidR="00EF5CE0" w:rsidRPr="00DB2CD0" w:rsidTr="00922FE5">
        <w:trPr>
          <w:trHeight w:val="399"/>
          <w:jc w:val="center"/>
        </w:trPr>
        <w:tc>
          <w:tcPr>
            <w:tcW w:w="153" w:type="pct"/>
            <w:shd w:val="clear" w:color="auto" w:fill="D9D9D9"/>
            <w:vAlign w:val="center"/>
          </w:tcPr>
          <w:p w:rsidR="00EF5CE0" w:rsidRPr="00DB2CD0" w:rsidRDefault="00EF5CE0" w:rsidP="00922FE5">
            <w:pPr>
              <w:ind w:firstLine="0"/>
              <w:rPr>
                <w:b/>
                <w:bCs/>
                <w:lang w:val="ro-RO"/>
              </w:rPr>
            </w:pPr>
            <w:r w:rsidRPr="00DB2CD0">
              <w:rPr>
                <w:b/>
                <w:bCs/>
                <w:lang w:val="ro-RO"/>
              </w:rPr>
              <w:t>P</w:t>
            </w:r>
          </w:p>
        </w:tc>
        <w:tc>
          <w:tcPr>
            <w:tcW w:w="171" w:type="pct"/>
            <w:shd w:val="clear" w:color="auto" w:fill="D9D9D9"/>
            <w:noWrap/>
            <w:vAlign w:val="center"/>
          </w:tcPr>
          <w:p w:rsidR="00EF5CE0" w:rsidRPr="00DB2CD0" w:rsidRDefault="00EF5CE0" w:rsidP="00922FE5">
            <w:pPr>
              <w:ind w:firstLine="0"/>
              <w:rPr>
                <w:lang w:val="ro-RO"/>
              </w:rPr>
            </w:pPr>
          </w:p>
        </w:tc>
        <w:tc>
          <w:tcPr>
            <w:tcW w:w="202" w:type="pct"/>
            <w:shd w:val="clear" w:color="auto" w:fill="D9D9D9"/>
            <w:noWrap/>
            <w:vAlign w:val="center"/>
          </w:tcPr>
          <w:p w:rsidR="00EF5CE0" w:rsidRPr="00DB2CD0" w:rsidRDefault="00EF5CE0" w:rsidP="00922FE5">
            <w:pPr>
              <w:ind w:firstLine="0"/>
              <w:rPr>
                <w:lang w:val="ro-RO"/>
              </w:rPr>
            </w:pPr>
          </w:p>
        </w:tc>
        <w:tc>
          <w:tcPr>
            <w:tcW w:w="272" w:type="pct"/>
            <w:shd w:val="clear" w:color="auto" w:fill="D9D9D9"/>
            <w:noWrap/>
            <w:vAlign w:val="center"/>
          </w:tcPr>
          <w:p w:rsidR="00EF5CE0" w:rsidRPr="00DB2CD0" w:rsidRDefault="00EF5CE0" w:rsidP="00922FE5">
            <w:pPr>
              <w:ind w:firstLine="0"/>
              <w:rPr>
                <w:b/>
                <w:bCs/>
                <w:lang w:val="ro-RO"/>
              </w:rPr>
            </w:pPr>
          </w:p>
        </w:tc>
        <w:tc>
          <w:tcPr>
            <w:tcW w:w="3075" w:type="pct"/>
            <w:shd w:val="clear" w:color="auto" w:fill="D9D9D9"/>
            <w:vAlign w:val="center"/>
          </w:tcPr>
          <w:p w:rsidR="00EF5CE0" w:rsidRPr="00DB2CD0" w:rsidRDefault="00EF5CE0" w:rsidP="00922FE5">
            <w:pPr>
              <w:ind w:firstLine="0"/>
              <w:rPr>
                <w:b/>
                <w:lang w:val="ro-RO"/>
              </w:rPr>
            </w:pPr>
            <w:r w:rsidRPr="00DB2CD0">
              <w:rPr>
                <w:b/>
                <w:bCs/>
                <w:color w:val="000000"/>
                <w:lang w:val="ro-RO"/>
              </w:rPr>
              <w:t>ÎNVĂŢĂM</w:t>
            </w:r>
            <w:r>
              <w:rPr>
                <w:b/>
                <w:bCs/>
                <w:color w:val="000000"/>
                <w:lang w:val="ro-RO"/>
              </w:rPr>
              <w:t>Î</w:t>
            </w:r>
            <w:r w:rsidRPr="00DB2CD0">
              <w:rPr>
                <w:b/>
                <w:bCs/>
                <w:color w:val="000000"/>
                <w:lang w:val="ro-RO"/>
              </w:rPr>
              <w:t>NT</w:t>
            </w:r>
          </w:p>
        </w:tc>
        <w:tc>
          <w:tcPr>
            <w:tcW w:w="152" w:type="pct"/>
            <w:shd w:val="clear" w:color="auto" w:fill="D9D9D9"/>
            <w:vAlign w:val="center"/>
          </w:tcPr>
          <w:p w:rsidR="00EF5CE0" w:rsidRPr="00DB2CD0" w:rsidRDefault="00EF5CE0" w:rsidP="00922FE5">
            <w:pPr>
              <w:ind w:firstLine="0"/>
              <w:rPr>
                <w:b/>
                <w:lang w:val="ro-RO"/>
              </w:rPr>
            </w:pPr>
          </w:p>
        </w:tc>
        <w:tc>
          <w:tcPr>
            <w:tcW w:w="368" w:type="pct"/>
            <w:shd w:val="clear" w:color="auto" w:fill="D9D9D9"/>
            <w:vAlign w:val="center"/>
          </w:tcPr>
          <w:p w:rsidR="00EF5CE0" w:rsidRPr="00DB2CD0" w:rsidRDefault="00EF5CE0" w:rsidP="00922FE5">
            <w:pPr>
              <w:ind w:firstLine="0"/>
              <w:rPr>
                <w:b/>
                <w:lang w:val="ro-RO"/>
              </w:rPr>
            </w:pPr>
          </w:p>
        </w:tc>
        <w:tc>
          <w:tcPr>
            <w:tcW w:w="152" w:type="pct"/>
            <w:shd w:val="clear" w:color="auto" w:fill="D9D9D9"/>
            <w:vAlign w:val="center"/>
          </w:tcPr>
          <w:p w:rsidR="00EF5CE0" w:rsidRPr="00DB2CD0" w:rsidRDefault="00EF5CE0" w:rsidP="00922FE5">
            <w:pPr>
              <w:ind w:firstLine="0"/>
              <w:rPr>
                <w:b/>
                <w:lang w:val="ro-RO"/>
              </w:rPr>
            </w:pPr>
          </w:p>
        </w:tc>
        <w:tc>
          <w:tcPr>
            <w:tcW w:w="152" w:type="pct"/>
            <w:shd w:val="clear" w:color="auto" w:fill="D9D9D9"/>
            <w:vAlign w:val="center"/>
          </w:tcPr>
          <w:p w:rsidR="00EF5CE0" w:rsidRPr="00DB2CD0" w:rsidRDefault="00EF5CE0" w:rsidP="00922FE5">
            <w:pPr>
              <w:ind w:firstLine="0"/>
              <w:rPr>
                <w:b/>
                <w:lang w:val="ro-RO"/>
              </w:rPr>
            </w:pPr>
          </w:p>
        </w:tc>
        <w:tc>
          <w:tcPr>
            <w:tcW w:w="303" w:type="pct"/>
            <w:shd w:val="clear" w:color="auto" w:fill="D9D9D9"/>
            <w:vAlign w:val="center"/>
          </w:tcPr>
          <w:p w:rsidR="00EF5CE0" w:rsidRPr="00DB2CD0" w:rsidRDefault="00EF5CE0" w:rsidP="00922FE5">
            <w:pPr>
              <w:ind w:firstLine="0"/>
              <w:rPr>
                <w:b/>
                <w:lang w:val="ro-RO"/>
              </w:rPr>
            </w:pPr>
          </w:p>
        </w:tc>
      </w:tr>
      <w:tr w:rsidR="00EF5CE0" w:rsidRPr="00DB2CD0" w:rsidTr="00922FE5">
        <w:trPr>
          <w:jc w:val="center"/>
        </w:trPr>
        <w:tc>
          <w:tcPr>
            <w:tcW w:w="153" w:type="pct"/>
            <w:shd w:val="clear" w:color="auto" w:fill="FFFFFF"/>
          </w:tcPr>
          <w:p w:rsidR="00EF5CE0" w:rsidRPr="00DB2CD0" w:rsidRDefault="00EF5CE0" w:rsidP="00922FE5">
            <w:pPr>
              <w:ind w:firstLine="0"/>
              <w:rPr>
                <w:b/>
                <w:bCs/>
                <w:lang w:val="ro-RO"/>
              </w:rPr>
            </w:pPr>
          </w:p>
        </w:tc>
        <w:tc>
          <w:tcPr>
            <w:tcW w:w="171" w:type="pct"/>
            <w:shd w:val="clear" w:color="auto" w:fill="FFFFFF"/>
            <w:noWrap/>
          </w:tcPr>
          <w:p w:rsidR="00EF5CE0" w:rsidRPr="00DB2CD0" w:rsidRDefault="00EF5CE0" w:rsidP="00922FE5">
            <w:pPr>
              <w:ind w:firstLine="0"/>
              <w:rPr>
                <w:b/>
                <w:lang w:val="ro-RO"/>
              </w:rPr>
            </w:pPr>
            <w:r w:rsidRPr="00DB2CD0">
              <w:rPr>
                <w:b/>
                <w:lang w:val="ro-RO"/>
              </w:rPr>
              <w:t>85</w:t>
            </w:r>
          </w:p>
        </w:tc>
        <w:tc>
          <w:tcPr>
            <w:tcW w:w="202" w:type="pct"/>
            <w:shd w:val="clear" w:color="auto" w:fill="FFFFFF"/>
            <w:noWrap/>
          </w:tcPr>
          <w:p w:rsidR="00EF5CE0" w:rsidRPr="00DB2CD0" w:rsidRDefault="00EF5CE0" w:rsidP="00922FE5">
            <w:pPr>
              <w:ind w:firstLine="0"/>
              <w:rPr>
                <w:lang w:val="ro-RO"/>
              </w:rPr>
            </w:pPr>
          </w:p>
        </w:tc>
        <w:tc>
          <w:tcPr>
            <w:tcW w:w="272" w:type="pct"/>
            <w:shd w:val="clear" w:color="auto" w:fill="FFFFFF"/>
            <w:noWrap/>
          </w:tcPr>
          <w:p w:rsidR="00EF5CE0" w:rsidRPr="00DB2CD0" w:rsidRDefault="00EF5CE0" w:rsidP="00922FE5">
            <w:pPr>
              <w:ind w:firstLine="0"/>
              <w:rPr>
                <w:b/>
                <w:bCs/>
                <w:lang w:val="ro-RO"/>
              </w:rPr>
            </w:pPr>
          </w:p>
        </w:tc>
        <w:tc>
          <w:tcPr>
            <w:tcW w:w="3075" w:type="pct"/>
            <w:shd w:val="clear" w:color="auto" w:fill="FFFFFF"/>
          </w:tcPr>
          <w:p w:rsidR="00EF5CE0" w:rsidRPr="00DB2CD0" w:rsidRDefault="00EF5CE0" w:rsidP="00922FE5">
            <w:pPr>
              <w:ind w:firstLine="0"/>
              <w:rPr>
                <w:b/>
                <w:bCs/>
                <w:color w:val="000000"/>
                <w:lang w:val="ro-RO"/>
              </w:rPr>
            </w:pPr>
            <w:r w:rsidRPr="00DB2CD0">
              <w:rPr>
                <w:b/>
                <w:color w:val="000000"/>
                <w:lang w:val="ro-RO"/>
              </w:rPr>
              <w:t>Învățăm</w:t>
            </w:r>
            <w:r>
              <w:rPr>
                <w:b/>
                <w:color w:val="000000"/>
                <w:lang w:val="ro-RO"/>
              </w:rPr>
              <w:t>î</w:t>
            </w:r>
            <w:r w:rsidRPr="00DB2CD0">
              <w:rPr>
                <w:b/>
                <w:color w:val="000000"/>
                <w:lang w:val="ro-RO"/>
              </w:rPr>
              <w:t>nt</w:t>
            </w:r>
          </w:p>
        </w:tc>
        <w:tc>
          <w:tcPr>
            <w:tcW w:w="152" w:type="pct"/>
            <w:shd w:val="clear" w:color="auto" w:fill="FFFFFF"/>
            <w:vAlign w:val="center"/>
          </w:tcPr>
          <w:p w:rsidR="00EF5CE0" w:rsidRPr="00DB2CD0" w:rsidRDefault="00EF5CE0" w:rsidP="00922FE5">
            <w:pPr>
              <w:ind w:firstLine="0"/>
              <w:jc w:val="center"/>
              <w:rPr>
                <w:b/>
                <w:lang w:val="ro-RO"/>
              </w:rPr>
            </w:pPr>
          </w:p>
        </w:tc>
        <w:tc>
          <w:tcPr>
            <w:tcW w:w="368"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DB2CD0" w:rsidTr="00922FE5">
        <w:trPr>
          <w:jc w:val="center"/>
        </w:trPr>
        <w:tc>
          <w:tcPr>
            <w:tcW w:w="153" w:type="pct"/>
            <w:shd w:val="clear" w:color="auto" w:fill="FFFFFF"/>
          </w:tcPr>
          <w:p w:rsidR="00EF5CE0" w:rsidRPr="00DB2CD0" w:rsidRDefault="00EF5CE0" w:rsidP="00922FE5">
            <w:pPr>
              <w:ind w:firstLine="0"/>
              <w:rPr>
                <w:b/>
                <w:bCs/>
                <w:lang w:val="ro-RO"/>
              </w:rPr>
            </w:pPr>
          </w:p>
        </w:tc>
        <w:tc>
          <w:tcPr>
            <w:tcW w:w="171" w:type="pct"/>
            <w:shd w:val="clear" w:color="auto" w:fill="FFFFFF"/>
            <w:noWrap/>
          </w:tcPr>
          <w:p w:rsidR="00EF5CE0" w:rsidRPr="00DB2CD0" w:rsidRDefault="00EF5CE0" w:rsidP="00922FE5">
            <w:pPr>
              <w:ind w:firstLine="0"/>
              <w:rPr>
                <w:lang w:val="ro-RO"/>
              </w:rPr>
            </w:pPr>
          </w:p>
        </w:tc>
        <w:tc>
          <w:tcPr>
            <w:tcW w:w="202" w:type="pct"/>
            <w:shd w:val="clear" w:color="auto" w:fill="FFFFFF"/>
            <w:noWrap/>
          </w:tcPr>
          <w:p w:rsidR="00EF5CE0" w:rsidRPr="00DB2CD0" w:rsidRDefault="00EF5CE0" w:rsidP="00922FE5">
            <w:pPr>
              <w:ind w:firstLine="0"/>
              <w:rPr>
                <w:b/>
                <w:lang w:val="ro-RO"/>
              </w:rPr>
            </w:pPr>
            <w:r w:rsidRPr="00DB2CD0">
              <w:rPr>
                <w:b/>
                <w:lang w:val="ro-RO"/>
              </w:rPr>
              <w:t>85.1</w:t>
            </w:r>
          </w:p>
        </w:tc>
        <w:tc>
          <w:tcPr>
            <w:tcW w:w="272" w:type="pct"/>
            <w:shd w:val="clear" w:color="auto" w:fill="FFFFFF"/>
            <w:noWrap/>
          </w:tcPr>
          <w:p w:rsidR="00EF5CE0" w:rsidRPr="00DB2CD0" w:rsidRDefault="00EF5CE0" w:rsidP="00922FE5">
            <w:pPr>
              <w:ind w:firstLine="0"/>
              <w:rPr>
                <w:b/>
                <w:bCs/>
                <w:lang w:val="ro-RO"/>
              </w:rPr>
            </w:pPr>
          </w:p>
        </w:tc>
        <w:tc>
          <w:tcPr>
            <w:tcW w:w="3075" w:type="pct"/>
            <w:shd w:val="clear" w:color="auto" w:fill="FFFFFF"/>
          </w:tcPr>
          <w:p w:rsidR="00EF5CE0" w:rsidRPr="00DB2CD0" w:rsidRDefault="00EF5CE0" w:rsidP="00922FE5">
            <w:pPr>
              <w:ind w:firstLine="0"/>
              <w:rPr>
                <w:b/>
                <w:bCs/>
                <w:color w:val="000000"/>
                <w:lang w:val="ro-RO"/>
              </w:rPr>
            </w:pPr>
            <w:r w:rsidRPr="00DB2CD0">
              <w:rPr>
                <w:b/>
                <w:color w:val="000000"/>
                <w:lang w:val="ro-RO"/>
              </w:rPr>
              <w:t>Învățăm</w:t>
            </w:r>
            <w:r>
              <w:rPr>
                <w:b/>
                <w:color w:val="000000"/>
                <w:lang w:val="ro-RO"/>
              </w:rPr>
              <w:t>î</w:t>
            </w:r>
            <w:r w:rsidRPr="00DB2CD0">
              <w:rPr>
                <w:b/>
                <w:color w:val="000000"/>
                <w:lang w:val="ro-RO"/>
              </w:rPr>
              <w:t>nt preșcolar</w:t>
            </w:r>
          </w:p>
        </w:tc>
        <w:tc>
          <w:tcPr>
            <w:tcW w:w="152" w:type="pct"/>
            <w:shd w:val="clear" w:color="auto" w:fill="FFFFFF"/>
            <w:vAlign w:val="center"/>
          </w:tcPr>
          <w:p w:rsidR="00EF5CE0" w:rsidRPr="00DB2CD0" w:rsidRDefault="00EF5CE0" w:rsidP="00922FE5">
            <w:pPr>
              <w:ind w:firstLine="0"/>
              <w:jc w:val="center"/>
              <w:rPr>
                <w:b/>
                <w:lang w:val="ro-RO"/>
              </w:rPr>
            </w:pPr>
          </w:p>
        </w:tc>
        <w:tc>
          <w:tcPr>
            <w:tcW w:w="368"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DB2CD0" w:rsidTr="00922FE5">
        <w:trPr>
          <w:jc w:val="center"/>
        </w:trPr>
        <w:tc>
          <w:tcPr>
            <w:tcW w:w="153" w:type="pct"/>
            <w:shd w:val="clear" w:color="auto" w:fill="FFFFFF"/>
          </w:tcPr>
          <w:p w:rsidR="00EF5CE0" w:rsidRPr="00DB2CD0" w:rsidRDefault="00EF5CE0" w:rsidP="00922FE5">
            <w:pPr>
              <w:ind w:firstLine="0"/>
              <w:rPr>
                <w:b/>
                <w:bCs/>
                <w:lang w:val="ro-RO"/>
              </w:rPr>
            </w:pPr>
          </w:p>
        </w:tc>
        <w:tc>
          <w:tcPr>
            <w:tcW w:w="171" w:type="pct"/>
            <w:shd w:val="clear" w:color="auto" w:fill="FFFFFF"/>
            <w:noWrap/>
          </w:tcPr>
          <w:p w:rsidR="00EF5CE0" w:rsidRPr="00DB2CD0" w:rsidRDefault="00EF5CE0" w:rsidP="00922FE5">
            <w:pPr>
              <w:ind w:firstLine="0"/>
              <w:rPr>
                <w:lang w:val="ro-RO"/>
              </w:rPr>
            </w:pPr>
          </w:p>
        </w:tc>
        <w:tc>
          <w:tcPr>
            <w:tcW w:w="202" w:type="pct"/>
            <w:shd w:val="clear" w:color="auto" w:fill="FFFFFF"/>
            <w:noWrap/>
          </w:tcPr>
          <w:p w:rsidR="00EF5CE0" w:rsidRPr="00DB2CD0" w:rsidRDefault="00EF5CE0" w:rsidP="00922FE5">
            <w:pPr>
              <w:ind w:firstLine="0"/>
              <w:rPr>
                <w:b/>
                <w:lang w:val="ro-RO"/>
              </w:rPr>
            </w:pPr>
          </w:p>
        </w:tc>
        <w:tc>
          <w:tcPr>
            <w:tcW w:w="272" w:type="pct"/>
            <w:shd w:val="clear" w:color="auto" w:fill="FFFFFF"/>
            <w:noWrap/>
          </w:tcPr>
          <w:p w:rsidR="00EF5CE0" w:rsidRPr="00DB2CD0" w:rsidRDefault="00EF5CE0" w:rsidP="00922FE5">
            <w:pPr>
              <w:ind w:firstLine="0"/>
              <w:rPr>
                <w:bCs/>
                <w:lang w:val="ro-RO"/>
              </w:rPr>
            </w:pPr>
            <w:r w:rsidRPr="00DB2CD0">
              <w:rPr>
                <w:bCs/>
                <w:lang w:val="ro-RO"/>
              </w:rPr>
              <w:t>85.10</w:t>
            </w:r>
          </w:p>
        </w:tc>
        <w:tc>
          <w:tcPr>
            <w:tcW w:w="3075" w:type="pct"/>
            <w:shd w:val="clear" w:color="auto" w:fill="FFFFFF"/>
          </w:tcPr>
          <w:p w:rsidR="00EF5CE0" w:rsidRPr="00DB2CD0" w:rsidRDefault="00EF5CE0" w:rsidP="00922FE5">
            <w:pPr>
              <w:ind w:firstLine="0"/>
              <w:rPr>
                <w:b/>
                <w:bCs/>
                <w:color w:val="000000"/>
                <w:lang w:val="ro-RO"/>
              </w:rPr>
            </w:pPr>
            <w:r w:rsidRPr="00DB2CD0">
              <w:rPr>
                <w:color w:val="000000"/>
                <w:lang w:val="ro-RO"/>
              </w:rPr>
              <w:t>Învățăm</w:t>
            </w:r>
            <w:r>
              <w:rPr>
                <w:color w:val="000000"/>
                <w:lang w:val="ro-RO"/>
              </w:rPr>
              <w:t>î</w:t>
            </w:r>
            <w:r w:rsidRPr="00DB2CD0">
              <w:rPr>
                <w:color w:val="000000"/>
                <w:lang w:val="ro-RO"/>
              </w:rPr>
              <w:t>nt preșcolar</w:t>
            </w:r>
          </w:p>
        </w:tc>
        <w:tc>
          <w:tcPr>
            <w:tcW w:w="152" w:type="pct"/>
            <w:shd w:val="clear" w:color="auto" w:fill="FFFFFF"/>
            <w:vAlign w:val="center"/>
          </w:tcPr>
          <w:p w:rsidR="00EF5CE0" w:rsidRPr="00DB2CD0" w:rsidRDefault="00EF5CE0" w:rsidP="00922FE5">
            <w:pPr>
              <w:ind w:firstLine="0"/>
              <w:jc w:val="center"/>
              <w:rPr>
                <w:b/>
                <w:lang w:val="ro-RO"/>
              </w:rPr>
            </w:pPr>
            <w:r w:rsidRPr="00DB2CD0">
              <w:rPr>
                <w:b/>
                <w:lang w:val="ro-RO"/>
              </w:rPr>
              <w:t>5</w:t>
            </w:r>
          </w:p>
        </w:tc>
        <w:tc>
          <w:tcPr>
            <w:tcW w:w="368"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DB2CD0" w:rsidTr="00922FE5">
        <w:trPr>
          <w:jc w:val="center"/>
        </w:trPr>
        <w:tc>
          <w:tcPr>
            <w:tcW w:w="153" w:type="pct"/>
            <w:shd w:val="clear" w:color="auto" w:fill="FFFFFF"/>
          </w:tcPr>
          <w:p w:rsidR="00EF5CE0" w:rsidRPr="00DB2CD0" w:rsidRDefault="00EF5CE0" w:rsidP="00922FE5">
            <w:pPr>
              <w:ind w:firstLine="0"/>
              <w:rPr>
                <w:b/>
                <w:bCs/>
                <w:lang w:val="ro-RO"/>
              </w:rPr>
            </w:pPr>
          </w:p>
        </w:tc>
        <w:tc>
          <w:tcPr>
            <w:tcW w:w="171" w:type="pct"/>
            <w:shd w:val="clear" w:color="auto" w:fill="FFFFFF"/>
            <w:noWrap/>
          </w:tcPr>
          <w:p w:rsidR="00EF5CE0" w:rsidRPr="00DB2CD0" w:rsidRDefault="00EF5CE0" w:rsidP="00922FE5">
            <w:pPr>
              <w:ind w:firstLine="0"/>
              <w:rPr>
                <w:lang w:val="ro-RO"/>
              </w:rPr>
            </w:pPr>
          </w:p>
        </w:tc>
        <w:tc>
          <w:tcPr>
            <w:tcW w:w="202" w:type="pct"/>
            <w:shd w:val="clear" w:color="auto" w:fill="FFFFFF"/>
            <w:noWrap/>
          </w:tcPr>
          <w:p w:rsidR="00EF5CE0" w:rsidRPr="00DB2CD0" w:rsidRDefault="00EF5CE0" w:rsidP="00922FE5">
            <w:pPr>
              <w:ind w:firstLine="0"/>
              <w:rPr>
                <w:b/>
                <w:lang w:val="ro-RO"/>
              </w:rPr>
            </w:pPr>
            <w:r w:rsidRPr="00DB2CD0">
              <w:rPr>
                <w:b/>
                <w:lang w:val="ro-RO"/>
              </w:rPr>
              <w:t>85.2</w:t>
            </w:r>
          </w:p>
        </w:tc>
        <w:tc>
          <w:tcPr>
            <w:tcW w:w="272" w:type="pct"/>
            <w:shd w:val="clear" w:color="auto" w:fill="FFFFFF"/>
            <w:noWrap/>
          </w:tcPr>
          <w:p w:rsidR="00EF5CE0" w:rsidRPr="00DB2CD0" w:rsidRDefault="00EF5CE0" w:rsidP="00922FE5">
            <w:pPr>
              <w:ind w:firstLine="0"/>
              <w:rPr>
                <w:bCs/>
                <w:lang w:val="ro-RO"/>
              </w:rPr>
            </w:pPr>
          </w:p>
        </w:tc>
        <w:tc>
          <w:tcPr>
            <w:tcW w:w="3075" w:type="pct"/>
            <w:shd w:val="clear" w:color="auto" w:fill="FFFFFF"/>
          </w:tcPr>
          <w:p w:rsidR="00EF5CE0" w:rsidRPr="00DB2CD0" w:rsidRDefault="00EF5CE0" w:rsidP="00922FE5">
            <w:pPr>
              <w:ind w:firstLine="0"/>
              <w:rPr>
                <w:b/>
                <w:bCs/>
                <w:color w:val="000000"/>
                <w:lang w:val="ro-RO"/>
              </w:rPr>
            </w:pPr>
            <w:r w:rsidRPr="00DB2CD0">
              <w:rPr>
                <w:b/>
                <w:color w:val="000000"/>
                <w:lang w:val="ro-RO"/>
              </w:rPr>
              <w:t>Învățăm</w:t>
            </w:r>
            <w:r>
              <w:rPr>
                <w:b/>
                <w:color w:val="000000"/>
                <w:lang w:val="ro-RO"/>
              </w:rPr>
              <w:t>î</w:t>
            </w:r>
            <w:r w:rsidRPr="00DB2CD0">
              <w:rPr>
                <w:b/>
                <w:color w:val="000000"/>
                <w:lang w:val="ro-RO"/>
              </w:rPr>
              <w:t>nt primar</w:t>
            </w:r>
          </w:p>
        </w:tc>
        <w:tc>
          <w:tcPr>
            <w:tcW w:w="152" w:type="pct"/>
            <w:shd w:val="clear" w:color="auto" w:fill="FFFFFF"/>
            <w:vAlign w:val="center"/>
          </w:tcPr>
          <w:p w:rsidR="00EF5CE0" w:rsidRPr="00DB2CD0" w:rsidRDefault="00EF5CE0" w:rsidP="00922FE5">
            <w:pPr>
              <w:ind w:firstLine="0"/>
              <w:jc w:val="center"/>
              <w:rPr>
                <w:b/>
                <w:lang w:val="ro-RO"/>
              </w:rPr>
            </w:pPr>
          </w:p>
        </w:tc>
        <w:tc>
          <w:tcPr>
            <w:tcW w:w="368"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DB2CD0" w:rsidTr="00922FE5">
        <w:trPr>
          <w:jc w:val="center"/>
        </w:trPr>
        <w:tc>
          <w:tcPr>
            <w:tcW w:w="153" w:type="pct"/>
            <w:shd w:val="clear" w:color="auto" w:fill="FFFFFF"/>
          </w:tcPr>
          <w:p w:rsidR="00EF5CE0" w:rsidRPr="00DB2CD0" w:rsidRDefault="00EF5CE0" w:rsidP="00922FE5">
            <w:pPr>
              <w:ind w:firstLine="0"/>
              <w:rPr>
                <w:b/>
                <w:bCs/>
                <w:lang w:val="ro-RO"/>
              </w:rPr>
            </w:pPr>
          </w:p>
        </w:tc>
        <w:tc>
          <w:tcPr>
            <w:tcW w:w="171" w:type="pct"/>
            <w:shd w:val="clear" w:color="auto" w:fill="FFFFFF"/>
            <w:noWrap/>
          </w:tcPr>
          <w:p w:rsidR="00EF5CE0" w:rsidRPr="00DB2CD0" w:rsidRDefault="00EF5CE0" w:rsidP="00922FE5">
            <w:pPr>
              <w:ind w:firstLine="0"/>
              <w:rPr>
                <w:lang w:val="ro-RO"/>
              </w:rPr>
            </w:pPr>
          </w:p>
        </w:tc>
        <w:tc>
          <w:tcPr>
            <w:tcW w:w="202" w:type="pct"/>
            <w:shd w:val="clear" w:color="auto" w:fill="FFFFFF"/>
            <w:noWrap/>
          </w:tcPr>
          <w:p w:rsidR="00EF5CE0" w:rsidRPr="00DB2CD0" w:rsidRDefault="00EF5CE0" w:rsidP="00922FE5">
            <w:pPr>
              <w:ind w:firstLine="0"/>
              <w:rPr>
                <w:lang w:val="ro-RO"/>
              </w:rPr>
            </w:pPr>
          </w:p>
        </w:tc>
        <w:tc>
          <w:tcPr>
            <w:tcW w:w="272" w:type="pct"/>
            <w:shd w:val="clear" w:color="auto" w:fill="FFFFFF"/>
            <w:noWrap/>
          </w:tcPr>
          <w:p w:rsidR="00EF5CE0" w:rsidRPr="00DB2CD0" w:rsidRDefault="00EF5CE0" w:rsidP="00922FE5">
            <w:pPr>
              <w:ind w:firstLine="0"/>
              <w:rPr>
                <w:bCs/>
                <w:lang w:val="ro-RO"/>
              </w:rPr>
            </w:pPr>
            <w:r w:rsidRPr="00DB2CD0">
              <w:rPr>
                <w:bCs/>
                <w:lang w:val="ro-RO"/>
              </w:rPr>
              <w:t>85.20</w:t>
            </w:r>
          </w:p>
        </w:tc>
        <w:tc>
          <w:tcPr>
            <w:tcW w:w="3075" w:type="pct"/>
            <w:shd w:val="clear" w:color="auto" w:fill="FFFFFF"/>
          </w:tcPr>
          <w:p w:rsidR="00EF5CE0" w:rsidRPr="00DB2CD0" w:rsidRDefault="00EF5CE0" w:rsidP="00922FE5">
            <w:pPr>
              <w:ind w:firstLine="0"/>
              <w:rPr>
                <w:bCs/>
                <w:color w:val="000000"/>
                <w:lang w:val="ro-RO"/>
              </w:rPr>
            </w:pPr>
            <w:r w:rsidRPr="00DB2CD0">
              <w:rPr>
                <w:color w:val="000000"/>
                <w:lang w:val="ro-RO"/>
              </w:rPr>
              <w:t>Învățăm</w:t>
            </w:r>
            <w:r>
              <w:rPr>
                <w:color w:val="000000"/>
                <w:lang w:val="ro-RO"/>
              </w:rPr>
              <w:t>î</w:t>
            </w:r>
            <w:r w:rsidRPr="00DB2CD0">
              <w:rPr>
                <w:color w:val="000000"/>
                <w:lang w:val="ro-RO"/>
              </w:rPr>
              <w:t>nt primar</w:t>
            </w:r>
          </w:p>
        </w:tc>
        <w:tc>
          <w:tcPr>
            <w:tcW w:w="152" w:type="pct"/>
            <w:shd w:val="clear" w:color="auto" w:fill="FFFFFF"/>
            <w:vAlign w:val="center"/>
          </w:tcPr>
          <w:p w:rsidR="00EF5CE0" w:rsidRPr="00DB2CD0" w:rsidRDefault="00EF5CE0" w:rsidP="00922FE5">
            <w:pPr>
              <w:ind w:firstLine="0"/>
              <w:jc w:val="center"/>
              <w:rPr>
                <w:b/>
                <w:lang w:val="ro-RO"/>
              </w:rPr>
            </w:pPr>
            <w:r w:rsidRPr="00DB2CD0">
              <w:rPr>
                <w:b/>
                <w:lang w:val="ro-RO"/>
              </w:rPr>
              <w:t>4</w:t>
            </w:r>
          </w:p>
        </w:tc>
        <w:tc>
          <w:tcPr>
            <w:tcW w:w="368"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DB2CD0" w:rsidTr="00922FE5">
        <w:trPr>
          <w:jc w:val="center"/>
        </w:trPr>
        <w:tc>
          <w:tcPr>
            <w:tcW w:w="153" w:type="pct"/>
            <w:shd w:val="clear" w:color="auto" w:fill="FFFFFF"/>
          </w:tcPr>
          <w:p w:rsidR="00EF5CE0" w:rsidRPr="00DB2CD0" w:rsidRDefault="00EF5CE0" w:rsidP="00922FE5">
            <w:pPr>
              <w:ind w:firstLine="0"/>
              <w:rPr>
                <w:b/>
                <w:bCs/>
                <w:lang w:val="ro-RO"/>
              </w:rPr>
            </w:pPr>
          </w:p>
        </w:tc>
        <w:tc>
          <w:tcPr>
            <w:tcW w:w="171" w:type="pct"/>
            <w:shd w:val="clear" w:color="auto" w:fill="FFFFFF"/>
            <w:noWrap/>
          </w:tcPr>
          <w:p w:rsidR="00EF5CE0" w:rsidRPr="00DB2CD0" w:rsidRDefault="00EF5CE0" w:rsidP="00922FE5">
            <w:pPr>
              <w:ind w:firstLine="0"/>
              <w:rPr>
                <w:lang w:val="ro-RO"/>
              </w:rPr>
            </w:pPr>
          </w:p>
        </w:tc>
        <w:tc>
          <w:tcPr>
            <w:tcW w:w="202" w:type="pct"/>
            <w:shd w:val="clear" w:color="auto" w:fill="FFFFFF"/>
            <w:noWrap/>
          </w:tcPr>
          <w:p w:rsidR="00EF5CE0" w:rsidRPr="00DB2CD0" w:rsidRDefault="00EF5CE0" w:rsidP="00922FE5">
            <w:pPr>
              <w:ind w:firstLine="0"/>
              <w:rPr>
                <w:b/>
                <w:lang w:val="ro-RO"/>
              </w:rPr>
            </w:pPr>
            <w:r w:rsidRPr="00DB2CD0">
              <w:rPr>
                <w:b/>
                <w:lang w:val="ro-RO"/>
              </w:rPr>
              <w:t>85.3</w:t>
            </w:r>
          </w:p>
        </w:tc>
        <w:tc>
          <w:tcPr>
            <w:tcW w:w="272" w:type="pct"/>
            <w:shd w:val="clear" w:color="auto" w:fill="FFFFFF"/>
            <w:noWrap/>
          </w:tcPr>
          <w:p w:rsidR="00EF5CE0" w:rsidRPr="00DB2CD0" w:rsidRDefault="00EF5CE0" w:rsidP="00922FE5">
            <w:pPr>
              <w:ind w:firstLine="0"/>
              <w:rPr>
                <w:bCs/>
                <w:lang w:val="ro-RO"/>
              </w:rPr>
            </w:pPr>
          </w:p>
        </w:tc>
        <w:tc>
          <w:tcPr>
            <w:tcW w:w="3075" w:type="pct"/>
            <w:shd w:val="clear" w:color="auto" w:fill="FFFFFF"/>
          </w:tcPr>
          <w:p w:rsidR="00EF5CE0" w:rsidRPr="00DB2CD0" w:rsidRDefault="00EF5CE0" w:rsidP="00922FE5">
            <w:pPr>
              <w:ind w:firstLine="0"/>
              <w:rPr>
                <w:b/>
                <w:bCs/>
                <w:color w:val="000000"/>
                <w:lang w:val="ro-RO"/>
              </w:rPr>
            </w:pPr>
            <w:r w:rsidRPr="00DB2CD0">
              <w:rPr>
                <w:b/>
                <w:color w:val="000000"/>
                <w:lang w:val="ro-RO"/>
              </w:rPr>
              <w:t>Învățăm</w:t>
            </w:r>
            <w:r>
              <w:rPr>
                <w:b/>
                <w:color w:val="000000"/>
                <w:lang w:val="ro-RO"/>
              </w:rPr>
              <w:t>î</w:t>
            </w:r>
            <w:r w:rsidRPr="00DB2CD0">
              <w:rPr>
                <w:b/>
                <w:color w:val="000000"/>
                <w:lang w:val="ro-RO"/>
              </w:rPr>
              <w:t>nt secundar</w:t>
            </w:r>
          </w:p>
        </w:tc>
        <w:tc>
          <w:tcPr>
            <w:tcW w:w="152" w:type="pct"/>
            <w:shd w:val="clear" w:color="auto" w:fill="FFFFFF"/>
            <w:vAlign w:val="center"/>
          </w:tcPr>
          <w:p w:rsidR="00EF5CE0" w:rsidRPr="00DB2CD0" w:rsidRDefault="00EF5CE0" w:rsidP="00922FE5">
            <w:pPr>
              <w:ind w:firstLine="0"/>
              <w:jc w:val="center"/>
              <w:rPr>
                <w:b/>
                <w:lang w:val="ro-RO"/>
              </w:rPr>
            </w:pPr>
          </w:p>
        </w:tc>
        <w:tc>
          <w:tcPr>
            <w:tcW w:w="368"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DB2CD0" w:rsidTr="00922FE5">
        <w:trPr>
          <w:jc w:val="center"/>
        </w:trPr>
        <w:tc>
          <w:tcPr>
            <w:tcW w:w="153" w:type="pct"/>
            <w:shd w:val="clear" w:color="auto" w:fill="FFFFFF"/>
          </w:tcPr>
          <w:p w:rsidR="00EF5CE0" w:rsidRPr="00DB2CD0" w:rsidRDefault="00EF5CE0" w:rsidP="00922FE5">
            <w:pPr>
              <w:ind w:firstLine="0"/>
              <w:rPr>
                <w:b/>
                <w:bCs/>
                <w:lang w:val="ro-RO"/>
              </w:rPr>
            </w:pPr>
          </w:p>
        </w:tc>
        <w:tc>
          <w:tcPr>
            <w:tcW w:w="171" w:type="pct"/>
            <w:shd w:val="clear" w:color="auto" w:fill="FFFFFF"/>
            <w:noWrap/>
          </w:tcPr>
          <w:p w:rsidR="00EF5CE0" w:rsidRPr="00DB2CD0" w:rsidRDefault="00EF5CE0" w:rsidP="00922FE5">
            <w:pPr>
              <w:ind w:firstLine="0"/>
              <w:rPr>
                <w:lang w:val="ro-RO"/>
              </w:rPr>
            </w:pPr>
          </w:p>
        </w:tc>
        <w:tc>
          <w:tcPr>
            <w:tcW w:w="202" w:type="pct"/>
            <w:shd w:val="clear" w:color="auto" w:fill="FFFFFF"/>
            <w:noWrap/>
          </w:tcPr>
          <w:p w:rsidR="00EF5CE0" w:rsidRPr="00DB2CD0" w:rsidRDefault="00EF5CE0" w:rsidP="00922FE5">
            <w:pPr>
              <w:ind w:firstLine="0"/>
              <w:rPr>
                <w:b/>
                <w:lang w:val="ro-RO"/>
              </w:rPr>
            </w:pPr>
          </w:p>
        </w:tc>
        <w:tc>
          <w:tcPr>
            <w:tcW w:w="272" w:type="pct"/>
            <w:shd w:val="clear" w:color="auto" w:fill="FFFFFF"/>
            <w:noWrap/>
          </w:tcPr>
          <w:p w:rsidR="00EF5CE0" w:rsidRPr="00DB2CD0" w:rsidRDefault="00EF5CE0" w:rsidP="00922FE5">
            <w:pPr>
              <w:ind w:firstLine="0"/>
              <w:rPr>
                <w:bCs/>
                <w:lang w:val="ro-RO"/>
              </w:rPr>
            </w:pPr>
            <w:r w:rsidRPr="00DB2CD0">
              <w:rPr>
                <w:bCs/>
                <w:lang w:val="ro-RO"/>
              </w:rPr>
              <w:t>85.31</w:t>
            </w:r>
          </w:p>
        </w:tc>
        <w:tc>
          <w:tcPr>
            <w:tcW w:w="3075" w:type="pct"/>
            <w:shd w:val="clear" w:color="auto" w:fill="FFFFFF"/>
          </w:tcPr>
          <w:p w:rsidR="00EF5CE0" w:rsidRPr="00DB2CD0" w:rsidRDefault="00EF5CE0" w:rsidP="00922FE5">
            <w:pPr>
              <w:ind w:firstLine="0"/>
              <w:rPr>
                <w:b/>
                <w:bCs/>
                <w:color w:val="000000"/>
                <w:lang w:val="ro-RO"/>
              </w:rPr>
            </w:pPr>
            <w:r w:rsidRPr="00DB2CD0">
              <w:rPr>
                <w:color w:val="000000"/>
                <w:lang w:val="ro-RO"/>
              </w:rPr>
              <w:t>Învățăm</w:t>
            </w:r>
            <w:r>
              <w:rPr>
                <w:color w:val="000000"/>
                <w:lang w:val="ro-RO"/>
              </w:rPr>
              <w:t>î</w:t>
            </w:r>
            <w:r w:rsidRPr="00DB2CD0">
              <w:rPr>
                <w:color w:val="000000"/>
                <w:lang w:val="ro-RO"/>
              </w:rPr>
              <w:t>nt secundar general</w:t>
            </w:r>
          </w:p>
        </w:tc>
        <w:tc>
          <w:tcPr>
            <w:tcW w:w="152" w:type="pct"/>
            <w:shd w:val="clear" w:color="auto" w:fill="FFFFFF"/>
            <w:vAlign w:val="center"/>
          </w:tcPr>
          <w:p w:rsidR="00EF5CE0" w:rsidRPr="00DB2CD0" w:rsidRDefault="00EF5CE0" w:rsidP="00922FE5">
            <w:pPr>
              <w:ind w:firstLine="0"/>
              <w:jc w:val="center"/>
              <w:rPr>
                <w:b/>
                <w:lang w:val="ro-RO"/>
              </w:rPr>
            </w:pPr>
            <w:r w:rsidRPr="00DB2CD0">
              <w:rPr>
                <w:b/>
                <w:lang w:val="ro-RO"/>
              </w:rPr>
              <w:t>4</w:t>
            </w:r>
          </w:p>
        </w:tc>
        <w:tc>
          <w:tcPr>
            <w:tcW w:w="368"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DB2CD0" w:rsidTr="00922FE5">
        <w:trPr>
          <w:jc w:val="center"/>
        </w:trPr>
        <w:tc>
          <w:tcPr>
            <w:tcW w:w="153" w:type="pct"/>
            <w:shd w:val="clear" w:color="auto" w:fill="FFFFFF"/>
          </w:tcPr>
          <w:p w:rsidR="00EF5CE0" w:rsidRPr="00DB2CD0" w:rsidRDefault="00EF5CE0" w:rsidP="00922FE5">
            <w:pPr>
              <w:ind w:firstLine="0"/>
              <w:rPr>
                <w:b/>
                <w:bCs/>
                <w:lang w:val="ro-RO"/>
              </w:rPr>
            </w:pPr>
          </w:p>
        </w:tc>
        <w:tc>
          <w:tcPr>
            <w:tcW w:w="171" w:type="pct"/>
            <w:shd w:val="clear" w:color="auto" w:fill="FFFFFF"/>
            <w:noWrap/>
          </w:tcPr>
          <w:p w:rsidR="00EF5CE0" w:rsidRPr="00DB2CD0" w:rsidRDefault="00EF5CE0" w:rsidP="00922FE5">
            <w:pPr>
              <w:ind w:firstLine="0"/>
              <w:rPr>
                <w:lang w:val="ro-RO"/>
              </w:rPr>
            </w:pPr>
          </w:p>
        </w:tc>
        <w:tc>
          <w:tcPr>
            <w:tcW w:w="202" w:type="pct"/>
            <w:shd w:val="clear" w:color="auto" w:fill="FFFFFF"/>
            <w:noWrap/>
          </w:tcPr>
          <w:p w:rsidR="00EF5CE0" w:rsidRPr="00DB2CD0" w:rsidRDefault="00EF5CE0" w:rsidP="00922FE5">
            <w:pPr>
              <w:ind w:firstLine="0"/>
              <w:rPr>
                <w:b/>
                <w:lang w:val="ro-RO"/>
              </w:rPr>
            </w:pPr>
          </w:p>
        </w:tc>
        <w:tc>
          <w:tcPr>
            <w:tcW w:w="272" w:type="pct"/>
            <w:shd w:val="clear" w:color="auto" w:fill="FFFFFF"/>
            <w:noWrap/>
          </w:tcPr>
          <w:p w:rsidR="00EF5CE0" w:rsidRPr="00DB2CD0" w:rsidRDefault="00EF5CE0" w:rsidP="00922FE5">
            <w:pPr>
              <w:ind w:firstLine="0"/>
              <w:rPr>
                <w:bCs/>
                <w:lang w:val="ro-RO"/>
              </w:rPr>
            </w:pPr>
            <w:r w:rsidRPr="00DB2CD0">
              <w:rPr>
                <w:bCs/>
                <w:lang w:val="ro-RO"/>
              </w:rPr>
              <w:t>85.32</w:t>
            </w:r>
          </w:p>
        </w:tc>
        <w:tc>
          <w:tcPr>
            <w:tcW w:w="3075" w:type="pct"/>
            <w:shd w:val="clear" w:color="auto" w:fill="FFFFFF"/>
          </w:tcPr>
          <w:p w:rsidR="00EF5CE0" w:rsidRPr="00DB2CD0" w:rsidRDefault="00EF5CE0" w:rsidP="00922FE5">
            <w:pPr>
              <w:ind w:firstLine="0"/>
              <w:rPr>
                <w:b/>
                <w:bCs/>
                <w:color w:val="000000"/>
                <w:lang w:val="ro-RO"/>
              </w:rPr>
            </w:pPr>
            <w:r w:rsidRPr="00DB2CD0">
              <w:rPr>
                <w:color w:val="000000"/>
                <w:lang w:val="ro-RO"/>
              </w:rPr>
              <w:t>Învățăm</w:t>
            </w:r>
            <w:r>
              <w:rPr>
                <w:color w:val="000000"/>
                <w:lang w:val="ro-RO"/>
              </w:rPr>
              <w:t>î</w:t>
            </w:r>
            <w:r w:rsidRPr="00DB2CD0">
              <w:rPr>
                <w:color w:val="000000"/>
                <w:lang w:val="ro-RO"/>
              </w:rPr>
              <w:t>nt secundar, tehnic sau profesional</w:t>
            </w:r>
          </w:p>
        </w:tc>
        <w:tc>
          <w:tcPr>
            <w:tcW w:w="152" w:type="pct"/>
            <w:shd w:val="clear" w:color="auto" w:fill="FFFFFF"/>
            <w:vAlign w:val="center"/>
          </w:tcPr>
          <w:p w:rsidR="00EF5CE0" w:rsidRPr="00DB2CD0" w:rsidRDefault="00EF5CE0" w:rsidP="00922FE5">
            <w:pPr>
              <w:ind w:firstLine="0"/>
              <w:jc w:val="center"/>
              <w:rPr>
                <w:b/>
                <w:lang w:val="ro-RO"/>
              </w:rPr>
            </w:pPr>
            <w:r w:rsidRPr="00DB2CD0">
              <w:rPr>
                <w:b/>
                <w:lang w:val="ro-RO"/>
              </w:rPr>
              <w:t>4</w:t>
            </w:r>
          </w:p>
        </w:tc>
        <w:tc>
          <w:tcPr>
            <w:tcW w:w="368"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DB2CD0" w:rsidTr="00922FE5">
        <w:trPr>
          <w:jc w:val="center"/>
        </w:trPr>
        <w:tc>
          <w:tcPr>
            <w:tcW w:w="153" w:type="pct"/>
            <w:shd w:val="clear" w:color="auto" w:fill="FFFFFF"/>
          </w:tcPr>
          <w:p w:rsidR="00EF5CE0" w:rsidRPr="00DB2CD0" w:rsidRDefault="00EF5CE0" w:rsidP="00922FE5">
            <w:pPr>
              <w:ind w:firstLine="0"/>
              <w:rPr>
                <w:b/>
                <w:bCs/>
                <w:lang w:val="ro-RO"/>
              </w:rPr>
            </w:pPr>
          </w:p>
        </w:tc>
        <w:tc>
          <w:tcPr>
            <w:tcW w:w="171" w:type="pct"/>
            <w:shd w:val="clear" w:color="auto" w:fill="FFFFFF"/>
            <w:noWrap/>
          </w:tcPr>
          <w:p w:rsidR="00EF5CE0" w:rsidRPr="00DB2CD0" w:rsidRDefault="00EF5CE0" w:rsidP="00922FE5">
            <w:pPr>
              <w:ind w:firstLine="0"/>
              <w:rPr>
                <w:lang w:val="ro-RO"/>
              </w:rPr>
            </w:pPr>
          </w:p>
        </w:tc>
        <w:tc>
          <w:tcPr>
            <w:tcW w:w="202" w:type="pct"/>
            <w:shd w:val="clear" w:color="auto" w:fill="FFFFFF"/>
            <w:noWrap/>
          </w:tcPr>
          <w:p w:rsidR="00EF5CE0" w:rsidRPr="00DB2CD0" w:rsidRDefault="00EF5CE0" w:rsidP="00922FE5">
            <w:pPr>
              <w:ind w:firstLine="0"/>
              <w:rPr>
                <w:b/>
                <w:lang w:val="ro-RO"/>
              </w:rPr>
            </w:pPr>
            <w:r w:rsidRPr="00DB2CD0">
              <w:rPr>
                <w:b/>
                <w:lang w:val="ro-RO"/>
              </w:rPr>
              <w:t>85.4</w:t>
            </w:r>
          </w:p>
        </w:tc>
        <w:tc>
          <w:tcPr>
            <w:tcW w:w="272" w:type="pct"/>
            <w:shd w:val="clear" w:color="auto" w:fill="FFFFFF"/>
            <w:noWrap/>
          </w:tcPr>
          <w:p w:rsidR="00EF5CE0" w:rsidRPr="00DB2CD0" w:rsidRDefault="00EF5CE0" w:rsidP="00922FE5">
            <w:pPr>
              <w:ind w:firstLine="0"/>
              <w:rPr>
                <w:bCs/>
                <w:lang w:val="ro-RO"/>
              </w:rPr>
            </w:pPr>
          </w:p>
        </w:tc>
        <w:tc>
          <w:tcPr>
            <w:tcW w:w="3075" w:type="pct"/>
            <w:shd w:val="clear" w:color="auto" w:fill="FFFFFF"/>
          </w:tcPr>
          <w:p w:rsidR="00EF5CE0" w:rsidRPr="00DB2CD0" w:rsidRDefault="00EF5CE0" w:rsidP="00922FE5">
            <w:pPr>
              <w:ind w:firstLine="0"/>
              <w:rPr>
                <w:b/>
                <w:bCs/>
                <w:color w:val="000000"/>
                <w:lang w:val="ro-RO"/>
              </w:rPr>
            </w:pPr>
            <w:r w:rsidRPr="00DB2CD0">
              <w:rPr>
                <w:b/>
                <w:color w:val="000000"/>
                <w:lang w:val="ro-RO"/>
              </w:rPr>
              <w:t>Învățăm</w:t>
            </w:r>
            <w:r>
              <w:rPr>
                <w:b/>
                <w:color w:val="000000"/>
                <w:lang w:val="ro-RO"/>
              </w:rPr>
              <w:t>î</w:t>
            </w:r>
            <w:r w:rsidRPr="00DB2CD0">
              <w:rPr>
                <w:b/>
                <w:color w:val="000000"/>
                <w:lang w:val="ro-RO"/>
              </w:rPr>
              <w:t>nt superior</w:t>
            </w:r>
          </w:p>
        </w:tc>
        <w:tc>
          <w:tcPr>
            <w:tcW w:w="152" w:type="pct"/>
            <w:shd w:val="clear" w:color="auto" w:fill="FFFFFF"/>
            <w:vAlign w:val="center"/>
          </w:tcPr>
          <w:p w:rsidR="00EF5CE0" w:rsidRPr="00DB2CD0" w:rsidRDefault="00EF5CE0" w:rsidP="00922FE5">
            <w:pPr>
              <w:ind w:firstLine="0"/>
              <w:jc w:val="center"/>
              <w:rPr>
                <w:b/>
                <w:lang w:val="ro-RO"/>
              </w:rPr>
            </w:pPr>
          </w:p>
        </w:tc>
        <w:tc>
          <w:tcPr>
            <w:tcW w:w="368"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DB2CD0" w:rsidTr="00922FE5">
        <w:trPr>
          <w:jc w:val="center"/>
        </w:trPr>
        <w:tc>
          <w:tcPr>
            <w:tcW w:w="153" w:type="pct"/>
            <w:shd w:val="clear" w:color="auto" w:fill="FFFFFF"/>
          </w:tcPr>
          <w:p w:rsidR="00EF5CE0" w:rsidRPr="00DB2CD0" w:rsidRDefault="00EF5CE0" w:rsidP="00922FE5">
            <w:pPr>
              <w:ind w:firstLine="0"/>
              <w:rPr>
                <w:b/>
                <w:bCs/>
                <w:lang w:val="ro-RO"/>
              </w:rPr>
            </w:pPr>
          </w:p>
        </w:tc>
        <w:tc>
          <w:tcPr>
            <w:tcW w:w="171" w:type="pct"/>
            <w:shd w:val="clear" w:color="auto" w:fill="FFFFFF"/>
            <w:noWrap/>
          </w:tcPr>
          <w:p w:rsidR="00EF5CE0" w:rsidRPr="00DB2CD0" w:rsidRDefault="00EF5CE0" w:rsidP="00922FE5">
            <w:pPr>
              <w:ind w:firstLine="0"/>
              <w:rPr>
                <w:lang w:val="ro-RO"/>
              </w:rPr>
            </w:pPr>
          </w:p>
        </w:tc>
        <w:tc>
          <w:tcPr>
            <w:tcW w:w="202" w:type="pct"/>
            <w:shd w:val="clear" w:color="auto" w:fill="FFFFFF"/>
            <w:noWrap/>
          </w:tcPr>
          <w:p w:rsidR="00EF5CE0" w:rsidRPr="00DB2CD0" w:rsidRDefault="00EF5CE0" w:rsidP="00922FE5">
            <w:pPr>
              <w:ind w:firstLine="0"/>
              <w:rPr>
                <w:b/>
                <w:lang w:val="ro-RO"/>
              </w:rPr>
            </w:pPr>
          </w:p>
        </w:tc>
        <w:tc>
          <w:tcPr>
            <w:tcW w:w="272" w:type="pct"/>
            <w:shd w:val="clear" w:color="auto" w:fill="FFFFFF"/>
            <w:noWrap/>
          </w:tcPr>
          <w:p w:rsidR="00EF5CE0" w:rsidRPr="00DB2CD0" w:rsidRDefault="00EF5CE0" w:rsidP="00922FE5">
            <w:pPr>
              <w:ind w:firstLine="0"/>
              <w:rPr>
                <w:bCs/>
                <w:lang w:val="ro-RO"/>
              </w:rPr>
            </w:pPr>
            <w:r w:rsidRPr="00DB2CD0">
              <w:rPr>
                <w:bCs/>
                <w:lang w:val="ro-RO"/>
              </w:rPr>
              <w:t>85.42</w:t>
            </w:r>
          </w:p>
        </w:tc>
        <w:tc>
          <w:tcPr>
            <w:tcW w:w="3075" w:type="pct"/>
            <w:shd w:val="clear" w:color="auto" w:fill="FFFFFF"/>
          </w:tcPr>
          <w:p w:rsidR="00EF5CE0" w:rsidRPr="00DB2CD0" w:rsidRDefault="00EF5CE0" w:rsidP="00922FE5">
            <w:pPr>
              <w:ind w:firstLine="0"/>
              <w:rPr>
                <w:b/>
                <w:bCs/>
                <w:color w:val="000000"/>
                <w:lang w:val="ro-RO"/>
              </w:rPr>
            </w:pPr>
            <w:r w:rsidRPr="00DB2CD0">
              <w:rPr>
                <w:color w:val="000000"/>
                <w:lang w:val="ro-RO"/>
              </w:rPr>
              <w:t>Învățăm</w:t>
            </w:r>
            <w:r>
              <w:rPr>
                <w:color w:val="000000"/>
                <w:lang w:val="ro-RO"/>
              </w:rPr>
              <w:t>î</w:t>
            </w:r>
            <w:r w:rsidRPr="00DB2CD0">
              <w:rPr>
                <w:color w:val="000000"/>
                <w:lang w:val="ro-RO"/>
              </w:rPr>
              <w:t>nt superior universitar</w:t>
            </w:r>
          </w:p>
        </w:tc>
        <w:tc>
          <w:tcPr>
            <w:tcW w:w="152" w:type="pct"/>
            <w:shd w:val="clear" w:color="auto" w:fill="FFFFFF"/>
            <w:vAlign w:val="center"/>
          </w:tcPr>
          <w:p w:rsidR="00EF5CE0" w:rsidRPr="00DB2CD0" w:rsidRDefault="00EF5CE0" w:rsidP="00922FE5">
            <w:pPr>
              <w:ind w:firstLine="0"/>
              <w:jc w:val="center"/>
              <w:rPr>
                <w:b/>
                <w:lang w:val="ro-RO"/>
              </w:rPr>
            </w:pPr>
            <w:r w:rsidRPr="00DB2CD0">
              <w:rPr>
                <w:b/>
                <w:lang w:val="ro-RO"/>
              </w:rPr>
              <w:t>3</w:t>
            </w:r>
          </w:p>
        </w:tc>
        <w:tc>
          <w:tcPr>
            <w:tcW w:w="368"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DB2CD0" w:rsidTr="00922FE5">
        <w:trPr>
          <w:jc w:val="center"/>
        </w:trPr>
        <w:tc>
          <w:tcPr>
            <w:tcW w:w="153" w:type="pct"/>
            <w:shd w:val="clear" w:color="auto" w:fill="FFFFFF"/>
          </w:tcPr>
          <w:p w:rsidR="00EF5CE0" w:rsidRPr="00DB2CD0" w:rsidRDefault="00EF5CE0" w:rsidP="00922FE5">
            <w:pPr>
              <w:ind w:firstLine="0"/>
              <w:rPr>
                <w:b/>
                <w:bCs/>
                <w:lang w:val="ro-RO"/>
              </w:rPr>
            </w:pPr>
          </w:p>
        </w:tc>
        <w:tc>
          <w:tcPr>
            <w:tcW w:w="171" w:type="pct"/>
            <w:shd w:val="clear" w:color="auto" w:fill="FFFFFF"/>
            <w:noWrap/>
          </w:tcPr>
          <w:p w:rsidR="00EF5CE0" w:rsidRPr="00DB2CD0" w:rsidRDefault="00EF5CE0" w:rsidP="00922FE5">
            <w:pPr>
              <w:ind w:firstLine="0"/>
              <w:rPr>
                <w:lang w:val="ro-RO"/>
              </w:rPr>
            </w:pPr>
          </w:p>
        </w:tc>
        <w:tc>
          <w:tcPr>
            <w:tcW w:w="202" w:type="pct"/>
            <w:shd w:val="clear" w:color="auto" w:fill="FFFFFF"/>
            <w:noWrap/>
          </w:tcPr>
          <w:p w:rsidR="00EF5CE0" w:rsidRPr="00DB2CD0" w:rsidRDefault="00EF5CE0" w:rsidP="00922FE5">
            <w:pPr>
              <w:ind w:firstLine="0"/>
              <w:rPr>
                <w:b/>
                <w:lang w:val="ro-RO"/>
              </w:rPr>
            </w:pPr>
            <w:r w:rsidRPr="00DB2CD0">
              <w:rPr>
                <w:b/>
                <w:lang w:val="ro-RO"/>
              </w:rPr>
              <w:t>85.5</w:t>
            </w:r>
          </w:p>
        </w:tc>
        <w:tc>
          <w:tcPr>
            <w:tcW w:w="272" w:type="pct"/>
            <w:shd w:val="clear" w:color="auto" w:fill="FFFFFF"/>
            <w:noWrap/>
          </w:tcPr>
          <w:p w:rsidR="00EF5CE0" w:rsidRPr="00DB2CD0" w:rsidRDefault="00EF5CE0" w:rsidP="00922FE5">
            <w:pPr>
              <w:ind w:firstLine="0"/>
              <w:rPr>
                <w:bCs/>
                <w:lang w:val="ro-RO"/>
              </w:rPr>
            </w:pPr>
          </w:p>
        </w:tc>
        <w:tc>
          <w:tcPr>
            <w:tcW w:w="3075" w:type="pct"/>
            <w:shd w:val="clear" w:color="auto" w:fill="FFFFFF"/>
          </w:tcPr>
          <w:p w:rsidR="00EF5CE0" w:rsidRPr="00DB2CD0" w:rsidRDefault="00EF5CE0" w:rsidP="00922FE5">
            <w:pPr>
              <w:ind w:firstLine="0"/>
              <w:rPr>
                <w:b/>
                <w:bCs/>
                <w:color w:val="000000"/>
                <w:lang w:val="ro-RO"/>
              </w:rPr>
            </w:pPr>
            <w:r w:rsidRPr="00DB2CD0">
              <w:rPr>
                <w:b/>
                <w:color w:val="000000"/>
                <w:lang w:val="ro-RO"/>
              </w:rPr>
              <w:t>Alte forme de învățăm</w:t>
            </w:r>
            <w:r>
              <w:rPr>
                <w:b/>
                <w:color w:val="000000"/>
                <w:lang w:val="ro-RO"/>
              </w:rPr>
              <w:t>î</w:t>
            </w:r>
            <w:r w:rsidRPr="00DB2CD0">
              <w:rPr>
                <w:b/>
                <w:color w:val="000000"/>
                <w:lang w:val="ro-RO"/>
              </w:rPr>
              <w:t>nt</w:t>
            </w:r>
          </w:p>
        </w:tc>
        <w:tc>
          <w:tcPr>
            <w:tcW w:w="152" w:type="pct"/>
            <w:shd w:val="clear" w:color="auto" w:fill="FFFFFF"/>
            <w:vAlign w:val="center"/>
          </w:tcPr>
          <w:p w:rsidR="00EF5CE0" w:rsidRPr="00DB2CD0" w:rsidRDefault="00EF5CE0" w:rsidP="00922FE5">
            <w:pPr>
              <w:ind w:firstLine="0"/>
              <w:jc w:val="center"/>
              <w:rPr>
                <w:b/>
                <w:lang w:val="ro-RO"/>
              </w:rPr>
            </w:pPr>
          </w:p>
        </w:tc>
        <w:tc>
          <w:tcPr>
            <w:tcW w:w="368"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DB2CD0" w:rsidTr="00922FE5">
        <w:trPr>
          <w:jc w:val="center"/>
        </w:trPr>
        <w:tc>
          <w:tcPr>
            <w:tcW w:w="153" w:type="pct"/>
            <w:shd w:val="clear" w:color="auto" w:fill="FFFFFF"/>
          </w:tcPr>
          <w:p w:rsidR="00EF5CE0" w:rsidRPr="00DB2CD0" w:rsidRDefault="00EF5CE0" w:rsidP="00922FE5">
            <w:pPr>
              <w:ind w:firstLine="0"/>
              <w:rPr>
                <w:b/>
                <w:bCs/>
                <w:lang w:val="ro-RO"/>
              </w:rPr>
            </w:pPr>
          </w:p>
        </w:tc>
        <w:tc>
          <w:tcPr>
            <w:tcW w:w="171" w:type="pct"/>
            <w:shd w:val="clear" w:color="auto" w:fill="FFFFFF"/>
            <w:noWrap/>
          </w:tcPr>
          <w:p w:rsidR="00EF5CE0" w:rsidRPr="00DB2CD0" w:rsidRDefault="00EF5CE0" w:rsidP="00922FE5">
            <w:pPr>
              <w:ind w:firstLine="0"/>
              <w:rPr>
                <w:lang w:val="ro-RO"/>
              </w:rPr>
            </w:pPr>
          </w:p>
        </w:tc>
        <w:tc>
          <w:tcPr>
            <w:tcW w:w="202" w:type="pct"/>
            <w:shd w:val="clear" w:color="auto" w:fill="FFFFFF"/>
            <w:noWrap/>
          </w:tcPr>
          <w:p w:rsidR="00EF5CE0" w:rsidRPr="00DB2CD0" w:rsidRDefault="00EF5CE0" w:rsidP="00922FE5">
            <w:pPr>
              <w:ind w:firstLine="0"/>
              <w:rPr>
                <w:lang w:val="ro-RO"/>
              </w:rPr>
            </w:pPr>
          </w:p>
        </w:tc>
        <w:tc>
          <w:tcPr>
            <w:tcW w:w="272" w:type="pct"/>
            <w:shd w:val="clear" w:color="auto" w:fill="FFFFFF"/>
            <w:noWrap/>
          </w:tcPr>
          <w:p w:rsidR="00EF5CE0" w:rsidRPr="00DB2CD0" w:rsidRDefault="00EF5CE0" w:rsidP="00922FE5">
            <w:pPr>
              <w:ind w:firstLine="0"/>
              <w:rPr>
                <w:bCs/>
                <w:lang w:val="ro-RO"/>
              </w:rPr>
            </w:pPr>
            <w:r w:rsidRPr="00DB2CD0">
              <w:rPr>
                <w:bCs/>
                <w:lang w:val="ro-RO"/>
              </w:rPr>
              <w:t>85.59</w:t>
            </w:r>
          </w:p>
        </w:tc>
        <w:tc>
          <w:tcPr>
            <w:tcW w:w="3075" w:type="pct"/>
            <w:shd w:val="clear" w:color="auto" w:fill="FFFFFF"/>
          </w:tcPr>
          <w:p w:rsidR="00EF5CE0" w:rsidRPr="00DB2CD0" w:rsidRDefault="00EF5CE0" w:rsidP="00922FE5">
            <w:pPr>
              <w:ind w:firstLine="0"/>
              <w:rPr>
                <w:b/>
                <w:bCs/>
                <w:color w:val="000000"/>
                <w:lang w:val="ro-RO"/>
              </w:rPr>
            </w:pPr>
            <w:r w:rsidRPr="00DB2CD0">
              <w:rPr>
                <w:color w:val="000000"/>
                <w:lang w:val="ro-RO"/>
              </w:rPr>
              <w:t>Alte forme de învățăm</w:t>
            </w:r>
            <w:r>
              <w:rPr>
                <w:color w:val="000000"/>
                <w:lang w:val="ro-RO"/>
              </w:rPr>
              <w:t>î</w:t>
            </w:r>
            <w:r w:rsidRPr="00DB2CD0">
              <w:rPr>
                <w:color w:val="000000"/>
                <w:lang w:val="ro-RO"/>
              </w:rPr>
              <w:t>nt n. c. a.</w:t>
            </w:r>
          </w:p>
        </w:tc>
        <w:tc>
          <w:tcPr>
            <w:tcW w:w="152" w:type="pct"/>
            <w:shd w:val="clear" w:color="auto" w:fill="FFFFFF"/>
            <w:vAlign w:val="center"/>
          </w:tcPr>
          <w:p w:rsidR="00EF5CE0" w:rsidRPr="00DB2CD0" w:rsidRDefault="00EF5CE0" w:rsidP="00922FE5">
            <w:pPr>
              <w:ind w:firstLine="0"/>
              <w:jc w:val="center"/>
              <w:rPr>
                <w:b/>
                <w:lang w:val="ro-RO"/>
              </w:rPr>
            </w:pPr>
            <w:r w:rsidRPr="00DB2CD0">
              <w:rPr>
                <w:b/>
                <w:lang w:val="ro-RO"/>
              </w:rPr>
              <w:t>2</w:t>
            </w:r>
          </w:p>
        </w:tc>
        <w:tc>
          <w:tcPr>
            <w:tcW w:w="368"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DB2CD0" w:rsidTr="00922FE5">
        <w:trPr>
          <w:trHeight w:val="418"/>
          <w:jc w:val="center"/>
        </w:trPr>
        <w:tc>
          <w:tcPr>
            <w:tcW w:w="153" w:type="pct"/>
            <w:shd w:val="clear" w:color="auto" w:fill="D9D9D9"/>
            <w:vAlign w:val="center"/>
          </w:tcPr>
          <w:p w:rsidR="00EF5CE0" w:rsidRPr="00DB2CD0" w:rsidRDefault="00EF5CE0" w:rsidP="00922FE5">
            <w:pPr>
              <w:ind w:firstLine="0"/>
              <w:jc w:val="center"/>
              <w:rPr>
                <w:b/>
              </w:rPr>
            </w:pPr>
            <w:r w:rsidRPr="00DB2CD0">
              <w:rPr>
                <w:b/>
              </w:rPr>
              <w:t>Q</w:t>
            </w:r>
          </w:p>
        </w:tc>
        <w:tc>
          <w:tcPr>
            <w:tcW w:w="171" w:type="pct"/>
            <w:shd w:val="clear" w:color="auto" w:fill="D9D9D9"/>
            <w:noWrap/>
            <w:vAlign w:val="center"/>
          </w:tcPr>
          <w:p w:rsidR="00EF5CE0" w:rsidRPr="00DB2CD0" w:rsidRDefault="00EF5CE0" w:rsidP="00922FE5">
            <w:pPr>
              <w:ind w:firstLine="0"/>
              <w:jc w:val="center"/>
              <w:rPr>
                <w:b/>
              </w:rPr>
            </w:pPr>
          </w:p>
        </w:tc>
        <w:tc>
          <w:tcPr>
            <w:tcW w:w="202" w:type="pct"/>
            <w:shd w:val="clear" w:color="auto" w:fill="D9D9D9"/>
            <w:noWrap/>
            <w:vAlign w:val="center"/>
          </w:tcPr>
          <w:p w:rsidR="00EF5CE0" w:rsidRPr="00DB2CD0" w:rsidRDefault="00EF5CE0" w:rsidP="00922FE5">
            <w:pPr>
              <w:ind w:firstLine="0"/>
              <w:jc w:val="center"/>
              <w:rPr>
                <w:b/>
              </w:rPr>
            </w:pPr>
          </w:p>
        </w:tc>
        <w:tc>
          <w:tcPr>
            <w:tcW w:w="272" w:type="pct"/>
            <w:shd w:val="clear" w:color="auto" w:fill="D9D9D9"/>
            <w:noWrap/>
            <w:vAlign w:val="center"/>
          </w:tcPr>
          <w:p w:rsidR="00EF5CE0" w:rsidRPr="00DB2CD0" w:rsidRDefault="00EF5CE0" w:rsidP="00922FE5">
            <w:pPr>
              <w:ind w:firstLine="0"/>
              <w:jc w:val="center"/>
              <w:rPr>
                <w:b/>
                <w:bCs/>
              </w:rPr>
            </w:pPr>
          </w:p>
        </w:tc>
        <w:tc>
          <w:tcPr>
            <w:tcW w:w="3075" w:type="pct"/>
            <w:shd w:val="clear" w:color="auto" w:fill="D9D9D9"/>
            <w:vAlign w:val="center"/>
          </w:tcPr>
          <w:p w:rsidR="00EF5CE0" w:rsidRPr="00DB2CD0" w:rsidRDefault="00EF5CE0" w:rsidP="00922FE5">
            <w:pPr>
              <w:ind w:firstLine="0"/>
            </w:pPr>
            <w:r w:rsidRPr="00DB2CD0">
              <w:rPr>
                <w:b/>
                <w:bCs/>
                <w:color w:val="000000"/>
              </w:rPr>
              <w:t>SĂNĂTATE ŞI ASISTENŢĂ SOCIALĂ</w:t>
            </w:r>
          </w:p>
        </w:tc>
        <w:tc>
          <w:tcPr>
            <w:tcW w:w="152" w:type="pct"/>
            <w:shd w:val="clear" w:color="auto" w:fill="D9D9D9"/>
            <w:vAlign w:val="center"/>
          </w:tcPr>
          <w:p w:rsidR="00EF5CE0" w:rsidRPr="00DB2CD0" w:rsidRDefault="00EF5CE0" w:rsidP="00922FE5">
            <w:pPr>
              <w:ind w:firstLine="0"/>
              <w:jc w:val="center"/>
              <w:rPr>
                <w:b/>
                <w:lang w:val="ro-RO"/>
              </w:rPr>
            </w:pPr>
          </w:p>
        </w:tc>
        <w:tc>
          <w:tcPr>
            <w:tcW w:w="368" w:type="pct"/>
            <w:shd w:val="clear" w:color="auto" w:fill="D9D9D9"/>
          </w:tcPr>
          <w:p w:rsidR="00EF5CE0" w:rsidRPr="00DB2CD0" w:rsidRDefault="00EF5CE0" w:rsidP="00922FE5">
            <w:pPr>
              <w:ind w:firstLine="0"/>
              <w:jc w:val="center"/>
              <w:rPr>
                <w:b/>
                <w:lang w:val="ro-RO"/>
              </w:rPr>
            </w:pPr>
          </w:p>
        </w:tc>
        <w:tc>
          <w:tcPr>
            <w:tcW w:w="152" w:type="pct"/>
            <w:shd w:val="clear" w:color="auto" w:fill="D9D9D9"/>
          </w:tcPr>
          <w:p w:rsidR="00EF5CE0" w:rsidRPr="00DB2CD0" w:rsidRDefault="00EF5CE0" w:rsidP="00922FE5">
            <w:pPr>
              <w:ind w:firstLine="0"/>
              <w:jc w:val="center"/>
              <w:rPr>
                <w:b/>
                <w:lang w:val="ro-RO"/>
              </w:rPr>
            </w:pPr>
          </w:p>
        </w:tc>
        <w:tc>
          <w:tcPr>
            <w:tcW w:w="152" w:type="pct"/>
            <w:shd w:val="clear" w:color="auto" w:fill="D9D9D9"/>
          </w:tcPr>
          <w:p w:rsidR="00EF5CE0" w:rsidRPr="00DB2CD0" w:rsidRDefault="00EF5CE0" w:rsidP="00922FE5">
            <w:pPr>
              <w:ind w:firstLine="0"/>
              <w:jc w:val="center"/>
              <w:rPr>
                <w:b/>
                <w:lang w:val="ro-RO"/>
              </w:rPr>
            </w:pPr>
          </w:p>
        </w:tc>
        <w:tc>
          <w:tcPr>
            <w:tcW w:w="303" w:type="pct"/>
            <w:shd w:val="clear" w:color="auto" w:fill="D9D9D9"/>
          </w:tcPr>
          <w:p w:rsidR="00EF5CE0" w:rsidRPr="00DB2CD0" w:rsidRDefault="00EF5CE0" w:rsidP="00922FE5">
            <w:pPr>
              <w:ind w:firstLine="0"/>
              <w:jc w:val="center"/>
              <w:rPr>
                <w:b/>
                <w:lang w:val="ro-RO"/>
              </w:rPr>
            </w:pPr>
          </w:p>
        </w:tc>
      </w:tr>
      <w:tr w:rsidR="00EF5CE0" w:rsidRPr="00683865" w:rsidTr="00922FE5">
        <w:trPr>
          <w:jc w:val="center"/>
        </w:trPr>
        <w:tc>
          <w:tcPr>
            <w:tcW w:w="153" w:type="pct"/>
            <w:shd w:val="clear" w:color="auto" w:fill="FFFFFF"/>
            <w:vAlign w:val="center"/>
          </w:tcPr>
          <w:p w:rsidR="00EF5CE0" w:rsidRPr="00DB2CD0" w:rsidRDefault="00EF5CE0" w:rsidP="00922FE5">
            <w:pPr>
              <w:ind w:firstLine="0"/>
              <w:jc w:val="center"/>
              <w:rPr>
                <w:b/>
                <w:bCs/>
              </w:rPr>
            </w:pPr>
          </w:p>
        </w:tc>
        <w:tc>
          <w:tcPr>
            <w:tcW w:w="171" w:type="pct"/>
            <w:shd w:val="clear" w:color="auto" w:fill="FFFFFF"/>
            <w:noWrap/>
            <w:vAlign w:val="center"/>
          </w:tcPr>
          <w:p w:rsidR="00EF5CE0" w:rsidRPr="00DB2CD0" w:rsidRDefault="00EF5CE0" w:rsidP="00922FE5">
            <w:pPr>
              <w:ind w:firstLine="0"/>
              <w:jc w:val="center"/>
              <w:rPr>
                <w:b/>
                <w:bCs/>
              </w:rPr>
            </w:pPr>
            <w:r w:rsidRPr="00DB2CD0">
              <w:rPr>
                <w:b/>
                <w:bCs/>
              </w:rPr>
              <w:t>86</w:t>
            </w:r>
          </w:p>
        </w:tc>
        <w:tc>
          <w:tcPr>
            <w:tcW w:w="202" w:type="pct"/>
            <w:shd w:val="clear" w:color="auto" w:fill="FFFFFF"/>
            <w:noWrap/>
            <w:vAlign w:val="center"/>
          </w:tcPr>
          <w:p w:rsidR="00EF5CE0" w:rsidRPr="00DB2CD0" w:rsidRDefault="00EF5CE0" w:rsidP="00922FE5">
            <w:pPr>
              <w:ind w:firstLine="0"/>
              <w:jc w:val="center"/>
              <w:rPr>
                <w:b/>
              </w:rPr>
            </w:pPr>
          </w:p>
        </w:tc>
        <w:tc>
          <w:tcPr>
            <w:tcW w:w="272" w:type="pct"/>
            <w:shd w:val="clear" w:color="auto" w:fill="FFFFFF"/>
            <w:noWrap/>
            <w:vAlign w:val="center"/>
          </w:tcPr>
          <w:p w:rsidR="00EF5CE0" w:rsidRPr="00DB2CD0" w:rsidRDefault="00EF5CE0" w:rsidP="00922FE5">
            <w:pPr>
              <w:ind w:firstLine="0"/>
              <w:jc w:val="center"/>
            </w:pPr>
          </w:p>
        </w:tc>
        <w:tc>
          <w:tcPr>
            <w:tcW w:w="3075" w:type="pct"/>
            <w:shd w:val="clear" w:color="auto" w:fill="FFFFFF"/>
            <w:vAlign w:val="center"/>
          </w:tcPr>
          <w:p w:rsidR="00EF5CE0" w:rsidRPr="00DB2CD0" w:rsidRDefault="00EF5CE0" w:rsidP="00922FE5">
            <w:pPr>
              <w:ind w:firstLine="0"/>
              <w:rPr>
                <w:b/>
                <w:color w:val="000000"/>
                <w:lang w:val="ro-RO"/>
              </w:rPr>
            </w:pPr>
            <w:r w:rsidRPr="00DB2CD0">
              <w:rPr>
                <w:b/>
                <w:color w:val="000000"/>
                <w:lang w:val="ro-RO"/>
              </w:rPr>
              <w:t>Activități referitoare la sănătatea umană</w:t>
            </w:r>
          </w:p>
        </w:tc>
        <w:tc>
          <w:tcPr>
            <w:tcW w:w="152" w:type="pct"/>
            <w:shd w:val="clear" w:color="auto" w:fill="FFFFFF"/>
            <w:vAlign w:val="center"/>
          </w:tcPr>
          <w:p w:rsidR="00EF5CE0" w:rsidRPr="00DB2CD0" w:rsidRDefault="00EF5CE0" w:rsidP="00922FE5">
            <w:pPr>
              <w:ind w:firstLine="0"/>
              <w:jc w:val="center"/>
              <w:rPr>
                <w:b/>
                <w:lang w:val="ro-RO"/>
              </w:rPr>
            </w:pPr>
          </w:p>
        </w:tc>
        <w:tc>
          <w:tcPr>
            <w:tcW w:w="368"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DB2CD0" w:rsidTr="00922FE5">
        <w:trPr>
          <w:jc w:val="center"/>
        </w:trPr>
        <w:tc>
          <w:tcPr>
            <w:tcW w:w="153" w:type="pct"/>
            <w:shd w:val="clear" w:color="auto" w:fill="FFFFFF"/>
            <w:vAlign w:val="center"/>
          </w:tcPr>
          <w:p w:rsidR="00EF5CE0" w:rsidRPr="00683865" w:rsidRDefault="00EF5CE0" w:rsidP="00922FE5">
            <w:pPr>
              <w:ind w:firstLine="0"/>
              <w:jc w:val="center"/>
              <w:rPr>
                <w:b/>
                <w:lang w:val="it-IT"/>
              </w:rPr>
            </w:pPr>
          </w:p>
        </w:tc>
        <w:tc>
          <w:tcPr>
            <w:tcW w:w="171" w:type="pct"/>
            <w:shd w:val="clear" w:color="auto" w:fill="FFFFFF"/>
            <w:noWrap/>
            <w:vAlign w:val="center"/>
          </w:tcPr>
          <w:p w:rsidR="00EF5CE0" w:rsidRPr="00683865" w:rsidRDefault="00EF5CE0" w:rsidP="00922FE5">
            <w:pPr>
              <w:ind w:firstLine="0"/>
              <w:jc w:val="center"/>
              <w:rPr>
                <w:b/>
                <w:lang w:val="it-IT"/>
              </w:rPr>
            </w:pPr>
          </w:p>
        </w:tc>
        <w:tc>
          <w:tcPr>
            <w:tcW w:w="202" w:type="pct"/>
            <w:shd w:val="clear" w:color="auto" w:fill="FFFFFF"/>
            <w:noWrap/>
            <w:vAlign w:val="center"/>
          </w:tcPr>
          <w:p w:rsidR="00EF5CE0" w:rsidRPr="00DB2CD0" w:rsidRDefault="00EF5CE0" w:rsidP="00922FE5">
            <w:pPr>
              <w:ind w:firstLine="0"/>
              <w:jc w:val="center"/>
              <w:rPr>
                <w:b/>
                <w:bCs/>
              </w:rPr>
            </w:pPr>
            <w:r w:rsidRPr="00DB2CD0">
              <w:rPr>
                <w:b/>
                <w:bCs/>
              </w:rPr>
              <w:t>86.1</w:t>
            </w:r>
          </w:p>
        </w:tc>
        <w:tc>
          <w:tcPr>
            <w:tcW w:w="272" w:type="pct"/>
            <w:shd w:val="clear" w:color="auto" w:fill="FFFFFF"/>
            <w:noWrap/>
            <w:vAlign w:val="center"/>
          </w:tcPr>
          <w:p w:rsidR="00EF5CE0" w:rsidRPr="00DB2CD0" w:rsidRDefault="00EF5CE0" w:rsidP="00922FE5">
            <w:pPr>
              <w:ind w:firstLine="0"/>
              <w:jc w:val="center"/>
            </w:pPr>
          </w:p>
        </w:tc>
        <w:tc>
          <w:tcPr>
            <w:tcW w:w="3075" w:type="pct"/>
            <w:shd w:val="clear" w:color="auto" w:fill="FFFFFF"/>
            <w:vAlign w:val="center"/>
          </w:tcPr>
          <w:p w:rsidR="00EF5CE0" w:rsidRPr="00DB2CD0" w:rsidRDefault="00EF5CE0" w:rsidP="00922FE5">
            <w:pPr>
              <w:ind w:firstLine="0"/>
              <w:rPr>
                <w:b/>
                <w:lang w:val="ro-RO"/>
              </w:rPr>
            </w:pPr>
            <w:r w:rsidRPr="00DB2CD0">
              <w:rPr>
                <w:b/>
                <w:color w:val="000000"/>
                <w:lang w:val="ro-RO"/>
              </w:rPr>
              <w:t>Activități de asisten</w:t>
            </w:r>
            <w:r>
              <w:rPr>
                <w:b/>
                <w:color w:val="000000"/>
                <w:lang w:val="ro-RO"/>
              </w:rPr>
              <w:t>ță</w:t>
            </w:r>
            <w:r w:rsidRPr="00DB2CD0">
              <w:rPr>
                <w:b/>
                <w:color w:val="000000"/>
                <w:lang w:val="ro-RO"/>
              </w:rPr>
              <w:t xml:space="preserve"> spitalicească</w:t>
            </w:r>
          </w:p>
        </w:tc>
        <w:tc>
          <w:tcPr>
            <w:tcW w:w="152" w:type="pct"/>
            <w:shd w:val="clear" w:color="auto" w:fill="FFFFFF"/>
            <w:vAlign w:val="center"/>
          </w:tcPr>
          <w:p w:rsidR="00EF5CE0" w:rsidRPr="00DB2CD0" w:rsidRDefault="00EF5CE0" w:rsidP="00922FE5">
            <w:pPr>
              <w:ind w:firstLine="0"/>
              <w:jc w:val="center"/>
              <w:rPr>
                <w:b/>
                <w:lang w:val="ro-RO"/>
              </w:rPr>
            </w:pPr>
          </w:p>
        </w:tc>
        <w:tc>
          <w:tcPr>
            <w:tcW w:w="368"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DB2CD0" w:rsidTr="00922FE5">
        <w:trPr>
          <w:jc w:val="center"/>
        </w:trPr>
        <w:tc>
          <w:tcPr>
            <w:tcW w:w="153" w:type="pct"/>
            <w:shd w:val="clear" w:color="auto" w:fill="FFFFFF"/>
            <w:vAlign w:val="center"/>
          </w:tcPr>
          <w:p w:rsidR="00EF5CE0" w:rsidRPr="00DB2CD0" w:rsidRDefault="00EF5CE0" w:rsidP="00922FE5">
            <w:pPr>
              <w:ind w:firstLine="0"/>
              <w:jc w:val="center"/>
              <w:rPr>
                <w:b/>
              </w:rPr>
            </w:pPr>
          </w:p>
        </w:tc>
        <w:tc>
          <w:tcPr>
            <w:tcW w:w="171" w:type="pct"/>
            <w:shd w:val="clear" w:color="auto" w:fill="FFFFFF"/>
            <w:noWrap/>
            <w:vAlign w:val="center"/>
          </w:tcPr>
          <w:p w:rsidR="00EF5CE0" w:rsidRPr="00DB2CD0" w:rsidRDefault="00EF5CE0" w:rsidP="00922FE5">
            <w:pPr>
              <w:ind w:firstLine="0"/>
              <w:jc w:val="center"/>
              <w:rPr>
                <w:b/>
              </w:rPr>
            </w:pPr>
          </w:p>
        </w:tc>
        <w:tc>
          <w:tcPr>
            <w:tcW w:w="202" w:type="pct"/>
            <w:shd w:val="clear" w:color="auto" w:fill="FFFFFF"/>
            <w:noWrap/>
            <w:vAlign w:val="center"/>
          </w:tcPr>
          <w:p w:rsidR="00EF5CE0" w:rsidRPr="00DB2CD0" w:rsidRDefault="00EF5CE0" w:rsidP="00922FE5">
            <w:pPr>
              <w:ind w:firstLine="0"/>
              <w:jc w:val="center"/>
              <w:rPr>
                <w:b/>
              </w:rPr>
            </w:pPr>
          </w:p>
        </w:tc>
        <w:tc>
          <w:tcPr>
            <w:tcW w:w="272" w:type="pct"/>
            <w:shd w:val="clear" w:color="auto" w:fill="FFFFFF"/>
            <w:noWrap/>
            <w:vAlign w:val="center"/>
          </w:tcPr>
          <w:p w:rsidR="00EF5CE0" w:rsidRPr="00DB2CD0" w:rsidRDefault="00EF5CE0" w:rsidP="00922FE5">
            <w:pPr>
              <w:ind w:firstLine="0"/>
              <w:jc w:val="center"/>
            </w:pPr>
            <w:r w:rsidRPr="00DB2CD0">
              <w:t>86.10</w:t>
            </w:r>
          </w:p>
        </w:tc>
        <w:tc>
          <w:tcPr>
            <w:tcW w:w="3075" w:type="pct"/>
            <w:shd w:val="clear" w:color="auto" w:fill="FFFFFF"/>
            <w:vAlign w:val="center"/>
          </w:tcPr>
          <w:p w:rsidR="00EF5CE0" w:rsidRPr="00DB2CD0" w:rsidRDefault="00EF5CE0" w:rsidP="00922FE5">
            <w:pPr>
              <w:ind w:firstLine="0"/>
              <w:rPr>
                <w:lang w:val="ro-RO"/>
              </w:rPr>
            </w:pPr>
            <w:r w:rsidRPr="00DB2CD0">
              <w:rPr>
                <w:color w:val="000000"/>
                <w:lang w:val="ro-RO"/>
              </w:rPr>
              <w:t>Activități de asisten</w:t>
            </w:r>
            <w:r>
              <w:rPr>
                <w:color w:val="000000"/>
                <w:lang w:val="ro-RO"/>
              </w:rPr>
              <w:t>ță</w:t>
            </w:r>
            <w:r w:rsidRPr="00DB2CD0">
              <w:rPr>
                <w:color w:val="000000"/>
                <w:lang w:val="ro-RO"/>
              </w:rPr>
              <w:t xml:space="preserve"> spitalicească</w:t>
            </w:r>
          </w:p>
        </w:tc>
        <w:tc>
          <w:tcPr>
            <w:tcW w:w="152" w:type="pct"/>
            <w:shd w:val="clear" w:color="auto" w:fill="FFFFFF"/>
            <w:vAlign w:val="center"/>
          </w:tcPr>
          <w:p w:rsidR="00EF5CE0" w:rsidRPr="00DB2CD0" w:rsidRDefault="00EF5CE0" w:rsidP="00922FE5">
            <w:pPr>
              <w:ind w:firstLine="0"/>
              <w:jc w:val="center"/>
              <w:rPr>
                <w:b/>
                <w:lang w:val="ro-RO"/>
              </w:rPr>
            </w:pPr>
          </w:p>
        </w:tc>
        <w:tc>
          <w:tcPr>
            <w:tcW w:w="368" w:type="pct"/>
            <w:shd w:val="clear" w:color="auto" w:fill="FFFFFF"/>
          </w:tcPr>
          <w:p w:rsidR="00EF5CE0" w:rsidRPr="00DB2CD0" w:rsidRDefault="00EF5CE0" w:rsidP="00922FE5">
            <w:pPr>
              <w:ind w:firstLine="0"/>
              <w:jc w:val="center"/>
              <w:rPr>
                <w:b/>
                <w:lang w:val="ro-RO"/>
              </w:rPr>
            </w:pPr>
            <w:r w:rsidRPr="00DB2CD0">
              <w:rPr>
                <w:b/>
                <w:lang w:val="ro-RO"/>
              </w:rPr>
              <w:t>5</w:t>
            </w:r>
          </w:p>
        </w:tc>
        <w:tc>
          <w:tcPr>
            <w:tcW w:w="152" w:type="pct"/>
            <w:shd w:val="clear" w:color="auto" w:fill="FFFFFF"/>
          </w:tcPr>
          <w:p w:rsidR="00EF5CE0" w:rsidRPr="00DB2CD0" w:rsidRDefault="00EF5CE0" w:rsidP="00922FE5">
            <w:pPr>
              <w:ind w:firstLine="0"/>
              <w:jc w:val="center"/>
              <w:rPr>
                <w:b/>
                <w:lang w:val="ro-RO"/>
              </w:rPr>
            </w:pPr>
            <w:r w:rsidRPr="00DB2CD0">
              <w:rPr>
                <w:b/>
                <w:lang w:val="ro-RO"/>
              </w:rPr>
              <w:t>1</w:t>
            </w:r>
          </w:p>
        </w:tc>
        <w:tc>
          <w:tcPr>
            <w:tcW w:w="152" w:type="pct"/>
            <w:shd w:val="clear" w:color="auto" w:fill="FFFFFF"/>
          </w:tcPr>
          <w:p w:rsidR="00EF5CE0" w:rsidRPr="00DB2CD0" w:rsidRDefault="00EF5CE0" w:rsidP="00922FE5">
            <w:pPr>
              <w:ind w:firstLine="0"/>
              <w:jc w:val="center"/>
              <w:rPr>
                <w:b/>
                <w:lang w:val="ro-RO"/>
              </w:rPr>
            </w:pPr>
            <w:r w:rsidRPr="00DB2CD0">
              <w:rPr>
                <w:b/>
                <w:lang w:val="ro-RO"/>
              </w:rPr>
              <w:t>4</w:t>
            </w:r>
          </w:p>
        </w:tc>
        <w:tc>
          <w:tcPr>
            <w:tcW w:w="303" w:type="pct"/>
            <w:shd w:val="clear" w:color="auto" w:fill="FFFFFF"/>
          </w:tcPr>
          <w:p w:rsidR="00EF5CE0" w:rsidRPr="00DB2CD0" w:rsidRDefault="00EF5CE0" w:rsidP="00922FE5">
            <w:pPr>
              <w:ind w:firstLine="0"/>
              <w:jc w:val="center"/>
              <w:rPr>
                <w:b/>
                <w:lang w:val="ro-RO"/>
              </w:rPr>
            </w:pPr>
          </w:p>
        </w:tc>
      </w:tr>
      <w:tr w:rsidR="00EF5CE0" w:rsidRPr="00683865" w:rsidTr="00922FE5">
        <w:trPr>
          <w:jc w:val="center"/>
        </w:trPr>
        <w:tc>
          <w:tcPr>
            <w:tcW w:w="153" w:type="pct"/>
            <w:shd w:val="clear" w:color="auto" w:fill="FFFFFF"/>
            <w:vAlign w:val="center"/>
          </w:tcPr>
          <w:p w:rsidR="00EF5CE0" w:rsidRPr="00DB2CD0" w:rsidRDefault="00EF5CE0" w:rsidP="00922FE5">
            <w:pPr>
              <w:ind w:firstLine="0"/>
              <w:jc w:val="center"/>
              <w:rPr>
                <w:b/>
              </w:rPr>
            </w:pPr>
          </w:p>
        </w:tc>
        <w:tc>
          <w:tcPr>
            <w:tcW w:w="171" w:type="pct"/>
            <w:shd w:val="clear" w:color="auto" w:fill="FFFFFF"/>
            <w:noWrap/>
            <w:vAlign w:val="center"/>
          </w:tcPr>
          <w:p w:rsidR="00EF5CE0" w:rsidRPr="00DB2CD0" w:rsidRDefault="00EF5CE0" w:rsidP="00922FE5">
            <w:pPr>
              <w:ind w:firstLine="0"/>
              <w:jc w:val="center"/>
              <w:rPr>
                <w:b/>
              </w:rPr>
            </w:pPr>
          </w:p>
        </w:tc>
        <w:tc>
          <w:tcPr>
            <w:tcW w:w="202" w:type="pct"/>
            <w:shd w:val="clear" w:color="auto" w:fill="FFFFFF"/>
            <w:noWrap/>
            <w:vAlign w:val="center"/>
          </w:tcPr>
          <w:p w:rsidR="00EF5CE0" w:rsidRPr="00DB2CD0" w:rsidRDefault="00EF5CE0" w:rsidP="00922FE5">
            <w:pPr>
              <w:ind w:firstLine="0"/>
              <w:jc w:val="center"/>
              <w:rPr>
                <w:b/>
                <w:bCs/>
              </w:rPr>
            </w:pPr>
            <w:r w:rsidRPr="00DB2CD0">
              <w:rPr>
                <w:b/>
                <w:bCs/>
              </w:rPr>
              <w:t>86.2</w:t>
            </w:r>
          </w:p>
        </w:tc>
        <w:tc>
          <w:tcPr>
            <w:tcW w:w="272" w:type="pct"/>
            <w:shd w:val="clear" w:color="auto" w:fill="FFFFFF"/>
            <w:noWrap/>
            <w:vAlign w:val="center"/>
          </w:tcPr>
          <w:p w:rsidR="00EF5CE0" w:rsidRPr="00DB2CD0" w:rsidRDefault="00EF5CE0" w:rsidP="00922FE5">
            <w:pPr>
              <w:ind w:firstLine="0"/>
              <w:jc w:val="center"/>
            </w:pPr>
          </w:p>
        </w:tc>
        <w:tc>
          <w:tcPr>
            <w:tcW w:w="3075" w:type="pct"/>
            <w:shd w:val="clear" w:color="auto" w:fill="FFFFFF"/>
            <w:vAlign w:val="center"/>
          </w:tcPr>
          <w:p w:rsidR="00EF5CE0" w:rsidRPr="00DB2CD0" w:rsidRDefault="00EF5CE0" w:rsidP="00922FE5">
            <w:pPr>
              <w:ind w:firstLine="0"/>
              <w:rPr>
                <w:b/>
                <w:color w:val="000000"/>
                <w:lang w:val="ro-RO"/>
              </w:rPr>
            </w:pPr>
            <w:r w:rsidRPr="00DB2CD0">
              <w:rPr>
                <w:b/>
                <w:color w:val="000000"/>
                <w:lang w:val="ro-RO"/>
              </w:rPr>
              <w:t>Activități de asisten</w:t>
            </w:r>
            <w:r>
              <w:rPr>
                <w:b/>
                <w:color w:val="000000"/>
                <w:lang w:val="ro-RO"/>
              </w:rPr>
              <w:t>ță</w:t>
            </w:r>
            <w:r w:rsidRPr="00DB2CD0">
              <w:rPr>
                <w:b/>
                <w:color w:val="000000"/>
                <w:lang w:val="ro-RO"/>
              </w:rPr>
              <w:t xml:space="preserve"> medicală ambulatorie și stomatologică</w:t>
            </w:r>
          </w:p>
        </w:tc>
        <w:tc>
          <w:tcPr>
            <w:tcW w:w="152" w:type="pct"/>
            <w:shd w:val="clear" w:color="auto" w:fill="FFFFFF"/>
            <w:vAlign w:val="center"/>
          </w:tcPr>
          <w:p w:rsidR="00EF5CE0" w:rsidRPr="00DB2CD0" w:rsidRDefault="00EF5CE0" w:rsidP="00922FE5">
            <w:pPr>
              <w:ind w:firstLine="0"/>
              <w:jc w:val="center"/>
              <w:rPr>
                <w:b/>
                <w:lang w:val="ro-RO"/>
              </w:rPr>
            </w:pPr>
          </w:p>
        </w:tc>
        <w:tc>
          <w:tcPr>
            <w:tcW w:w="368"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DB2CD0" w:rsidTr="00922FE5">
        <w:trPr>
          <w:jc w:val="center"/>
        </w:trPr>
        <w:tc>
          <w:tcPr>
            <w:tcW w:w="153" w:type="pct"/>
            <w:shd w:val="clear" w:color="auto" w:fill="FFFFFF"/>
            <w:vAlign w:val="center"/>
          </w:tcPr>
          <w:p w:rsidR="00EF5CE0" w:rsidRPr="00683865" w:rsidRDefault="00EF5CE0" w:rsidP="00922FE5">
            <w:pPr>
              <w:ind w:firstLine="0"/>
              <w:jc w:val="center"/>
              <w:rPr>
                <w:b/>
                <w:lang w:val="pt-BR"/>
              </w:rPr>
            </w:pPr>
          </w:p>
        </w:tc>
        <w:tc>
          <w:tcPr>
            <w:tcW w:w="171" w:type="pct"/>
            <w:shd w:val="clear" w:color="auto" w:fill="FFFFFF"/>
            <w:noWrap/>
            <w:vAlign w:val="center"/>
          </w:tcPr>
          <w:p w:rsidR="00EF5CE0" w:rsidRPr="00683865" w:rsidRDefault="00EF5CE0" w:rsidP="00922FE5">
            <w:pPr>
              <w:ind w:firstLine="0"/>
              <w:jc w:val="center"/>
              <w:rPr>
                <w:b/>
                <w:lang w:val="pt-BR"/>
              </w:rPr>
            </w:pPr>
          </w:p>
        </w:tc>
        <w:tc>
          <w:tcPr>
            <w:tcW w:w="202" w:type="pct"/>
            <w:shd w:val="clear" w:color="auto" w:fill="FFFFFF"/>
            <w:noWrap/>
            <w:vAlign w:val="center"/>
          </w:tcPr>
          <w:p w:rsidR="00EF5CE0" w:rsidRPr="00683865" w:rsidRDefault="00EF5CE0" w:rsidP="00922FE5">
            <w:pPr>
              <w:ind w:firstLine="0"/>
              <w:jc w:val="center"/>
              <w:rPr>
                <w:b/>
                <w:lang w:val="pt-BR"/>
              </w:rPr>
            </w:pPr>
          </w:p>
        </w:tc>
        <w:tc>
          <w:tcPr>
            <w:tcW w:w="272" w:type="pct"/>
            <w:shd w:val="clear" w:color="auto" w:fill="FFFFFF"/>
            <w:noWrap/>
            <w:vAlign w:val="center"/>
          </w:tcPr>
          <w:p w:rsidR="00EF5CE0" w:rsidRPr="00DB2CD0" w:rsidRDefault="00EF5CE0" w:rsidP="00922FE5">
            <w:pPr>
              <w:ind w:firstLine="0"/>
              <w:jc w:val="center"/>
            </w:pPr>
            <w:r w:rsidRPr="00DB2CD0">
              <w:t>86.21</w:t>
            </w:r>
          </w:p>
        </w:tc>
        <w:tc>
          <w:tcPr>
            <w:tcW w:w="3075" w:type="pct"/>
            <w:shd w:val="clear" w:color="auto" w:fill="FFFFFF"/>
            <w:vAlign w:val="center"/>
          </w:tcPr>
          <w:p w:rsidR="00EF5CE0" w:rsidRPr="00DB2CD0" w:rsidRDefault="00EF5CE0" w:rsidP="00922FE5">
            <w:pPr>
              <w:ind w:firstLine="0"/>
              <w:rPr>
                <w:color w:val="000000"/>
                <w:lang w:val="ro-RO"/>
              </w:rPr>
            </w:pPr>
            <w:r w:rsidRPr="00DB2CD0">
              <w:rPr>
                <w:color w:val="000000"/>
                <w:lang w:val="ro-RO"/>
              </w:rPr>
              <w:t>Activități de asisten</w:t>
            </w:r>
            <w:r>
              <w:rPr>
                <w:color w:val="000000"/>
                <w:lang w:val="ro-RO"/>
              </w:rPr>
              <w:t>ță</w:t>
            </w:r>
            <w:r w:rsidRPr="00DB2CD0">
              <w:rPr>
                <w:color w:val="000000"/>
                <w:lang w:val="ro-RO"/>
              </w:rPr>
              <w:t xml:space="preserve"> medicală generală</w:t>
            </w:r>
          </w:p>
        </w:tc>
        <w:tc>
          <w:tcPr>
            <w:tcW w:w="152" w:type="pct"/>
            <w:shd w:val="clear" w:color="auto" w:fill="FFFFFF"/>
            <w:vAlign w:val="center"/>
          </w:tcPr>
          <w:p w:rsidR="00EF5CE0" w:rsidRPr="00DB2CD0" w:rsidRDefault="00EF5CE0" w:rsidP="00922FE5">
            <w:pPr>
              <w:ind w:firstLine="0"/>
              <w:jc w:val="center"/>
              <w:rPr>
                <w:b/>
                <w:lang w:val="ro-RO"/>
              </w:rPr>
            </w:pPr>
          </w:p>
        </w:tc>
        <w:tc>
          <w:tcPr>
            <w:tcW w:w="368" w:type="pct"/>
            <w:shd w:val="clear" w:color="auto" w:fill="FFFFFF"/>
          </w:tcPr>
          <w:p w:rsidR="00EF5CE0" w:rsidRPr="00DB2CD0" w:rsidRDefault="00EF5CE0" w:rsidP="00922FE5">
            <w:pPr>
              <w:ind w:firstLine="0"/>
              <w:jc w:val="center"/>
              <w:rPr>
                <w:b/>
                <w:lang w:val="ro-RO"/>
              </w:rPr>
            </w:pPr>
            <w:r w:rsidRPr="00DB2CD0">
              <w:rPr>
                <w:b/>
                <w:lang w:val="ro-RO"/>
              </w:rPr>
              <w:t>4</w:t>
            </w:r>
          </w:p>
        </w:tc>
        <w:tc>
          <w:tcPr>
            <w:tcW w:w="152" w:type="pct"/>
            <w:shd w:val="clear" w:color="auto" w:fill="FFFFFF"/>
          </w:tcPr>
          <w:p w:rsidR="00EF5CE0" w:rsidRPr="00DB2CD0" w:rsidRDefault="00EF5CE0" w:rsidP="00922FE5">
            <w:pPr>
              <w:ind w:firstLine="0"/>
              <w:jc w:val="center"/>
              <w:rPr>
                <w:b/>
                <w:lang w:val="ro-RO"/>
              </w:rPr>
            </w:pPr>
            <w:r w:rsidRPr="00DB2CD0">
              <w:rPr>
                <w:b/>
                <w:lang w:val="ro-RO"/>
              </w:rPr>
              <w:t>1</w:t>
            </w: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DB2CD0" w:rsidTr="00922FE5">
        <w:trPr>
          <w:jc w:val="center"/>
        </w:trPr>
        <w:tc>
          <w:tcPr>
            <w:tcW w:w="153" w:type="pct"/>
            <w:shd w:val="clear" w:color="auto" w:fill="FFFFFF"/>
            <w:vAlign w:val="center"/>
          </w:tcPr>
          <w:p w:rsidR="00EF5CE0" w:rsidRPr="00DB2CD0" w:rsidRDefault="00EF5CE0" w:rsidP="00922FE5">
            <w:pPr>
              <w:ind w:firstLine="0"/>
              <w:jc w:val="center"/>
              <w:rPr>
                <w:b/>
              </w:rPr>
            </w:pPr>
          </w:p>
        </w:tc>
        <w:tc>
          <w:tcPr>
            <w:tcW w:w="171" w:type="pct"/>
            <w:shd w:val="clear" w:color="auto" w:fill="FFFFFF"/>
            <w:noWrap/>
            <w:vAlign w:val="center"/>
          </w:tcPr>
          <w:p w:rsidR="00EF5CE0" w:rsidRPr="00DB2CD0" w:rsidRDefault="00EF5CE0" w:rsidP="00922FE5">
            <w:pPr>
              <w:ind w:firstLine="0"/>
              <w:jc w:val="center"/>
              <w:rPr>
                <w:b/>
              </w:rPr>
            </w:pPr>
          </w:p>
        </w:tc>
        <w:tc>
          <w:tcPr>
            <w:tcW w:w="202" w:type="pct"/>
            <w:shd w:val="clear" w:color="auto" w:fill="FFFFFF"/>
            <w:noWrap/>
            <w:vAlign w:val="center"/>
          </w:tcPr>
          <w:p w:rsidR="00EF5CE0" w:rsidRPr="00DB2CD0" w:rsidRDefault="00EF5CE0" w:rsidP="00922FE5">
            <w:pPr>
              <w:ind w:firstLine="0"/>
              <w:jc w:val="center"/>
              <w:rPr>
                <w:b/>
              </w:rPr>
            </w:pPr>
          </w:p>
        </w:tc>
        <w:tc>
          <w:tcPr>
            <w:tcW w:w="272" w:type="pct"/>
            <w:shd w:val="clear" w:color="auto" w:fill="FFFFFF"/>
            <w:noWrap/>
            <w:vAlign w:val="center"/>
          </w:tcPr>
          <w:p w:rsidR="00EF5CE0" w:rsidRPr="00DB2CD0" w:rsidRDefault="00EF5CE0" w:rsidP="00922FE5">
            <w:pPr>
              <w:ind w:firstLine="0"/>
              <w:jc w:val="center"/>
            </w:pPr>
            <w:r w:rsidRPr="00DB2CD0">
              <w:t>86.22</w:t>
            </w:r>
          </w:p>
        </w:tc>
        <w:tc>
          <w:tcPr>
            <w:tcW w:w="3075" w:type="pct"/>
            <w:shd w:val="clear" w:color="auto" w:fill="FFFFFF"/>
            <w:vAlign w:val="center"/>
          </w:tcPr>
          <w:p w:rsidR="00EF5CE0" w:rsidRPr="00DB2CD0" w:rsidRDefault="00EF5CE0" w:rsidP="00922FE5">
            <w:pPr>
              <w:ind w:firstLine="0"/>
              <w:rPr>
                <w:color w:val="000000"/>
                <w:lang w:val="ro-RO"/>
              </w:rPr>
            </w:pPr>
            <w:r w:rsidRPr="00DB2CD0">
              <w:rPr>
                <w:color w:val="000000"/>
                <w:lang w:val="ro-RO"/>
              </w:rPr>
              <w:t>Activități de asisten</w:t>
            </w:r>
            <w:r>
              <w:rPr>
                <w:color w:val="000000"/>
                <w:lang w:val="ro-RO"/>
              </w:rPr>
              <w:t>ță</w:t>
            </w:r>
            <w:r w:rsidRPr="00DB2CD0">
              <w:rPr>
                <w:color w:val="000000"/>
                <w:lang w:val="ro-RO"/>
              </w:rPr>
              <w:t xml:space="preserve"> medicală specializată</w:t>
            </w:r>
          </w:p>
        </w:tc>
        <w:tc>
          <w:tcPr>
            <w:tcW w:w="152" w:type="pct"/>
            <w:shd w:val="clear" w:color="auto" w:fill="FFFFFF"/>
            <w:vAlign w:val="center"/>
          </w:tcPr>
          <w:p w:rsidR="00EF5CE0" w:rsidRPr="00DB2CD0" w:rsidRDefault="00EF5CE0" w:rsidP="00922FE5">
            <w:pPr>
              <w:ind w:firstLine="0"/>
              <w:jc w:val="center"/>
              <w:rPr>
                <w:b/>
                <w:lang w:val="ro-RO"/>
              </w:rPr>
            </w:pPr>
          </w:p>
        </w:tc>
        <w:tc>
          <w:tcPr>
            <w:tcW w:w="368" w:type="pct"/>
            <w:shd w:val="clear" w:color="auto" w:fill="FFFFFF"/>
          </w:tcPr>
          <w:p w:rsidR="00EF5CE0" w:rsidRPr="00DB2CD0" w:rsidRDefault="00EF5CE0" w:rsidP="00922FE5">
            <w:pPr>
              <w:ind w:firstLine="0"/>
              <w:jc w:val="center"/>
              <w:rPr>
                <w:b/>
                <w:lang w:val="ro-RO"/>
              </w:rPr>
            </w:pPr>
            <w:r w:rsidRPr="00DB2CD0">
              <w:rPr>
                <w:b/>
                <w:lang w:val="ro-RO"/>
              </w:rPr>
              <w:t>5</w:t>
            </w:r>
          </w:p>
        </w:tc>
        <w:tc>
          <w:tcPr>
            <w:tcW w:w="152" w:type="pct"/>
            <w:shd w:val="clear" w:color="auto" w:fill="FFFFFF"/>
          </w:tcPr>
          <w:p w:rsidR="00EF5CE0" w:rsidRPr="00DB2CD0" w:rsidRDefault="00EF5CE0" w:rsidP="00922FE5">
            <w:pPr>
              <w:ind w:firstLine="0"/>
              <w:jc w:val="center"/>
              <w:rPr>
                <w:b/>
                <w:lang w:val="ro-RO"/>
              </w:rPr>
            </w:pPr>
            <w:r w:rsidRPr="00DB2CD0">
              <w:rPr>
                <w:b/>
                <w:lang w:val="ro-RO"/>
              </w:rPr>
              <w:t>1</w:t>
            </w: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DB2CD0" w:rsidTr="00922FE5">
        <w:trPr>
          <w:jc w:val="center"/>
        </w:trPr>
        <w:tc>
          <w:tcPr>
            <w:tcW w:w="153" w:type="pct"/>
            <w:shd w:val="clear" w:color="auto" w:fill="FFFFFF"/>
            <w:vAlign w:val="center"/>
          </w:tcPr>
          <w:p w:rsidR="00EF5CE0" w:rsidRPr="00DB2CD0" w:rsidRDefault="00EF5CE0" w:rsidP="00922FE5">
            <w:pPr>
              <w:ind w:firstLine="0"/>
              <w:jc w:val="center"/>
              <w:rPr>
                <w:b/>
              </w:rPr>
            </w:pPr>
          </w:p>
        </w:tc>
        <w:tc>
          <w:tcPr>
            <w:tcW w:w="171" w:type="pct"/>
            <w:shd w:val="clear" w:color="auto" w:fill="FFFFFF"/>
            <w:noWrap/>
            <w:vAlign w:val="center"/>
          </w:tcPr>
          <w:p w:rsidR="00EF5CE0" w:rsidRPr="00DB2CD0" w:rsidRDefault="00EF5CE0" w:rsidP="00922FE5">
            <w:pPr>
              <w:ind w:firstLine="0"/>
              <w:jc w:val="center"/>
              <w:rPr>
                <w:b/>
              </w:rPr>
            </w:pPr>
          </w:p>
        </w:tc>
        <w:tc>
          <w:tcPr>
            <w:tcW w:w="202" w:type="pct"/>
            <w:shd w:val="clear" w:color="auto" w:fill="FFFFFF"/>
            <w:noWrap/>
            <w:vAlign w:val="center"/>
          </w:tcPr>
          <w:p w:rsidR="00EF5CE0" w:rsidRPr="00DB2CD0" w:rsidRDefault="00EF5CE0" w:rsidP="00922FE5">
            <w:pPr>
              <w:ind w:firstLine="0"/>
              <w:jc w:val="center"/>
              <w:rPr>
                <w:b/>
              </w:rPr>
            </w:pPr>
          </w:p>
        </w:tc>
        <w:tc>
          <w:tcPr>
            <w:tcW w:w="272" w:type="pct"/>
            <w:shd w:val="clear" w:color="auto" w:fill="FFFFFF"/>
            <w:noWrap/>
            <w:vAlign w:val="center"/>
          </w:tcPr>
          <w:p w:rsidR="00EF5CE0" w:rsidRPr="00DB2CD0" w:rsidRDefault="00EF5CE0" w:rsidP="00922FE5">
            <w:pPr>
              <w:ind w:firstLine="0"/>
              <w:jc w:val="center"/>
            </w:pPr>
            <w:r w:rsidRPr="00DB2CD0">
              <w:t>86.23</w:t>
            </w:r>
          </w:p>
        </w:tc>
        <w:tc>
          <w:tcPr>
            <w:tcW w:w="3075" w:type="pct"/>
            <w:shd w:val="clear" w:color="auto" w:fill="FFFFFF"/>
            <w:vAlign w:val="center"/>
          </w:tcPr>
          <w:p w:rsidR="00EF5CE0" w:rsidRPr="00DB2CD0" w:rsidRDefault="00EF5CE0" w:rsidP="00922FE5">
            <w:pPr>
              <w:ind w:firstLine="0"/>
              <w:rPr>
                <w:color w:val="000000"/>
                <w:lang w:val="ro-RO"/>
              </w:rPr>
            </w:pPr>
            <w:r w:rsidRPr="00DB2CD0">
              <w:rPr>
                <w:color w:val="000000"/>
                <w:lang w:val="ro-RO"/>
              </w:rPr>
              <w:t>Activități de asisten</w:t>
            </w:r>
            <w:r>
              <w:rPr>
                <w:color w:val="000000"/>
                <w:lang w:val="ro-RO"/>
              </w:rPr>
              <w:t>ță</w:t>
            </w:r>
            <w:r w:rsidRPr="00DB2CD0">
              <w:rPr>
                <w:color w:val="000000"/>
                <w:lang w:val="ro-RO"/>
              </w:rPr>
              <w:t xml:space="preserve"> stomatologică</w:t>
            </w:r>
          </w:p>
        </w:tc>
        <w:tc>
          <w:tcPr>
            <w:tcW w:w="152" w:type="pct"/>
            <w:shd w:val="clear" w:color="auto" w:fill="FFFFFF"/>
            <w:vAlign w:val="center"/>
          </w:tcPr>
          <w:p w:rsidR="00EF5CE0" w:rsidRPr="00DB2CD0" w:rsidRDefault="00EF5CE0" w:rsidP="00922FE5">
            <w:pPr>
              <w:ind w:firstLine="0"/>
              <w:jc w:val="center"/>
              <w:rPr>
                <w:b/>
                <w:lang w:val="ro-RO"/>
              </w:rPr>
            </w:pPr>
          </w:p>
        </w:tc>
        <w:tc>
          <w:tcPr>
            <w:tcW w:w="368" w:type="pct"/>
            <w:shd w:val="clear" w:color="auto" w:fill="FFFFFF"/>
          </w:tcPr>
          <w:p w:rsidR="00EF5CE0" w:rsidRPr="00DB2CD0" w:rsidRDefault="00EF5CE0" w:rsidP="00922FE5">
            <w:pPr>
              <w:ind w:firstLine="0"/>
              <w:jc w:val="center"/>
              <w:rPr>
                <w:b/>
                <w:lang w:val="ro-RO"/>
              </w:rPr>
            </w:pPr>
            <w:r w:rsidRPr="00DB2CD0">
              <w:rPr>
                <w:b/>
                <w:lang w:val="ro-RO"/>
              </w:rPr>
              <w:t>5</w:t>
            </w:r>
          </w:p>
        </w:tc>
        <w:tc>
          <w:tcPr>
            <w:tcW w:w="152" w:type="pct"/>
            <w:shd w:val="clear" w:color="auto" w:fill="FFFFFF"/>
          </w:tcPr>
          <w:p w:rsidR="00EF5CE0" w:rsidRPr="00DB2CD0" w:rsidRDefault="00EF5CE0" w:rsidP="00922FE5">
            <w:pPr>
              <w:ind w:firstLine="0"/>
              <w:jc w:val="center"/>
              <w:rPr>
                <w:b/>
                <w:lang w:val="ro-RO"/>
              </w:rPr>
            </w:pPr>
            <w:r w:rsidRPr="00DB2CD0">
              <w:rPr>
                <w:b/>
                <w:lang w:val="ro-RO"/>
              </w:rPr>
              <w:t>1</w:t>
            </w: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683865" w:rsidTr="00922FE5">
        <w:trPr>
          <w:jc w:val="center"/>
        </w:trPr>
        <w:tc>
          <w:tcPr>
            <w:tcW w:w="153" w:type="pct"/>
            <w:shd w:val="clear" w:color="auto" w:fill="FFFFFF"/>
            <w:vAlign w:val="center"/>
          </w:tcPr>
          <w:p w:rsidR="00EF5CE0" w:rsidRPr="00DB2CD0" w:rsidRDefault="00EF5CE0" w:rsidP="00922FE5">
            <w:pPr>
              <w:ind w:firstLine="0"/>
              <w:jc w:val="center"/>
              <w:rPr>
                <w:b/>
              </w:rPr>
            </w:pPr>
          </w:p>
        </w:tc>
        <w:tc>
          <w:tcPr>
            <w:tcW w:w="171" w:type="pct"/>
            <w:shd w:val="clear" w:color="auto" w:fill="FFFFFF"/>
            <w:noWrap/>
            <w:vAlign w:val="center"/>
          </w:tcPr>
          <w:p w:rsidR="00EF5CE0" w:rsidRPr="00DB2CD0" w:rsidRDefault="00EF5CE0" w:rsidP="00922FE5">
            <w:pPr>
              <w:ind w:firstLine="0"/>
              <w:jc w:val="center"/>
              <w:rPr>
                <w:b/>
              </w:rPr>
            </w:pPr>
          </w:p>
        </w:tc>
        <w:tc>
          <w:tcPr>
            <w:tcW w:w="202" w:type="pct"/>
            <w:shd w:val="clear" w:color="auto" w:fill="FFFFFF"/>
            <w:noWrap/>
            <w:vAlign w:val="center"/>
          </w:tcPr>
          <w:p w:rsidR="00EF5CE0" w:rsidRPr="00DB2CD0" w:rsidRDefault="00EF5CE0" w:rsidP="00922FE5">
            <w:pPr>
              <w:ind w:firstLine="0"/>
              <w:jc w:val="center"/>
              <w:rPr>
                <w:b/>
                <w:bCs/>
              </w:rPr>
            </w:pPr>
            <w:r w:rsidRPr="00DB2CD0">
              <w:rPr>
                <w:b/>
                <w:bCs/>
              </w:rPr>
              <w:t>86.9</w:t>
            </w:r>
          </w:p>
        </w:tc>
        <w:tc>
          <w:tcPr>
            <w:tcW w:w="272" w:type="pct"/>
            <w:shd w:val="clear" w:color="auto" w:fill="FFFFFF"/>
            <w:noWrap/>
            <w:vAlign w:val="center"/>
          </w:tcPr>
          <w:p w:rsidR="00EF5CE0" w:rsidRPr="00DB2CD0" w:rsidRDefault="00EF5CE0" w:rsidP="00922FE5">
            <w:pPr>
              <w:ind w:firstLine="0"/>
              <w:jc w:val="center"/>
            </w:pPr>
          </w:p>
        </w:tc>
        <w:tc>
          <w:tcPr>
            <w:tcW w:w="3075" w:type="pct"/>
            <w:shd w:val="clear" w:color="auto" w:fill="FFFFFF"/>
            <w:vAlign w:val="center"/>
          </w:tcPr>
          <w:p w:rsidR="00EF5CE0" w:rsidRPr="00DB2CD0" w:rsidRDefault="00EF5CE0" w:rsidP="00922FE5">
            <w:pPr>
              <w:ind w:firstLine="0"/>
              <w:rPr>
                <w:b/>
                <w:color w:val="000000"/>
                <w:lang w:val="ro-RO"/>
              </w:rPr>
            </w:pPr>
            <w:r w:rsidRPr="00DB2CD0">
              <w:rPr>
                <w:b/>
                <w:color w:val="000000"/>
                <w:lang w:val="ro-RO"/>
              </w:rPr>
              <w:t>Alte activități referitoare la sănătatea umană</w:t>
            </w:r>
          </w:p>
        </w:tc>
        <w:tc>
          <w:tcPr>
            <w:tcW w:w="152" w:type="pct"/>
            <w:shd w:val="clear" w:color="auto" w:fill="FFFFFF"/>
            <w:vAlign w:val="center"/>
          </w:tcPr>
          <w:p w:rsidR="00EF5CE0" w:rsidRPr="00DB2CD0" w:rsidRDefault="00EF5CE0" w:rsidP="00922FE5">
            <w:pPr>
              <w:ind w:firstLine="0"/>
              <w:jc w:val="center"/>
              <w:rPr>
                <w:b/>
                <w:lang w:val="ro-RO"/>
              </w:rPr>
            </w:pPr>
          </w:p>
        </w:tc>
        <w:tc>
          <w:tcPr>
            <w:tcW w:w="368"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DB2CD0" w:rsidTr="00922FE5">
        <w:trPr>
          <w:jc w:val="center"/>
        </w:trPr>
        <w:tc>
          <w:tcPr>
            <w:tcW w:w="153" w:type="pct"/>
            <w:shd w:val="clear" w:color="auto" w:fill="FFFFFF"/>
            <w:vAlign w:val="center"/>
          </w:tcPr>
          <w:p w:rsidR="00EF5CE0" w:rsidRPr="00683865" w:rsidRDefault="00EF5CE0" w:rsidP="00922FE5">
            <w:pPr>
              <w:ind w:firstLine="0"/>
              <w:jc w:val="center"/>
              <w:rPr>
                <w:b/>
                <w:lang w:val="it-IT"/>
              </w:rPr>
            </w:pPr>
          </w:p>
        </w:tc>
        <w:tc>
          <w:tcPr>
            <w:tcW w:w="171" w:type="pct"/>
            <w:shd w:val="clear" w:color="auto" w:fill="FFFFFF"/>
            <w:noWrap/>
            <w:vAlign w:val="center"/>
          </w:tcPr>
          <w:p w:rsidR="00EF5CE0" w:rsidRPr="00683865" w:rsidRDefault="00EF5CE0" w:rsidP="00922FE5">
            <w:pPr>
              <w:ind w:firstLine="0"/>
              <w:jc w:val="center"/>
              <w:rPr>
                <w:b/>
                <w:lang w:val="it-IT"/>
              </w:rPr>
            </w:pPr>
          </w:p>
        </w:tc>
        <w:tc>
          <w:tcPr>
            <w:tcW w:w="202" w:type="pct"/>
            <w:shd w:val="clear" w:color="auto" w:fill="FFFFFF"/>
            <w:noWrap/>
            <w:vAlign w:val="center"/>
          </w:tcPr>
          <w:p w:rsidR="00EF5CE0" w:rsidRPr="00683865" w:rsidRDefault="00EF5CE0" w:rsidP="00922FE5">
            <w:pPr>
              <w:ind w:firstLine="0"/>
              <w:jc w:val="center"/>
              <w:rPr>
                <w:b/>
                <w:lang w:val="it-IT"/>
              </w:rPr>
            </w:pPr>
          </w:p>
        </w:tc>
        <w:tc>
          <w:tcPr>
            <w:tcW w:w="272" w:type="pct"/>
            <w:shd w:val="clear" w:color="auto" w:fill="FFFFFF"/>
            <w:noWrap/>
            <w:vAlign w:val="center"/>
          </w:tcPr>
          <w:p w:rsidR="00EF5CE0" w:rsidRPr="00DB2CD0" w:rsidRDefault="00EF5CE0" w:rsidP="00922FE5">
            <w:pPr>
              <w:ind w:firstLine="0"/>
              <w:jc w:val="center"/>
            </w:pPr>
            <w:r w:rsidRPr="00DB2CD0">
              <w:t>86.90</w:t>
            </w:r>
          </w:p>
        </w:tc>
        <w:tc>
          <w:tcPr>
            <w:tcW w:w="3075" w:type="pct"/>
            <w:shd w:val="clear" w:color="auto" w:fill="FFFFFF"/>
            <w:vAlign w:val="center"/>
          </w:tcPr>
          <w:p w:rsidR="00EF5CE0" w:rsidRPr="00DB2CD0" w:rsidRDefault="00EF5CE0" w:rsidP="00922FE5">
            <w:pPr>
              <w:ind w:firstLine="0"/>
              <w:rPr>
                <w:color w:val="000000"/>
                <w:lang w:val="ro-RO"/>
              </w:rPr>
            </w:pPr>
            <w:r w:rsidRPr="00DB2CD0">
              <w:rPr>
                <w:color w:val="000000"/>
                <w:lang w:val="ro-RO"/>
              </w:rPr>
              <w:t>Alte activități referitoare la sănătatea umană</w:t>
            </w:r>
          </w:p>
        </w:tc>
        <w:tc>
          <w:tcPr>
            <w:tcW w:w="152" w:type="pct"/>
            <w:shd w:val="clear" w:color="auto" w:fill="FFFFFF"/>
            <w:vAlign w:val="center"/>
          </w:tcPr>
          <w:p w:rsidR="00EF5CE0" w:rsidRPr="00DB2CD0" w:rsidRDefault="00EF5CE0" w:rsidP="00922FE5">
            <w:pPr>
              <w:ind w:firstLine="0"/>
              <w:jc w:val="center"/>
              <w:rPr>
                <w:b/>
                <w:lang w:val="ro-RO"/>
              </w:rPr>
            </w:pPr>
          </w:p>
        </w:tc>
        <w:tc>
          <w:tcPr>
            <w:tcW w:w="368" w:type="pct"/>
            <w:shd w:val="clear" w:color="auto" w:fill="FFFFFF"/>
          </w:tcPr>
          <w:p w:rsidR="00EF5CE0" w:rsidRPr="00DB2CD0" w:rsidRDefault="00EF5CE0" w:rsidP="00922FE5">
            <w:pPr>
              <w:ind w:firstLine="0"/>
              <w:jc w:val="center"/>
              <w:rPr>
                <w:b/>
                <w:lang w:val="ro-RO"/>
              </w:rPr>
            </w:pPr>
            <w:r w:rsidRPr="00DB2CD0">
              <w:rPr>
                <w:b/>
                <w:lang w:val="ro-RO"/>
              </w:rPr>
              <w:t>4</w:t>
            </w: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DB2CD0" w:rsidTr="00922FE5">
        <w:trPr>
          <w:jc w:val="center"/>
        </w:trPr>
        <w:tc>
          <w:tcPr>
            <w:tcW w:w="153" w:type="pct"/>
            <w:shd w:val="clear" w:color="auto" w:fill="FFFFFF"/>
            <w:vAlign w:val="center"/>
          </w:tcPr>
          <w:p w:rsidR="00EF5CE0" w:rsidRPr="00DB2CD0" w:rsidRDefault="00EF5CE0" w:rsidP="00922FE5">
            <w:pPr>
              <w:ind w:firstLine="0"/>
              <w:jc w:val="center"/>
              <w:rPr>
                <w:b/>
                <w:bCs/>
              </w:rPr>
            </w:pPr>
          </w:p>
        </w:tc>
        <w:tc>
          <w:tcPr>
            <w:tcW w:w="171" w:type="pct"/>
            <w:shd w:val="clear" w:color="auto" w:fill="FFFFFF"/>
            <w:noWrap/>
            <w:vAlign w:val="center"/>
          </w:tcPr>
          <w:p w:rsidR="00EF5CE0" w:rsidRPr="00DB2CD0" w:rsidRDefault="00EF5CE0" w:rsidP="00922FE5">
            <w:pPr>
              <w:ind w:firstLine="0"/>
              <w:jc w:val="center"/>
              <w:rPr>
                <w:b/>
                <w:bCs/>
              </w:rPr>
            </w:pPr>
            <w:r w:rsidRPr="00DB2CD0">
              <w:rPr>
                <w:b/>
                <w:bCs/>
              </w:rPr>
              <w:t>87</w:t>
            </w:r>
          </w:p>
        </w:tc>
        <w:tc>
          <w:tcPr>
            <w:tcW w:w="202" w:type="pct"/>
            <w:shd w:val="clear" w:color="auto" w:fill="FFFFFF"/>
            <w:noWrap/>
            <w:vAlign w:val="center"/>
          </w:tcPr>
          <w:p w:rsidR="00EF5CE0" w:rsidRPr="00DB2CD0" w:rsidRDefault="00EF5CE0" w:rsidP="00922FE5">
            <w:pPr>
              <w:ind w:firstLine="0"/>
              <w:jc w:val="center"/>
              <w:rPr>
                <w:b/>
              </w:rPr>
            </w:pPr>
          </w:p>
        </w:tc>
        <w:tc>
          <w:tcPr>
            <w:tcW w:w="272" w:type="pct"/>
            <w:shd w:val="clear" w:color="auto" w:fill="FFFFFF"/>
            <w:noWrap/>
            <w:vAlign w:val="center"/>
          </w:tcPr>
          <w:p w:rsidR="00EF5CE0" w:rsidRPr="00DB2CD0" w:rsidRDefault="00EF5CE0" w:rsidP="00922FE5">
            <w:pPr>
              <w:ind w:firstLine="0"/>
              <w:jc w:val="center"/>
            </w:pPr>
          </w:p>
        </w:tc>
        <w:tc>
          <w:tcPr>
            <w:tcW w:w="3075" w:type="pct"/>
            <w:shd w:val="clear" w:color="auto" w:fill="FFFFFF"/>
            <w:vAlign w:val="center"/>
          </w:tcPr>
          <w:p w:rsidR="00EF5CE0" w:rsidRPr="00DB2CD0" w:rsidRDefault="00EF5CE0" w:rsidP="00922FE5">
            <w:pPr>
              <w:ind w:firstLine="0"/>
              <w:rPr>
                <w:b/>
                <w:lang w:val="ro-RO"/>
              </w:rPr>
            </w:pPr>
            <w:r w:rsidRPr="00DB2CD0">
              <w:rPr>
                <w:b/>
                <w:lang w:val="ro-RO"/>
              </w:rPr>
              <w:t>Servicii combinate de îngrijire medicală și asisten</w:t>
            </w:r>
            <w:r>
              <w:rPr>
                <w:b/>
                <w:lang w:val="ro-RO"/>
              </w:rPr>
              <w:t>ță</w:t>
            </w:r>
            <w:r w:rsidRPr="00DB2CD0">
              <w:rPr>
                <w:b/>
                <w:lang w:val="ro-RO"/>
              </w:rPr>
              <w:t xml:space="preserve"> socială, cu cazare</w:t>
            </w:r>
          </w:p>
        </w:tc>
        <w:tc>
          <w:tcPr>
            <w:tcW w:w="152" w:type="pct"/>
            <w:shd w:val="clear" w:color="auto" w:fill="FFFFFF"/>
            <w:vAlign w:val="center"/>
          </w:tcPr>
          <w:p w:rsidR="00EF5CE0" w:rsidRPr="00DB2CD0" w:rsidRDefault="00EF5CE0" w:rsidP="00922FE5">
            <w:pPr>
              <w:ind w:firstLine="0"/>
              <w:jc w:val="center"/>
              <w:rPr>
                <w:b/>
                <w:lang w:val="ro-RO"/>
              </w:rPr>
            </w:pPr>
          </w:p>
        </w:tc>
        <w:tc>
          <w:tcPr>
            <w:tcW w:w="368"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DB2CD0" w:rsidTr="00922FE5">
        <w:trPr>
          <w:jc w:val="center"/>
        </w:trPr>
        <w:tc>
          <w:tcPr>
            <w:tcW w:w="153" w:type="pct"/>
            <w:shd w:val="clear" w:color="auto" w:fill="FFFFFF"/>
            <w:vAlign w:val="center"/>
          </w:tcPr>
          <w:p w:rsidR="00EF5CE0" w:rsidRPr="00DB2CD0" w:rsidRDefault="00EF5CE0" w:rsidP="00922FE5">
            <w:pPr>
              <w:ind w:firstLine="0"/>
              <w:jc w:val="center"/>
              <w:rPr>
                <w:b/>
              </w:rPr>
            </w:pPr>
          </w:p>
        </w:tc>
        <w:tc>
          <w:tcPr>
            <w:tcW w:w="171" w:type="pct"/>
            <w:shd w:val="clear" w:color="auto" w:fill="FFFFFF"/>
            <w:noWrap/>
            <w:vAlign w:val="center"/>
          </w:tcPr>
          <w:p w:rsidR="00EF5CE0" w:rsidRPr="00DB2CD0" w:rsidRDefault="00EF5CE0" w:rsidP="00922FE5">
            <w:pPr>
              <w:ind w:firstLine="0"/>
              <w:jc w:val="center"/>
              <w:rPr>
                <w:b/>
              </w:rPr>
            </w:pPr>
          </w:p>
        </w:tc>
        <w:tc>
          <w:tcPr>
            <w:tcW w:w="202" w:type="pct"/>
            <w:shd w:val="clear" w:color="auto" w:fill="FFFFFF"/>
            <w:noWrap/>
            <w:vAlign w:val="center"/>
          </w:tcPr>
          <w:p w:rsidR="00EF5CE0" w:rsidRPr="00DB2CD0" w:rsidRDefault="00EF5CE0" w:rsidP="00922FE5">
            <w:pPr>
              <w:ind w:firstLine="0"/>
              <w:jc w:val="center"/>
              <w:rPr>
                <w:b/>
                <w:bCs/>
              </w:rPr>
            </w:pPr>
            <w:r w:rsidRPr="00DB2CD0">
              <w:rPr>
                <w:b/>
                <w:bCs/>
              </w:rPr>
              <w:t>87.1</w:t>
            </w:r>
          </w:p>
        </w:tc>
        <w:tc>
          <w:tcPr>
            <w:tcW w:w="272" w:type="pct"/>
            <w:shd w:val="clear" w:color="auto" w:fill="FFFFFF"/>
            <w:noWrap/>
            <w:vAlign w:val="center"/>
          </w:tcPr>
          <w:p w:rsidR="00EF5CE0" w:rsidRPr="00DB2CD0" w:rsidRDefault="00EF5CE0" w:rsidP="00922FE5">
            <w:pPr>
              <w:ind w:firstLine="0"/>
              <w:jc w:val="center"/>
            </w:pPr>
          </w:p>
        </w:tc>
        <w:tc>
          <w:tcPr>
            <w:tcW w:w="3075" w:type="pct"/>
            <w:shd w:val="clear" w:color="auto" w:fill="FFFFFF"/>
            <w:vAlign w:val="center"/>
          </w:tcPr>
          <w:p w:rsidR="00EF5CE0" w:rsidRPr="00DB2CD0" w:rsidRDefault="00EF5CE0" w:rsidP="00922FE5">
            <w:pPr>
              <w:ind w:firstLine="0"/>
              <w:rPr>
                <w:b/>
                <w:lang w:val="ro-RO"/>
              </w:rPr>
            </w:pPr>
            <w:r w:rsidRPr="00DB2CD0">
              <w:rPr>
                <w:b/>
                <w:lang w:val="ro-RO"/>
              </w:rPr>
              <w:t>Activități ale centrelor de îngrijire medicală</w:t>
            </w:r>
          </w:p>
        </w:tc>
        <w:tc>
          <w:tcPr>
            <w:tcW w:w="152" w:type="pct"/>
            <w:shd w:val="clear" w:color="auto" w:fill="FFFFFF"/>
            <w:vAlign w:val="center"/>
          </w:tcPr>
          <w:p w:rsidR="00EF5CE0" w:rsidRPr="00DB2CD0" w:rsidRDefault="00EF5CE0" w:rsidP="00922FE5">
            <w:pPr>
              <w:ind w:firstLine="0"/>
              <w:jc w:val="center"/>
              <w:rPr>
                <w:b/>
                <w:lang w:val="ro-RO"/>
              </w:rPr>
            </w:pPr>
          </w:p>
        </w:tc>
        <w:tc>
          <w:tcPr>
            <w:tcW w:w="368"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DB2CD0" w:rsidTr="00922FE5">
        <w:trPr>
          <w:jc w:val="center"/>
        </w:trPr>
        <w:tc>
          <w:tcPr>
            <w:tcW w:w="153" w:type="pct"/>
            <w:shd w:val="clear" w:color="auto" w:fill="FFFFFF"/>
            <w:vAlign w:val="center"/>
          </w:tcPr>
          <w:p w:rsidR="00EF5CE0" w:rsidRPr="00DB2CD0" w:rsidRDefault="00EF5CE0" w:rsidP="00922FE5">
            <w:pPr>
              <w:ind w:firstLine="0"/>
              <w:jc w:val="center"/>
              <w:rPr>
                <w:b/>
              </w:rPr>
            </w:pPr>
          </w:p>
        </w:tc>
        <w:tc>
          <w:tcPr>
            <w:tcW w:w="171" w:type="pct"/>
            <w:shd w:val="clear" w:color="auto" w:fill="FFFFFF"/>
            <w:noWrap/>
            <w:vAlign w:val="center"/>
          </w:tcPr>
          <w:p w:rsidR="00EF5CE0" w:rsidRPr="00DB2CD0" w:rsidRDefault="00EF5CE0" w:rsidP="00922FE5">
            <w:pPr>
              <w:ind w:firstLine="0"/>
              <w:jc w:val="center"/>
              <w:rPr>
                <w:b/>
              </w:rPr>
            </w:pPr>
          </w:p>
        </w:tc>
        <w:tc>
          <w:tcPr>
            <w:tcW w:w="202" w:type="pct"/>
            <w:shd w:val="clear" w:color="auto" w:fill="FFFFFF"/>
            <w:noWrap/>
            <w:vAlign w:val="center"/>
          </w:tcPr>
          <w:p w:rsidR="00EF5CE0" w:rsidRPr="00DB2CD0" w:rsidRDefault="00EF5CE0" w:rsidP="00922FE5">
            <w:pPr>
              <w:ind w:firstLine="0"/>
              <w:jc w:val="center"/>
              <w:rPr>
                <w:b/>
              </w:rPr>
            </w:pPr>
          </w:p>
        </w:tc>
        <w:tc>
          <w:tcPr>
            <w:tcW w:w="272" w:type="pct"/>
            <w:shd w:val="clear" w:color="auto" w:fill="FFFFFF"/>
            <w:noWrap/>
            <w:vAlign w:val="center"/>
          </w:tcPr>
          <w:p w:rsidR="00EF5CE0" w:rsidRPr="00DB2CD0" w:rsidRDefault="00EF5CE0" w:rsidP="00922FE5">
            <w:pPr>
              <w:ind w:firstLine="0"/>
              <w:jc w:val="center"/>
            </w:pPr>
            <w:r w:rsidRPr="00DB2CD0">
              <w:t>87.10</w:t>
            </w:r>
          </w:p>
        </w:tc>
        <w:tc>
          <w:tcPr>
            <w:tcW w:w="3075" w:type="pct"/>
            <w:shd w:val="clear" w:color="auto" w:fill="FFFFFF"/>
            <w:vAlign w:val="center"/>
          </w:tcPr>
          <w:p w:rsidR="00EF5CE0" w:rsidRPr="00DB2CD0" w:rsidRDefault="00EF5CE0" w:rsidP="00922FE5">
            <w:pPr>
              <w:ind w:firstLine="0"/>
              <w:rPr>
                <w:lang w:val="ro-RO"/>
              </w:rPr>
            </w:pPr>
            <w:r w:rsidRPr="00DB2CD0">
              <w:rPr>
                <w:lang w:val="ro-RO"/>
              </w:rPr>
              <w:t>Activități ale centrelor de îngrijire medicală</w:t>
            </w:r>
          </w:p>
        </w:tc>
        <w:tc>
          <w:tcPr>
            <w:tcW w:w="152" w:type="pct"/>
            <w:shd w:val="clear" w:color="auto" w:fill="FFFFFF"/>
            <w:vAlign w:val="center"/>
          </w:tcPr>
          <w:p w:rsidR="00EF5CE0" w:rsidRPr="00DB2CD0" w:rsidRDefault="00EF5CE0" w:rsidP="00922FE5">
            <w:pPr>
              <w:ind w:firstLine="0"/>
              <w:jc w:val="center"/>
              <w:rPr>
                <w:b/>
                <w:lang w:val="ro-RO"/>
              </w:rPr>
            </w:pPr>
          </w:p>
        </w:tc>
        <w:tc>
          <w:tcPr>
            <w:tcW w:w="368" w:type="pct"/>
            <w:shd w:val="clear" w:color="auto" w:fill="FFFFFF"/>
          </w:tcPr>
          <w:p w:rsidR="00EF5CE0" w:rsidRPr="00DB2CD0" w:rsidRDefault="00EF5CE0" w:rsidP="00922FE5">
            <w:pPr>
              <w:ind w:firstLine="0"/>
              <w:jc w:val="center"/>
              <w:rPr>
                <w:b/>
                <w:lang w:val="ro-RO"/>
              </w:rPr>
            </w:pPr>
            <w:r w:rsidRPr="00DB2CD0">
              <w:rPr>
                <w:b/>
                <w:lang w:val="ro-RO"/>
              </w:rPr>
              <w:t>4</w:t>
            </w: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EC6112" w:rsidTr="00922FE5">
        <w:trPr>
          <w:jc w:val="center"/>
        </w:trPr>
        <w:tc>
          <w:tcPr>
            <w:tcW w:w="153" w:type="pct"/>
            <w:shd w:val="clear" w:color="auto" w:fill="FFFFFF"/>
            <w:vAlign w:val="center"/>
          </w:tcPr>
          <w:p w:rsidR="00EF5CE0" w:rsidRPr="00DB2CD0" w:rsidRDefault="00EF5CE0" w:rsidP="00922FE5">
            <w:pPr>
              <w:ind w:firstLine="0"/>
              <w:jc w:val="center"/>
              <w:rPr>
                <w:b/>
              </w:rPr>
            </w:pPr>
          </w:p>
        </w:tc>
        <w:tc>
          <w:tcPr>
            <w:tcW w:w="171" w:type="pct"/>
            <w:shd w:val="clear" w:color="auto" w:fill="FFFFFF"/>
            <w:noWrap/>
            <w:vAlign w:val="center"/>
          </w:tcPr>
          <w:p w:rsidR="00EF5CE0" w:rsidRPr="00DB2CD0" w:rsidRDefault="00EF5CE0" w:rsidP="00922FE5">
            <w:pPr>
              <w:ind w:firstLine="0"/>
              <w:jc w:val="center"/>
              <w:rPr>
                <w:b/>
              </w:rPr>
            </w:pPr>
          </w:p>
        </w:tc>
        <w:tc>
          <w:tcPr>
            <w:tcW w:w="202" w:type="pct"/>
            <w:shd w:val="clear" w:color="auto" w:fill="FFFFFF"/>
            <w:noWrap/>
            <w:vAlign w:val="center"/>
          </w:tcPr>
          <w:p w:rsidR="00EF5CE0" w:rsidRPr="00DB2CD0" w:rsidRDefault="00EF5CE0" w:rsidP="00922FE5">
            <w:pPr>
              <w:ind w:firstLine="0"/>
              <w:jc w:val="center"/>
              <w:rPr>
                <w:b/>
                <w:bCs/>
              </w:rPr>
            </w:pPr>
            <w:r w:rsidRPr="00DB2CD0">
              <w:rPr>
                <w:b/>
                <w:bCs/>
              </w:rPr>
              <w:t>87.2</w:t>
            </w:r>
          </w:p>
        </w:tc>
        <w:tc>
          <w:tcPr>
            <w:tcW w:w="272" w:type="pct"/>
            <w:shd w:val="clear" w:color="auto" w:fill="FFFFFF"/>
            <w:noWrap/>
            <w:vAlign w:val="center"/>
          </w:tcPr>
          <w:p w:rsidR="00EF5CE0" w:rsidRPr="00DB2CD0" w:rsidRDefault="00EF5CE0" w:rsidP="00922FE5">
            <w:pPr>
              <w:ind w:firstLine="0"/>
              <w:jc w:val="center"/>
            </w:pPr>
          </w:p>
        </w:tc>
        <w:tc>
          <w:tcPr>
            <w:tcW w:w="3075" w:type="pct"/>
            <w:shd w:val="clear" w:color="auto" w:fill="FFFFFF"/>
            <w:vAlign w:val="center"/>
          </w:tcPr>
          <w:p w:rsidR="00EF5CE0" w:rsidRPr="00DB2CD0" w:rsidRDefault="00EF5CE0" w:rsidP="00922FE5">
            <w:pPr>
              <w:ind w:firstLine="0"/>
              <w:rPr>
                <w:b/>
                <w:lang w:val="ro-RO"/>
              </w:rPr>
            </w:pPr>
            <w:r w:rsidRPr="00DB2CD0">
              <w:rPr>
                <w:b/>
                <w:lang w:val="ro-RO"/>
              </w:rPr>
              <w:t>Activități ale centrelor de recuperare psihică și de dezintoxicare, exclusiv spitale</w:t>
            </w:r>
          </w:p>
        </w:tc>
        <w:tc>
          <w:tcPr>
            <w:tcW w:w="152" w:type="pct"/>
            <w:shd w:val="clear" w:color="auto" w:fill="FFFFFF"/>
            <w:vAlign w:val="center"/>
          </w:tcPr>
          <w:p w:rsidR="00EF5CE0" w:rsidRPr="00DB2CD0" w:rsidRDefault="00EF5CE0" w:rsidP="00922FE5">
            <w:pPr>
              <w:ind w:firstLine="0"/>
              <w:jc w:val="center"/>
              <w:rPr>
                <w:b/>
                <w:lang w:val="ro-RO"/>
              </w:rPr>
            </w:pPr>
          </w:p>
        </w:tc>
        <w:tc>
          <w:tcPr>
            <w:tcW w:w="368"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DB2CD0" w:rsidTr="00922FE5">
        <w:trPr>
          <w:jc w:val="center"/>
        </w:trPr>
        <w:tc>
          <w:tcPr>
            <w:tcW w:w="153" w:type="pct"/>
            <w:shd w:val="clear" w:color="auto" w:fill="FFFFFF"/>
            <w:vAlign w:val="center"/>
          </w:tcPr>
          <w:p w:rsidR="00EF5CE0" w:rsidRPr="00F90585" w:rsidRDefault="00EF5CE0" w:rsidP="00922FE5">
            <w:pPr>
              <w:ind w:firstLine="0"/>
              <w:jc w:val="center"/>
              <w:rPr>
                <w:b/>
                <w:lang w:val="fr-FR"/>
              </w:rPr>
            </w:pPr>
          </w:p>
        </w:tc>
        <w:tc>
          <w:tcPr>
            <w:tcW w:w="171" w:type="pct"/>
            <w:shd w:val="clear" w:color="auto" w:fill="FFFFFF"/>
            <w:noWrap/>
            <w:vAlign w:val="center"/>
          </w:tcPr>
          <w:p w:rsidR="00EF5CE0" w:rsidRPr="00F90585" w:rsidRDefault="00EF5CE0" w:rsidP="00922FE5">
            <w:pPr>
              <w:ind w:firstLine="0"/>
              <w:jc w:val="center"/>
              <w:rPr>
                <w:b/>
                <w:lang w:val="fr-FR"/>
              </w:rPr>
            </w:pPr>
          </w:p>
        </w:tc>
        <w:tc>
          <w:tcPr>
            <w:tcW w:w="202" w:type="pct"/>
            <w:shd w:val="clear" w:color="auto" w:fill="FFFFFF"/>
            <w:noWrap/>
            <w:vAlign w:val="center"/>
          </w:tcPr>
          <w:p w:rsidR="00EF5CE0" w:rsidRPr="00F90585" w:rsidRDefault="00EF5CE0" w:rsidP="00922FE5">
            <w:pPr>
              <w:ind w:firstLine="0"/>
              <w:jc w:val="center"/>
              <w:rPr>
                <w:b/>
                <w:lang w:val="fr-FR"/>
              </w:rPr>
            </w:pPr>
          </w:p>
        </w:tc>
        <w:tc>
          <w:tcPr>
            <w:tcW w:w="272" w:type="pct"/>
            <w:shd w:val="clear" w:color="auto" w:fill="FFFFFF"/>
            <w:noWrap/>
            <w:vAlign w:val="center"/>
          </w:tcPr>
          <w:p w:rsidR="00EF5CE0" w:rsidRPr="00DB2CD0" w:rsidRDefault="00EF5CE0" w:rsidP="00922FE5">
            <w:pPr>
              <w:ind w:firstLine="0"/>
              <w:jc w:val="center"/>
            </w:pPr>
            <w:r w:rsidRPr="00DB2CD0">
              <w:t>87.20</w:t>
            </w:r>
          </w:p>
        </w:tc>
        <w:tc>
          <w:tcPr>
            <w:tcW w:w="3075" w:type="pct"/>
            <w:shd w:val="clear" w:color="auto" w:fill="FFFFFF"/>
            <w:vAlign w:val="center"/>
          </w:tcPr>
          <w:p w:rsidR="00EF5CE0" w:rsidRPr="00DB2CD0" w:rsidRDefault="00EF5CE0" w:rsidP="00922FE5">
            <w:pPr>
              <w:ind w:firstLine="0"/>
              <w:rPr>
                <w:lang w:val="ro-RO"/>
              </w:rPr>
            </w:pPr>
            <w:r w:rsidRPr="00DB2CD0">
              <w:rPr>
                <w:lang w:val="ro-RO"/>
              </w:rPr>
              <w:t>Activități ale centrelor de recuperare psihică și de dezintoxicare, exclusiv spitale</w:t>
            </w:r>
          </w:p>
        </w:tc>
        <w:tc>
          <w:tcPr>
            <w:tcW w:w="152" w:type="pct"/>
            <w:shd w:val="clear" w:color="auto" w:fill="FFFFFF"/>
            <w:vAlign w:val="center"/>
          </w:tcPr>
          <w:p w:rsidR="00EF5CE0" w:rsidRPr="00DB2CD0" w:rsidRDefault="00EF5CE0" w:rsidP="00922FE5">
            <w:pPr>
              <w:ind w:firstLine="0"/>
              <w:jc w:val="center"/>
              <w:rPr>
                <w:b/>
                <w:lang w:val="ro-RO"/>
              </w:rPr>
            </w:pPr>
          </w:p>
        </w:tc>
        <w:tc>
          <w:tcPr>
            <w:tcW w:w="368" w:type="pct"/>
            <w:shd w:val="clear" w:color="auto" w:fill="FFFFFF"/>
          </w:tcPr>
          <w:p w:rsidR="00EF5CE0" w:rsidRPr="00DB2CD0" w:rsidRDefault="00EF5CE0" w:rsidP="00922FE5">
            <w:pPr>
              <w:ind w:firstLine="0"/>
              <w:jc w:val="center"/>
              <w:rPr>
                <w:b/>
                <w:lang w:val="ro-RO"/>
              </w:rPr>
            </w:pPr>
            <w:r w:rsidRPr="00DB2CD0">
              <w:rPr>
                <w:b/>
                <w:lang w:val="ro-RO"/>
              </w:rPr>
              <w:t>3</w:t>
            </w: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EC6112" w:rsidTr="00922FE5">
        <w:trPr>
          <w:jc w:val="center"/>
        </w:trPr>
        <w:tc>
          <w:tcPr>
            <w:tcW w:w="153" w:type="pct"/>
            <w:shd w:val="clear" w:color="auto" w:fill="FFFFFF"/>
            <w:vAlign w:val="center"/>
          </w:tcPr>
          <w:p w:rsidR="00EF5CE0" w:rsidRPr="00DB2CD0" w:rsidRDefault="00EF5CE0" w:rsidP="00922FE5">
            <w:pPr>
              <w:ind w:firstLine="0"/>
              <w:jc w:val="center"/>
              <w:rPr>
                <w:b/>
              </w:rPr>
            </w:pPr>
          </w:p>
        </w:tc>
        <w:tc>
          <w:tcPr>
            <w:tcW w:w="171" w:type="pct"/>
            <w:shd w:val="clear" w:color="auto" w:fill="FFFFFF"/>
            <w:noWrap/>
            <w:vAlign w:val="center"/>
          </w:tcPr>
          <w:p w:rsidR="00EF5CE0" w:rsidRPr="00DB2CD0" w:rsidRDefault="00EF5CE0" w:rsidP="00922FE5">
            <w:pPr>
              <w:ind w:firstLine="0"/>
              <w:jc w:val="center"/>
              <w:rPr>
                <w:b/>
              </w:rPr>
            </w:pPr>
          </w:p>
        </w:tc>
        <w:tc>
          <w:tcPr>
            <w:tcW w:w="202" w:type="pct"/>
            <w:shd w:val="clear" w:color="auto" w:fill="FFFFFF"/>
            <w:noWrap/>
            <w:vAlign w:val="center"/>
          </w:tcPr>
          <w:p w:rsidR="00EF5CE0" w:rsidRPr="00DB2CD0" w:rsidRDefault="00EF5CE0" w:rsidP="00922FE5">
            <w:pPr>
              <w:ind w:firstLine="0"/>
              <w:jc w:val="center"/>
              <w:rPr>
                <w:b/>
                <w:bCs/>
              </w:rPr>
            </w:pPr>
            <w:r w:rsidRPr="00DB2CD0">
              <w:rPr>
                <w:b/>
                <w:bCs/>
              </w:rPr>
              <w:t>87.3</w:t>
            </w:r>
          </w:p>
        </w:tc>
        <w:tc>
          <w:tcPr>
            <w:tcW w:w="272" w:type="pct"/>
            <w:shd w:val="clear" w:color="auto" w:fill="FFFFFF"/>
            <w:noWrap/>
            <w:vAlign w:val="center"/>
          </w:tcPr>
          <w:p w:rsidR="00EF5CE0" w:rsidRPr="00DB2CD0" w:rsidRDefault="00EF5CE0" w:rsidP="00922FE5">
            <w:pPr>
              <w:ind w:firstLine="0"/>
              <w:jc w:val="center"/>
            </w:pPr>
          </w:p>
        </w:tc>
        <w:tc>
          <w:tcPr>
            <w:tcW w:w="3075" w:type="pct"/>
            <w:shd w:val="clear" w:color="auto" w:fill="FFFFFF"/>
            <w:vAlign w:val="center"/>
          </w:tcPr>
          <w:p w:rsidR="00EF5CE0" w:rsidRPr="00DB2CD0" w:rsidRDefault="00EF5CE0" w:rsidP="00922FE5">
            <w:pPr>
              <w:ind w:firstLine="0"/>
              <w:rPr>
                <w:b/>
                <w:lang w:val="ro-RO"/>
              </w:rPr>
            </w:pPr>
            <w:r w:rsidRPr="00DB2CD0">
              <w:rPr>
                <w:b/>
                <w:lang w:val="ro-RO"/>
              </w:rPr>
              <w:t>Activități ale căminelor de bătr</w:t>
            </w:r>
            <w:r>
              <w:rPr>
                <w:b/>
                <w:lang w:val="ro-RO"/>
              </w:rPr>
              <w:t>î</w:t>
            </w:r>
            <w:r w:rsidRPr="00DB2CD0">
              <w:rPr>
                <w:b/>
                <w:lang w:val="ro-RO"/>
              </w:rPr>
              <w:t>ni și ale căminelor pentru persoane aflate în incapacitate de a se îngriji singure</w:t>
            </w:r>
          </w:p>
        </w:tc>
        <w:tc>
          <w:tcPr>
            <w:tcW w:w="152" w:type="pct"/>
            <w:shd w:val="clear" w:color="auto" w:fill="FFFFFF"/>
            <w:vAlign w:val="center"/>
          </w:tcPr>
          <w:p w:rsidR="00EF5CE0" w:rsidRPr="00DB2CD0" w:rsidRDefault="00EF5CE0" w:rsidP="00922FE5">
            <w:pPr>
              <w:ind w:firstLine="0"/>
              <w:jc w:val="center"/>
              <w:rPr>
                <w:b/>
                <w:lang w:val="ro-RO"/>
              </w:rPr>
            </w:pPr>
          </w:p>
        </w:tc>
        <w:tc>
          <w:tcPr>
            <w:tcW w:w="368"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DB2CD0" w:rsidTr="00922FE5">
        <w:trPr>
          <w:jc w:val="center"/>
        </w:trPr>
        <w:tc>
          <w:tcPr>
            <w:tcW w:w="153" w:type="pct"/>
            <w:shd w:val="clear" w:color="auto" w:fill="FFFFFF"/>
            <w:vAlign w:val="center"/>
          </w:tcPr>
          <w:p w:rsidR="00EF5CE0" w:rsidRPr="00F90585" w:rsidRDefault="00EF5CE0" w:rsidP="00922FE5">
            <w:pPr>
              <w:ind w:firstLine="0"/>
              <w:jc w:val="center"/>
              <w:rPr>
                <w:b/>
                <w:lang w:val="fr-FR"/>
              </w:rPr>
            </w:pPr>
          </w:p>
        </w:tc>
        <w:tc>
          <w:tcPr>
            <w:tcW w:w="171" w:type="pct"/>
            <w:shd w:val="clear" w:color="auto" w:fill="FFFFFF"/>
            <w:noWrap/>
            <w:vAlign w:val="center"/>
          </w:tcPr>
          <w:p w:rsidR="00EF5CE0" w:rsidRPr="00F90585" w:rsidRDefault="00EF5CE0" w:rsidP="00922FE5">
            <w:pPr>
              <w:ind w:firstLine="0"/>
              <w:jc w:val="center"/>
              <w:rPr>
                <w:b/>
                <w:lang w:val="fr-FR"/>
              </w:rPr>
            </w:pPr>
          </w:p>
        </w:tc>
        <w:tc>
          <w:tcPr>
            <w:tcW w:w="202" w:type="pct"/>
            <w:shd w:val="clear" w:color="auto" w:fill="FFFFFF"/>
            <w:noWrap/>
            <w:vAlign w:val="center"/>
          </w:tcPr>
          <w:p w:rsidR="00EF5CE0" w:rsidRPr="00F90585" w:rsidRDefault="00EF5CE0" w:rsidP="00922FE5">
            <w:pPr>
              <w:ind w:firstLine="0"/>
              <w:jc w:val="center"/>
              <w:rPr>
                <w:b/>
                <w:lang w:val="fr-FR"/>
              </w:rPr>
            </w:pPr>
          </w:p>
        </w:tc>
        <w:tc>
          <w:tcPr>
            <w:tcW w:w="272" w:type="pct"/>
            <w:shd w:val="clear" w:color="auto" w:fill="FFFFFF"/>
            <w:noWrap/>
            <w:vAlign w:val="center"/>
          </w:tcPr>
          <w:p w:rsidR="00EF5CE0" w:rsidRPr="00DB2CD0" w:rsidRDefault="00EF5CE0" w:rsidP="00922FE5">
            <w:pPr>
              <w:ind w:firstLine="0"/>
              <w:jc w:val="center"/>
            </w:pPr>
            <w:r w:rsidRPr="00DB2CD0">
              <w:t>87.30</w:t>
            </w:r>
          </w:p>
        </w:tc>
        <w:tc>
          <w:tcPr>
            <w:tcW w:w="3075" w:type="pct"/>
            <w:shd w:val="clear" w:color="auto" w:fill="FFFFFF"/>
            <w:vAlign w:val="center"/>
          </w:tcPr>
          <w:p w:rsidR="00EF5CE0" w:rsidRPr="00DB2CD0" w:rsidRDefault="00EF5CE0" w:rsidP="00922FE5">
            <w:pPr>
              <w:ind w:firstLine="0"/>
              <w:rPr>
                <w:lang w:val="ro-RO"/>
              </w:rPr>
            </w:pPr>
            <w:r w:rsidRPr="00DB2CD0">
              <w:rPr>
                <w:lang w:val="ro-RO"/>
              </w:rPr>
              <w:t>Activități ale căminelor de bătr</w:t>
            </w:r>
            <w:r>
              <w:rPr>
                <w:lang w:val="ro-RO"/>
              </w:rPr>
              <w:t>î</w:t>
            </w:r>
            <w:r w:rsidRPr="00DB2CD0">
              <w:rPr>
                <w:lang w:val="ro-RO"/>
              </w:rPr>
              <w:t>ni și ale căminelor pentru persoane aflate în incapacitate de a se îngriji singure</w:t>
            </w:r>
          </w:p>
        </w:tc>
        <w:tc>
          <w:tcPr>
            <w:tcW w:w="152" w:type="pct"/>
            <w:shd w:val="clear" w:color="auto" w:fill="FFFFFF"/>
            <w:vAlign w:val="center"/>
          </w:tcPr>
          <w:p w:rsidR="00EF5CE0" w:rsidRPr="00DB2CD0" w:rsidRDefault="00EF5CE0" w:rsidP="00922FE5">
            <w:pPr>
              <w:ind w:firstLine="0"/>
              <w:jc w:val="center"/>
              <w:rPr>
                <w:b/>
                <w:lang w:val="ro-RO"/>
              </w:rPr>
            </w:pPr>
          </w:p>
        </w:tc>
        <w:tc>
          <w:tcPr>
            <w:tcW w:w="368" w:type="pct"/>
            <w:shd w:val="clear" w:color="auto" w:fill="FFFFFF"/>
            <w:vAlign w:val="center"/>
          </w:tcPr>
          <w:p w:rsidR="00EF5CE0" w:rsidRPr="00DB2CD0" w:rsidRDefault="00EF5CE0" w:rsidP="00922FE5">
            <w:pPr>
              <w:ind w:firstLine="0"/>
              <w:jc w:val="center"/>
              <w:rPr>
                <w:b/>
                <w:lang w:val="ro-RO"/>
              </w:rPr>
            </w:pPr>
            <w:r w:rsidRPr="00DB2CD0">
              <w:rPr>
                <w:b/>
                <w:lang w:val="ro-RO"/>
              </w:rPr>
              <w:t>4</w:t>
            </w: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EC6112" w:rsidTr="00922FE5">
        <w:trPr>
          <w:jc w:val="center"/>
        </w:trPr>
        <w:tc>
          <w:tcPr>
            <w:tcW w:w="153" w:type="pct"/>
            <w:shd w:val="clear" w:color="auto" w:fill="FFFFFF"/>
            <w:vAlign w:val="center"/>
          </w:tcPr>
          <w:p w:rsidR="00EF5CE0" w:rsidRPr="00DB2CD0" w:rsidRDefault="00EF5CE0" w:rsidP="00922FE5">
            <w:pPr>
              <w:ind w:firstLine="0"/>
              <w:jc w:val="center"/>
              <w:rPr>
                <w:b/>
              </w:rPr>
            </w:pPr>
          </w:p>
        </w:tc>
        <w:tc>
          <w:tcPr>
            <w:tcW w:w="171" w:type="pct"/>
            <w:shd w:val="clear" w:color="auto" w:fill="FFFFFF"/>
            <w:noWrap/>
            <w:vAlign w:val="center"/>
          </w:tcPr>
          <w:p w:rsidR="00EF5CE0" w:rsidRPr="00DB2CD0" w:rsidRDefault="00EF5CE0" w:rsidP="00922FE5">
            <w:pPr>
              <w:ind w:firstLine="0"/>
              <w:jc w:val="center"/>
              <w:rPr>
                <w:b/>
              </w:rPr>
            </w:pPr>
          </w:p>
        </w:tc>
        <w:tc>
          <w:tcPr>
            <w:tcW w:w="202" w:type="pct"/>
            <w:shd w:val="clear" w:color="auto" w:fill="FFFFFF"/>
            <w:noWrap/>
            <w:vAlign w:val="center"/>
          </w:tcPr>
          <w:p w:rsidR="00EF5CE0" w:rsidRPr="00DB2CD0" w:rsidRDefault="00EF5CE0" w:rsidP="00922FE5">
            <w:pPr>
              <w:ind w:firstLine="0"/>
              <w:jc w:val="center"/>
              <w:rPr>
                <w:b/>
                <w:bCs/>
              </w:rPr>
            </w:pPr>
            <w:r w:rsidRPr="00DB2CD0">
              <w:rPr>
                <w:b/>
                <w:bCs/>
              </w:rPr>
              <w:t>87.9</w:t>
            </w:r>
          </w:p>
        </w:tc>
        <w:tc>
          <w:tcPr>
            <w:tcW w:w="272" w:type="pct"/>
            <w:shd w:val="clear" w:color="auto" w:fill="FFFFFF"/>
            <w:noWrap/>
            <w:vAlign w:val="center"/>
          </w:tcPr>
          <w:p w:rsidR="00EF5CE0" w:rsidRPr="00DB2CD0" w:rsidRDefault="00EF5CE0" w:rsidP="00922FE5">
            <w:pPr>
              <w:ind w:firstLine="0"/>
              <w:jc w:val="center"/>
            </w:pPr>
          </w:p>
        </w:tc>
        <w:tc>
          <w:tcPr>
            <w:tcW w:w="3075" w:type="pct"/>
            <w:shd w:val="clear" w:color="auto" w:fill="FFFFFF"/>
            <w:vAlign w:val="center"/>
          </w:tcPr>
          <w:p w:rsidR="00EF5CE0" w:rsidRPr="00DB2CD0" w:rsidRDefault="00EF5CE0" w:rsidP="00922FE5">
            <w:pPr>
              <w:ind w:firstLine="0"/>
              <w:rPr>
                <w:b/>
                <w:lang w:val="ro-RO"/>
              </w:rPr>
            </w:pPr>
            <w:r w:rsidRPr="00DB2CD0">
              <w:rPr>
                <w:b/>
                <w:lang w:val="ro-RO"/>
              </w:rPr>
              <w:t>Alte activități de asisten</w:t>
            </w:r>
            <w:r>
              <w:rPr>
                <w:b/>
                <w:lang w:val="ro-RO"/>
              </w:rPr>
              <w:t>ță</w:t>
            </w:r>
            <w:r w:rsidRPr="00DB2CD0">
              <w:rPr>
                <w:b/>
                <w:lang w:val="ro-RO"/>
              </w:rPr>
              <w:t xml:space="preserve"> socială, cu cazare n. c. a.</w:t>
            </w:r>
          </w:p>
        </w:tc>
        <w:tc>
          <w:tcPr>
            <w:tcW w:w="152" w:type="pct"/>
            <w:shd w:val="clear" w:color="auto" w:fill="FFFFFF"/>
            <w:vAlign w:val="center"/>
          </w:tcPr>
          <w:p w:rsidR="00EF5CE0" w:rsidRPr="00DB2CD0" w:rsidRDefault="00EF5CE0" w:rsidP="00922FE5">
            <w:pPr>
              <w:ind w:firstLine="0"/>
              <w:jc w:val="center"/>
              <w:rPr>
                <w:b/>
                <w:lang w:val="ro-RO"/>
              </w:rPr>
            </w:pPr>
          </w:p>
        </w:tc>
        <w:tc>
          <w:tcPr>
            <w:tcW w:w="368"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DB2CD0" w:rsidTr="00922FE5">
        <w:trPr>
          <w:jc w:val="center"/>
        </w:trPr>
        <w:tc>
          <w:tcPr>
            <w:tcW w:w="153" w:type="pct"/>
            <w:shd w:val="clear" w:color="auto" w:fill="FFFFFF"/>
            <w:vAlign w:val="center"/>
          </w:tcPr>
          <w:p w:rsidR="00EF5CE0" w:rsidRPr="00F90585" w:rsidRDefault="00EF5CE0" w:rsidP="00922FE5">
            <w:pPr>
              <w:ind w:firstLine="0"/>
              <w:jc w:val="center"/>
              <w:rPr>
                <w:b/>
                <w:lang w:val="fr-FR"/>
              </w:rPr>
            </w:pPr>
          </w:p>
        </w:tc>
        <w:tc>
          <w:tcPr>
            <w:tcW w:w="171" w:type="pct"/>
            <w:shd w:val="clear" w:color="auto" w:fill="FFFFFF"/>
            <w:noWrap/>
            <w:vAlign w:val="center"/>
          </w:tcPr>
          <w:p w:rsidR="00EF5CE0" w:rsidRPr="00F90585" w:rsidRDefault="00EF5CE0" w:rsidP="00922FE5">
            <w:pPr>
              <w:ind w:firstLine="0"/>
              <w:jc w:val="center"/>
              <w:rPr>
                <w:b/>
                <w:lang w:val="fr-FR"/>
              </w:rPr>
            </w:pPr>
          </w:p>
        </w:tc>
        <w:tc>
          <w:tcPr>
            <w:tcW w:w="202" w:type="pct"/>
            <w:shd w:val="clear" w:color="auto" w:fill="FFFFFF"/>
            <w:noWrap/>
            <w:vAlign w:val="center"/>
          </w:tcPr>
          <w:p w:rsidR="00EF5CE0" w:rsidRPr="00F90585" w:rsidRDefault="00EF5CE0" w:rsidP="00922FE5">
            <w:pPr>
              <w:ind w:firstLine="0"/>
              <w:jc w:val="center"/>
              <w:rPr>
                <w:b/>
                <w:lang w:val="fr-FR"/>
              </w:rPr>
            </w:pPr>
          </w:p>
        </w:tc>
        <w:tc>
          <w:tcPr>
            <w:tcW w:w="272" w:type="pct"/>
            <w:shd w:val="clear" w:color="auto" w:fill="FFFFFF"/>
            <w:noWrap/>
            <w:vAlign w:val="center"/>
          </w:tcPr>
          <w:p w:rsidR="00EF5CE0" w:rsidRPr="00DB2CD0" w:rsidRDefault="00EF5CE0" w:rsidP="00922FE5">
            <w:pPr>
              <w:ind w:firstLine="0"/>
              <w:jc w:val="center"/>
            </w:pPr>
            <w:r w:rsidRPr="00DB2CD0">
              <w:t>87.90</w:t>
            </w:r>
          </w:p>
        </w:tc>
        <w:tc>
          <w:tcPr>
            <w:tcW w:w="3075" w:type="pct"/>
            <w:shd w:val="clear" w:color="auto" w:fill="FFFFFF"/>
            <w:vAlign w:val="center"/>
          </w:tcPr>
          <w:p w:rsidR="00EF5CE0" w:rsidRPr="00DB2CD0" w:rsidRDefault="00EF5CE0" w:rsidP="00922FE5">
            <w:pPr>
              <w:ind w:firstLine="0"/>
              <w:rPr>
                <w:lang w:val="ro-RO"/>
              </w:rPr>
            </w:pPr>
            <w:r w:rsidRPr="00DB2CD0">
              <w:rPr>
                <w:lang w:val="ro-RO"/>
              </w:rPr>
              <w:t>Alte activități de asisten</w:t>
            </w:r>
            <w:r>
              <w:rPr>
                <w:lang w:val="ro-RO"/>
              </w:rPr>
              <w:t xml:space="preserve">ță </w:t>
            </w:r>
            <w:r w:rsidRPr="00DB2CD0">
              <w:rPr>
                <w:lang w:val="ro-RO"/>
              </w:rPr>
              <w:t xml:space="preserve"> socială, cu cazare n. c. a.</w:t>
            </w:r>
          </w:p>
        </w:tc>
        <w:tc>
          <w:tcPr>
            <w:tcW w:w="152" w:type="pct"/>
            <w:shd w:val="clear" w:color="auto" w:fill="FFFFFF"/>
            <w:vAlign w:val="center"/>
          </w:tcPr>
          <w:p w:rsidR="00EF5CE0" w:rsidRPr="00DB2CD0" w:rsidRDefault="00EF5CE0" w:rsidP="00922FE5">
            <w:pPr>
              <w:ind w:firstLine="0"/>
              <w:jc w:val="center"/>
              <w:rPr>
                <w:b/>
                <w:lang w:val="ro-RO"/>
              </w:rPr>
            </w:pPr>
          </w:p>
        </w:tc>
        <w:tc>
          <w:tcPr>
            <w:tcW w:w="368" w:type="pct"/>
            <w:shd w:val="clear" w:color="auto" w:fill="FFFFFF"/>
          </w:tcPr>
          <w:p w:rsidR="00EF5CE0" w:rsidRPr="00DB2CD0" w:rsidRDefault="00EF5CE0" w:rsidP="00922FE5">
            <w:pPr>
              <w:ind w:firstLine="0"/>
              <w:jc w:val="center"/>
              <w:rPr>
                <w:b/>
                <w:lang w:val="ro-RO"/>
              </w:rPr>
            </w:pPr>
            <w:r w:rsidRPr="00DB2CD0">
              <w:rPr>
                <w:b/>
                <w:lang w:val="ro-RO"/>
              </w:rPr>
              <w:t>4</w:t>
            </w: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EC6112" w:rsidTr="00922FE5">
        <w:trPr>
          <w:jc w:val="center"/>
        </w:trPr>
        <w:tc>
          <w:tcPr>
            <w:tcW w:w="153" w:type="pct"/>
            <w:shd w:val="clear" w:color="auto" w:fill="FFFFFF"/>
            <w:vAlign w:val="center"/>
          </w:tcPr>
          <w:p w:rsidR="00EF5CE0" w:rsidRPr="00DB2CD0" w:rsidRDefault="00EF5CE0" w:rsidP="00922FE5">
            <w:pPr>
              <w:ind w:firstLine="0"/>
              <w:jc w:val="center"/>
              <w:rPr>
                <w:b/>
                <w:bCs/>
              </w:rPr>
            </w:pPr>
          </w:p>
        </w:tc>
        <w:tc>
          <w:tcPr>
            <w:tcW w:w="171" w:type="pct"/>
            <w:shd w:val="clear" w:color="auto" w:fill="FFFFFF"/>
            <w:noWrap/>
            <w:vAlign w:val="center"/>
          </w:tcPr>
          <w:p w:rsidR="00EF5CE0" w:rsidRPr="00DB2CD0" w:rsidRDefault="00EF5CE0" w:rsidP="00922FE5">
            <w:pPr>
              <w:ind w:firstLine="0"/>
              <w:jc w:val="center"/>
              <w:rPr>
                <w:b/>
                <w:bCs/>
              </w:rPr>
            </w:pPr>
            <w:r w:rsidRPr="00DB2CD0">
              <w:rPr>
                <w:b/>
                <w:bCs/>
              </w:rPr>
              <w:t>88</w:t>
            </w:r>
          </w:p>
        </w:tc>
        <w:tc>
          <w:tcPr>
            <w:tcW w:w="202" w:type="pct"/>
            <w:shd w:val="clear" w:color="auto" w:fill="FFFFFF"/>
            <w:noWrap/>
            <w:vAlign w:val="center"/>
          </w:tcPr>
          <w:p w:rsidR="00EF5CE0" w:rsidRPr="00DB2CD0" w:rsidRDefault="00EF5CE0" w:rsidP="00922FE5">
            <w:pPr>
              <w:ind w:firstLine="0"/>
              <w:jc w:val="center"/>
              <w:rPr>
                <w:b/>
              </w:rPr>
            </w:pPr>
          </w:p>
        </w:tc>
        <w:tc>
          <w:tcPr>
            <w:tcW w:w="272" w:type="pct"/>
            <w:shd w:val="clear" w:color="auto" w:fill="FFFFFF"/>
            <w:noWrap/>
            <w:vAlign w:val="center"/>
          </w:tcPr>
          <w:p w:rsidR="00EF5CE0" w:rsidRPr="00DB2CD0" w:rsidRDefault="00EF5CE0" w:rsidP="00922FE5">
            <w:pPr>
              <w:ind w:firstLine="0"/>
              <w:jc w:val="center"/>
            </w:pPr>
          </w:p>
        </w:tc>
        <w:tc>
          <w:tcPr>
            <w:tcW w:w="3075" w:type="pct"/>
            <w:shd w:val="clear" w:color="auto" w:fill="FFFFFF"/>
            <w:vAlign w:val="center"/>
          </w:tcPr>
          <w:p w:rsidR="00EF5CE0" w:rsidRPr="00DB2CD0" w:rsidRDefault="00EF5CE0" w:rsidP="00922FE5">
            <w:pPr>
              <w:ind w:firstLine="0"/>
              <w:rPr>
                <w:b/>
                <w:lang w:val="ro-RO"/>
              </w:rPr>
            </w:pPr>
            <w:r w:rsidRPr="00DB2CD0">
              <w:rPr>
                <w:b/>
                <w:lang w:val="ro-RO"/>
              </w:rPr>
              <w:t>Activități de asisten</w:t>
            </w:r>
            <w:r>
              <w:rPr>
                <w:b/>
                <w:lang w:val="ro-RO"/>
              </w:rPr>
              <w:t>ță</w:t>
            </w:r>
            <w:r w:rsidRPr="00DB2CD0">
              <w:rPr>
                <w:b/>
                <w:lang w:val="ro-RO"/>
              </w:rPr>
              <w:t xml:space="preserve"> socială, fără cazare</w:t>
            </w:r>
          </w:p>
        </w:tc>
        <w:tc>
          <w:tcPr>
            <w:tcW w:w="152" w:type="pct"/>
            <w:shd w:val="clear" w:color="auto" w:fill="FFFFFF"/>
            <w:vAlign w:val="center"/>
          </w:tcPr>
          <w:p w:rsidR="00EF5CE0" w:rsidRPr="00DB2CD0" w:rsidRDefault="00EF5CE0" w:rsidP="00922FE5">
            <w:pPr>
              <w:ind w:firstLine="0"/>
              <w:jc w:val="center"/>
              <w:rPr>
                <w:b/>
                <w:lang w:val="ro-RO"/>
              </w:rPr>
            </w:pPr>
          </w:p>
        </w:tc>
        <w:tc>
          <w:tcPr>
            <w:tcW w:w="368"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EC6112" w:rsidTr="00922FE5">
        <w:trPr>
          <w:jc w:val="center"/>
        </w:trPr>
        <w:tc>
          <w:tcPr>
            <w:tcW w:w="153" w:type="pct"/>
            <w:shd w:val="clear" w:color="auto" w:fill="FFFFFF"/>
            <w:vAlign w:val="center"/>
          </w:tcPr>
          <w:p w:rsidR="00EF5CE0" w:rsidRPr="00F90585" w:rsidRDefault="00EF5CE0" w:rsidP="00922FE5">
            <w:pPr>
              <w:ind w:firstLine="0"/>
              <w:jc w:val="center"/>
              <w:rPr>
                <w:b/>
                <w:lang w:val="fr-FR"/>
              </w:rPr>
            </w:pPr>
          </w:p>
        </w:tc>
        <w:tc>
          <w:tcPr>
            <w:tcW w:w="171" w:type="pct"/>
            <w:shd w:val="clear" w:color="auto" w:fill="FFFFFF"/>
            <w:noWrap/>
            <w:vAlign w:val="center"/>
          </w:tcPr>
          <w:p w:rsidR="00EF5CE0" w:rsidRPr="00F90585" w:rsidRDefault="00EF5CE0" w:rsidP="00922FE5">
            <w:pPr>
              <w:ind w:firstLine="0"/>
              <w:jc w:val="center"/>
              <w:rPr>
                <w:b/>
                <w:lang w:val="fr-FR"/>
              </w:rPr>
            </w:pPr>
          </w:p>
        </w:tc>
        <w:tc>
          <w:tcPr>
            <w:tcW w:w="202" w:type="pct"/>
            <w:shd w:val="clear" w:color="auto" w:fill="FFFFFF"/>
            <w:noWrap/>
            <w:vAlign w:val="center"/>
          </w:tcPr>
          <w:p w:rsidR="00EF5CE0" w:rsidRPr="00DB2CD0" w:rsidRDefault="00EF5CE0" w:rsidP="00922FE5">
            <w:pPr>
              <w:ind w:firstLine="0"/>
              <w:jc w:val="center"/>
              <w:rPr>
                <w:b/>
                <w:bCs/>
              </w:rPr>
            </w:pPr>
            <w:r w:rsidRPr="00DB2CD0">
              <w:rPr>
                <w:b/>
                <w:bCs/>
              </w:rPr>
              <w:t>88.1</w:t>
            </w:r>
          </w:p>
        </w:tc>
        <w:tc>
          <w:tcPr>
            <w:tcW w:w="272" w:type="pct"/>
            <w:shd w:val="clear" w:color="auto" w:fill="FFFFFF"/>
            <w:noWrap/>
            <w:vAlign w:val="center"/>
          </w:tcPr>
          <w:p w:rsidR="00EF5CE0" w:rsidRPr="00DB2CD0" w:rsidRDefault="00EF5CE0" w:rsidP="00922FE5">
            <w:pPr>
              <w:ind w:firstLine="0"/>
              <w:jc w:val="center"/>
            </w:pPr>
          </w:p>
        </w:tc>
        <w:tc>
          <w:tcPr>
            <w:tcW w:w="3075" w:type="pct"/>
            <w:shd w:val="clear" w:color="auto" w:fill="FFFFFF"/>
            <w:vAlign w:val="center"/>
          </w:tcPr>
          <w:p w:rsidR="00EF5CE0" w:rsidRPr="00DB2CD0" w:rsidRDefault="00EF5CE0" w:rsidP="00922FE5">
            <w:pPr>
              <w:ind w:firstLine="0"/>
              <w:rPr>
                <w:b/>
                <w:lang w:val="ro-RO"/>
              </w:rPr>
            </w:pPr>
            <w:r w:rsidRPr="00DB2CD0">
              <w:rPr>
                <w:b/>
                <w:lang w:val="ro-RO"/>
              </w:rPr>
              <w:t>Activități de asisten</w:t>
            </w:r>
            <w:r>
              <w:rPr>
                <w:b/>
                <w:lang w:val="ro-RO"/>
              </w:rPr>
              <w:t>ță</w:t>
            </w:r>
            <w:r w:rsidRPr="00DB2CD0">
              <w:rPr>
                <w:b/>
                <w:lang w:val="ro-RO"/>
              </w:rPr>
              <w:t xml:space="preserve"> socială, fără cazare, pentru bătr</w:t>
            </w:r>
            <w:r>
              <w:rPr>
                <w:b/>
                <w:lang w:val="ro-RO"/>
              </w:rPr>
              <w:t>î</w:t>
            </w:r>
            <w:r w:rsidRPr="00DB2CD0">
              <w:rPr>
                <w:b/>
                <w:lang w:val="ro-RO"/>
              </w:rPr>
              <w:t>ni și pentru persoane cu dizabilități</w:t>
            </w:r>
          </w:p>
        </w:tc>
        <w:tc>
          <w:tcPr>
            <w:tcW w:w="152" w:type="pct"/>
            <w:shd w:val="clear" w:color="auto" w:fill="FFFFFF"/>
            <w:vAlign w:val="center"/>
          </w:tcPr>
          <w:p w:rsidR="00EF5CE0" w:rsidRPr="00DB2CD0" w:rsidRDefault="00EF5CE0" w:rsidP="00922FE5">
            <w:pPr>
              <w:ind w:firstLine="0"/>
              <w:jc w:val="center"/>
              <w:rPr>
                <w:b/>
                <w:lang w:val="ro-RO"/>
              </w:rPr>
            </w:pPr>
          </w:p>
        </w:tc>
        <w:tc>
          <w:tcPr>
            <w:tcW w:w="368"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DB2CD0" w:rsidTr="00922FE5">
        <w:trPr>
          <w:jc w:val="center"/>
        </w:trPr>
        <w:tc>
          <w:tcPr>
            <w:tcW w:w="153" w:type="pct"/>
            <w:shd w:val="clear" w:color="auto" w:fill="FFFFFF"/>
            <w:vAlign w:val="center"/>
          </w:tcPr>
          <w:p w:rsidR="00EF5CE0" w:rsidRPr="00F90585" w:rsidRDefault="00EF5CE0" w:rsidP="00922FE5">
            <w:pPr>
              <w:ind w:firstLine="0"/>
              <w:jc w:val="center"/>
              <w:rPr>
                <w:b/>
                <w:lang w:val="fr-FR"/>
              </w:rPr>
            </w:pPr>
          </w:p>
        </w:tc>
        <w:tc>
          <w:tcPr>
            <w:tcW w:w="171" w:type="pct"/>
            <w:shd w:val="clear" w:color="auto" w:fill="FFFFFF"/>
            <w:noWrap/>
            <w:vAlign w:val="center"/>
          </w:tcPr>
          <w:p w:rsidR="00EF5CE0" w:rsidRPr="00F90585" w:rsidRDefault="00EF5CE0" w:rsidP="00922FE5">
            <w:pPr>
              <w:ind w:firstLine="0"/>
              <w:jc w:val="center"/>
              <w:rPr>
                <w:b/>
                <w:lang w:val="fr-FR"/>
              </w:rPr>
            </w:pPr>
          </w:p>
        </w:tc>
        <w:tc>
          <w:tcPr>
            <w:tcW w:w="202" w:type="pct"/>
            <w:shd w:val="clear" w:color="auto" w:fill="FFFFFF"/>
            <w:noWrap/>
            <w:vAlign w:val="center"/>
          </w:tcPr>
          <w:p w:rsidR="00EF5CE0" w:rsidRPr="00F90585" w:rsidRDefault="00EF5CE0" w:rsidP="00922FE5">
            <w:pPr>
              <w:ind w:firstLine="0"/>
              <w:jc w:val="center"/>
              <w:rPr>
                <w:b/>
                <w:lang w:val="fr-FR"/>
              </w:rPr>
            </w:pPr>
          </w:p>
        </w:tc>
        <w:tc>
          <w:tcPr>
            <w:tcW w:w="272" w:type="pct"/>
            <w:shd w:val="clear" w:color="auto" w:fill="FFFFFF"/>
            <w:noWrap/>
            <w:vAlign w:val="center"/>
          </w:tcPr>
          <w:p w:rsidR="00EF5CE0" w:rsidRPr="00DB2CD0" w:rsidRDefault="00EF5CE0" w:rsidP="00922FE5">
            <w:pPr>
              <w:ind w:firstLine="0"/>
              <w:jc w:val="center"/>
            </w:pPr>
            <w:r w:rsidRPr="00DB2CD0">
              <w:t>88.10</w:t>
            </w:r>
          </w:p>
        </w:tc>
        <w:tc>
          <w:tcPr>
            <w:tcW w:w="3075" w:type="pct"/>
            <w:shd w:val="clear" w:color="auto" w:fill="FFFFFF"/>
            <w:vAlign w:val="center"/>
          </w:tcPr>
          <w:p w:rsidR="00EF5CE0" w:rsidRPr="00DB2CD0" w:rsidRDefault="00EF5CE0" w:rsidP="00922FE5">
            <w:pPr>
              <w:ind w:firstLine="0"/>
              <w:rPr>
                <w:lang w:val="ro-RO"/>
              </w:rPr>
            </w:pPr>
            <w:r w:rsidRPr="00DB2CD0">
              <w:rPr>
                <w:lang w:val="ro-RO"/>
              </w:rPr>
              <w:t>Activități de asisten</w:t>
            </w:r>
            <w:r>
              <w:rPr>
                <w:lang w:val="ro-RO"/>
              </w:rPr>
              <w:t>ță</w:t>
            </w:r>
            <w:r w:rsidRPr="00DB2CD0">
              <w:rPr>
                <w:lang w:val="ro-RO"/>
              </w:rPr>
              <w:t xml:space="preserve"> socială, fără cazare, pentru bătr</w:t>
            </w:r>
            <w:r>
              <w:rPr>
                <w:lang w:val="ro-RO"/>
              </w:rPr>
              <w:t>î</w:t>
            </w:r>
            <w:r w:rsidRPr="00DB2CD0">
              <w:rPr>
                <w:lang w:val="ro-RO"/>
              </w:rPr>
              <w:t>ni și pentru persoane cu dizabilități</w:t>
            </w:r>
          </w:p>
        </w:tc>
        <w:tc>
          <w:tcPr>
            <w:tcW w:w="152" w:type="pct"/>
            <w:shd w:val="clear" w:color="auto" w:fill="FFFFFF"/>
            <w:vAlign w:val="center"/>
          </w:tcPr>
          <w:p w:rsidR="00EF5CE0" w:rsidRPr="00DB2CD0" w:rsidRDefault="00EF5CE0" w:rsidP="00922FE5">
            <w:pPr>
              <w:ind w:firstLine="0"/>
              <w:jc w:val="center"/>
              <w:rPr>
                <w:b/>
                <w:lang w:val="ro-RO"/>
              </w:rPr>
            </w:pPr>
          </w:p>
        </w:tc>
        <w:tc>
          <w:tcPr>
            <w:tcW w:w="368" w:type="pct"/>
            <w:shd w:val="clear" w:color="auto" w:fill="FFFFFF"/>
          </w:tcPr>
          <w:p w:rsidR="00EF5CE0" w:rsidRPr="00DB2CD0" w:rsidRDefault="00EF5CE0" w:rsidP="00922FE5">
            <w:pPr>
              <w:ind w:firstLine="0"/>
              <w:jc w:val="center"/>
              <w:rPr>
                <w:b/>
                <w:lang w:val="ro-RO"/>
              </w:rPr>
            </w:pPr>
            <w:r w:rsidRPr="00DB2CD0">
              <w:rPr>
                <w:b/>
                <w:lang w:val="ro-RO"/>
              </w:rPr>
              <w:t>1</w:t>
            </w: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EC6112" w:rsidTr="00922FE5">
        <w:trPr>
          <w:jc w:val="center"/>
        </w:trPr>
        <w:tc>
          <w:tcPr>
            <w:tcW w:w="153" w:type="pct"/>
            <w:shd w:val="clear" w:color="auto" w:fill="FFFFFF"/>
            <w:vAlign w:val="center"/>
          </w:tcPr>
          <w:p w:rsidR="00EF5CE0" w:rsidRPr="00DB2CD0" w:rsidRDefault="00EF5CE0" w:rsidP="00922FE5">
            <w:pPr>
              <w:ind w:firstLine="0"/>
              <w:jc w:val="center"/>
              <w:rPr>
                <w:b/>
              </w:rPr>
            </w:pPr>
          </w:p>
        </w:tc>
        <w:tc>
          <w:tcPr>
            <w:tcW w:w="171" w:type="pct"/>
            <w:shd w:val="clear" w:color="auto" w:fill="FFFFFF"/>
            <w:noWrap/>
            <w:vAlign w:val="center"/>
          </w:tcPr>
          <w:p w:rsidR="00EF5CE0" w:rsidRPr="00DB2CD0" w:rsidRDefault="00EF5CE0" w:rsidP="00922FE5">
            <w:pPr>
              <w:ind w:firstLine="0"/>
              <w:jc w:val="center"/>
              <w:rPr>
                <w:b/>
              </w:rPr>
            </w:pPr>
          </w:p>
        </w:tc>
        <w:tc>
          <w:tcPr>
            <w:tcW w:w="202" w:type="pct"/>
            <w:shd w:val="clear" w:color="auto" w:fill="FFFFFF"/>
            <w:noWrap/>
            <w:vAlign w:val="center"/>
          </w:tcPr>
          <w:p w:rsidR="00EF5CE0" w:rsidRPr="00DB2CD0" w:rsidRDefault="00EF5CE0" w:rsidP="00922FE5">
            <w:pPr>
              <w:ind w:firstLine="0"/>
              <w:jc w:val="center"/>
              <w:rPr>
                <w:b/>
                <w:bCs/>
              </w:rPr>
            </w:pPr>
            <w:r w:rsidRPr="00DB2CD0">
              <w:rPr>
                <w:b/>
                <w:bCs/>
              </w:rPr>
              <w:t>88.9</w:t>
            </w:r>
          </w:p>
        </w:tc>
        <w:tc>
          <w:tcPr>
            <w:tcW w:w="272" w:type="pct"/>
            <w:shd w:val="clear" w:color="auto" w:fill="FFFFFF"/>
            <w:noWrap/>
            <w:vAlign w:val="center"/>
          </w:tcPr>
          <w:p w:rsidR="00EF5CE0" w:rsidRPr="00DB2CD0" w:rsidRDefault="00EF5CE0" w:rsidP="00922FE5">
            <w:pPr>
              <w:ind w:firstLine="0"/>
              <w:jc w:val="center"/>
            </w:pPr>
          </w:p>
        </w:tc>
        <w:tc>
          <w:tcPr>
            <w:tcW w:w="3075" w:type="pct"/>
            <w:shd w:val="clear" w:color="auto" w:fill="FFFFFF"/>
            <w:vAlign w:val="center"/>
          </w:tcPr>
          <w:p w:rsidR="00EF5CE0" w:rsidRPr="00DB2CD0" w:rsidRDefault="00EF5CE0" w:rsidP="00922FE5">
            <w:pPr>
              <w:ind w:firstLine="0"/>
              <w:rPr>
                <w:b/>
                <w:lang w:val="ro-RO"/>
              </w:rPr>
            </w:pPr>
            <w:r w:rsidRPr="00DB2CD0">
              <w:rPr>
                <w:b/>
                <w:lang w:val="ro-RO"/>
              </w:rPr>
              <w:t>Alte activități de asisten</w:t>
            </w:r>
            <w:r>
              <w:rPr>
                <w:b/>
                <w:lang w:val="ro-RO"/>
              </w:rPr>
              <w:t xml:space="preserve">ță </w:t>
            </w:r>
            <w:r w:rsidRPr="00DB2CD0">
              <w:rPr>
                <w:b/>
                <w:lang w:val="ro-RO"/>
              </w:rPr>
              <w:t>socială, fără cazare</w:t>
            </w:r>
          </w:p>
        </w:tc>
        <w:tc>
          <w:tcPr>
            <w:tcW w:w="152" w:type="pct"/>
            <w:shd w:val="clear" w:color="auto" w:fill="FFFFFF"/>
            <w:vAlign w:val="center"/>
          </w:tcPr>
          <w:p w:rsidR="00EF5CE0" w:rsidRPr="00DB2CD0" w:rsidRDefault="00EF5CE0" w:rsidP="00922FE5">
            <w:pPr>
              <w:ind w:firstLine="0"/>
              <w:jc w:val="center"/>
              <w:rPr>
                <w:b/>
                <w:lang w:val="ro-RO"/>
              </w:rPr>
            </w:pPr>
          </w:p>
        </w:tc>
        <w:tc>
          <w:tcPr>
            <w:tcW w:w="368"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DB2CD0" w:rsidTr="00922FE5">
        <w:trPr>
          <w:jc w:val="center"/>
        </w:trPr>
        <w:tc>
          <w:tcPr>
            <w:tcW w:w="153" w:type="pct"/>
            <w:shd w:val="clear" w:color="auto" w:fill="FFFFFF"/>
            <w:vAlign w:val="center"/>
          </w:tcPr>
          <w:p w:rsidR="00EF5CE0" w:rsidRPr="00F90585" w:rsidRDefault="00EF5CE0" w:rsidP="00922FE5">
            <w:pPr>
              <w:ind w:firstLine="0"/>
              <w:jc w:val="center"/>
              <w:rPr>
                <w:b/>
                <w:lang w:val="fr-FR"/>
              </w:rPr>
            </w:pPr>
          </w:p>
        </w:tc>
        <w:tc>
          <w:tcPr>
            <w:tcW w:w="171" w:type="pct"/>
            <w:shd w:val="clear" w:color="auto" w:fill="FFFFFF"/>
            <w:noWrap/>
            <w:vAlign w:val="center"/>
          </w:tcPr>
          <w:p w:rsidR="00EF5CE0" w:rsidRPr="00F90585" w:rsidRDefault="00EF5CE0" w:rsidP="00922FE5">
            <w:pPr>
              <w:ind w:firstLine="0"/>
              <w:jc w:val="center"/>
              <w:rPr>
                <w:b/>
                <w:lang w:val="fr-FR"/>
              </w:rPr>
            </w:pPr>
          </w:p>
        </w:tc>
        <w:tc>
          <w:tcPr>
            <w:tcW w:w="202" w:type="pct"/>
            <w:shd w:val="clear" w:color="auto" w:fill="FFFFFF"/>
            <w:noWrap/>
            <w:vAlign w:val="center"/>
          </w:tcPr>
          <w:p w:rsidR="00EF5CE0" w:rsidRPr="00F90585" w:rsidRDefault="00EF5CE0" w:rsidP="00922FE5">
            <w:pPr>
              <w:ind w:firstLine="0"/>
              <w:jc w:val="center"/>
              <w:rPr>
                <w:b/>
                <w:lang w:val="fr-FR"/>
              </w:rPr>
            </w:pPr>
          </w:p>
        </w:tc>
        <w:tc>
          <w:tcPr>
            <w:tcW w:w="272" w:type="pct"/>
            <w:shd w:val="clear" w:color="auto" w:fill="FFFFFF"/>
            <w:noWrap/>
            <w:vAlign w:val="center"/>
          </w:tcPr>
          <w:p w:rsidR="00EF5CE0" w:rsidRPr="00DB2CD0" w:rsidRDefault="00EF5CE0" w:rsidP="00922FE5">
            <w:pPr>
              <w:ind w:firstLine="0"/>
              <w:jc w:val="center"/>
            </w:pPr>
            <w:r w:rsidRPr="00DB2CD0">
              <w:t>88.91</w:t>
            </w:r>
          </w:p>
        </w:tc>
        <w:tc>
          <w:tcPr>
            <w:tcW w:w="3075" w:type="pct"/>
            <w:shd w:val="clear" w:color="auto" w:fill="FFFFFF"/>
            <w:vAlign w:val="center"/>
          </w:tcPr>
          <w:p w:rsidR="00EF5CE0" w:rsidRPr="00DB2CD0" w:rsidRDefault="00EF5CE0" w:rsidP="00922FE5">
            <w:pPr>
              <w:ind w:firstLine="0"/>
              <w:rPr>
                <w:lang w:val="ro-RO"/>
              </w:rPr>
            </w:pPr>
            <w:r w:rsidRPr="00DB2CD0">
              <w:rPr>
                <w:lang w:val="ro-RO"/>
              </w:rPr>
              <w:t>Activități de îngrijire zilnică pentru copii</w:t>
            </w:r>
          </w:p>
        </w:tc>
        <w:tc>
          <w:tcPr>
            <w:tcW w:w="152" w:type="pct"/>
            <w:shd w:val="clear" w:color="auto" w:fill="FFFFFF"/>
            <w:vAlign w:val="center"/>
          </w:tcPr>
          <w:p w:rsidR="00EF5CE0" w:rsidRPr="00DB2CD0" w:rsidRDefault="00EF5CE0" w:rsidP="00922FE5">
            <w:pPr>
              <w:ind w:firstLine="0"/>
              <w:jc w:val="center"/>
              <w:rPr>
                <w:b/>
                <w:lang w:val="ro-RO"/>
              </w:rPr>
            </w:pPr>
          </w:p>
        </w:tc>
        <w:tc>
          <w:tcPr>
            <w:tcW w:w="368" w:type="pct"/>
            <w:shd w:val="clear" w:color="auto" w:fill="FFFFFF"/>
          </w:tcPr>
          <w:p w:rsidR="00EF5CE0" w:rsidRPr="00DB2CD0" w:rsidRDefault="00EF5CE0" w:rsidP="00922FE5">
            <w:pPr>
              <w:ind w:firstLine="0"/>
              <w:jc w:val="center"/>
              <w:rPr>
                <w:b/>
                <w:lang w:val="ro-RO"/>
              </w:rPr>
            </w:pPr>
            <w:r w:rsidRPr="00DB2CD0">
              <w:rPr>
                <w:b/>
                <w:lang w:val="ro-RO"/>
              </w:rPr>
              <w:t>4</w:t>
            </w: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DB2CD0" w:rsidTr="00922FE5">
        <w:trPr>
          <w:jc w:val="center"/>
        </w:trPr>
        <w:tc>
          <w:tcPr>
            <w:tcW w:w="153" w:type="pct"/>
            <w:shd w:val="clear" w:color="auto" w:fill="FFFFFF"/>
            <w:vAlign w:val="center"/>
          </w:tcPr>
          <w:p w:rsidR="00EF5CE0" w:rsidRPr="00DB2CD0" w:rsidRDefault="00EF5CE0" w:rsidP="00922FE5">
            <w:pPr>
              <w:ind w:firstLine="0"/>
              <w:jc w:val="center"/>
              <w:rPr>
                <w:b/>
              </w:rPr>
            </w:pPr>
          </w:p>
        </w:tc>
        <w:tc>
          <w:tcPr>
            <w:tcW w:w="171" w:type="pct"/>
            <w:shd w:val="clear" w:color="auto" w:fill="FFFFFF"/>
            <w:noWrap/>
            <w:vAlign w:val="center"/>
          </w:tcPr>
          <w:p w:rsidR="00EF5CE0" w:rsidRPr="00DB2CD0" w:rsidRDefault="00EF5CE0" w:rsidP="00922FE5">
            <w:pPr>
              <w:ind w:firstLine="0"/>
              <w:jc w:val="center"/>
              <w:rPr>
                <w:b/>
              </w:rPr>
            </w:pPr>
          </w:p>
        </w:tc>
        <w:tc>
          <w:tcPr>
            <w:tcW w:w="202" w:type="pct"/>
            <w:shd w:val="clear" w:color="auto" w:fill="FFFFFF"/>
            <w:noWrap/>
            <w:vAlign w:val="center"/>
          </w:tcPr>
          <w:p w:rsidR="00EF5CE0" w:rsidRPr="00DB2CD0" w:rsidRDefault="00EF5CE0" w:rsidP="00922FE5">
            <w:pPr>
              <w:ind w:firstLine="0"/>
              <w:jc w:val="center"/>
              <w:rPr>
                <w:b/>
              </w:rPr>
            </w:pPr>
          </w:p>
        </w:tc>
        <w:tc>
          <w:tcPr>
            <w:tcW w:w="272" w:type="pct"/>
            <w:shd w:val="clear" w:color="auto" w:fill="FFFFFF"/>
            <w:noWrap/>
            <w:vAlign w:val="center"/>
          </w:tcPr>
          <w:p w:rsidR="00EF5CE0" w:rsidRPr="00DB2CD0" w:rsidRDefault="00EF5CE0" w:rsidP="00922FE5">
            <w:pPr>
              <w:ind w:firstLine="0"/>
              <w:jc w:val="center"/>
            </w:pPr>
            <w:r w:rsidRPr="00DB2CD0">
              <w:t>88.99</w:t>
            </w:r>
          </w:p>
        </w:tc>
        <w:tc>
          <w:tcPr>
            <w:tcW w:w="3075" w:type="pct"/>
            <w:shd w:val="clear" w:color="auto" w:fill="FFFFFF"/>
            <w:vAlign w:val="center"/>
          </w:tcPr>
          <w:p w:rsidR="00EF5CE0" w:rsidRPr="00DB2CD0" w:rsidRDefault="00EF5CE0" w:rsidP="00922FE5">
            <w:pPr>
              <w:ind w:firstLine="0"/>
              <w:rPr>
                <w:lang w:val="ro-RO"/>
              </w:rPr>
            </w:pPr>
            <w:r w:rsidRPr="00DB2CD0">
              <w:rPr>
                <w:lang w:val="ro-RO"/>
              </w:rPr>
              <w:t>Alte activități de asisten</w:t>
            </w:r>
            <w:r>
              <w:rPr>
                <w:lang w:val="ro-RO"/>
              </w:rPr>
              <w:t>ță</w:t>
            </w:r>
            <w:r w:rsidRPr="00DB2CD0">
              <w:rPr>
                <w:lang w:val="ro-RO"/>
              </w:rPr>
              <w:t xml:space="preserve"> socială, fără cazare n. c. a.</w:t>
            </w:r>
          </w:p>
        </w:tc>
        <w:tc>
          <w:tcPr>
            <w:tcW w:w="152" w:type="pct"/>
            <w:shd w:val="clear" w:color="auto" w:fill="FFFFFF"/>
            <w:vAlign w:val="center"/>
          </w:tcPr>
          <w:p w:rsidR="00EF5CE0" w:rsidRPr="00DB2CD0" w:rsidRDefault="00EF5CE0" w:rsidP="00922FE5">
            <w:pPr>
              <w:ind w:firstLine="0"/>
              <w:jc w:val="center"/>
              <w:rPr>
                <w:b/>
                <w:lang w:val="ro-RO"/>
              </w:rPr>
            </w:pPr>
          </w:p>
        </w:tc>
        <w:tc>
          <w:tcPr>
            <w:tcW w:w="368" w:type="pct"/>
            <w:shd w:val="clear" w:color="auto" w:fill="FFFFFF"/>
          </w:tcPr>
          <w:p w:rsidR="00EF5CE0" w:rsidRPr="00DB2CD0" w:rsidRDefault="00EF5CE0" w:rsidP="00922FE5">
            <w:pPr>
              <w:ind w:firstLine="0"/>
              <w:jc w:val="center"/>
              <w:rPr>
                <w:b/>
                <w:lang w:val="ro-RO"/>
              </w:rPr>
            </w:pPr>
            <w:r w:rsidRPr="00DB2CD0">
              <w:rPr>
                <w:b/>
                <w:lang w:val="ro-RO"/>
              </w:rPr>
              <w:t>1</w:t>
            </w: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EC6112" w:rsidTr="00922FE5">
        <w:trPr>
          <w:trHeight w:val="331"/>
          <w:jc w:val="center"/>
        </w:trPr>
        <w:tc>
          <w:tcPr>
            <w:tcW w:w="153" w:type="pct"/>
            <w:shd w:val="clear" w:color="auto" w:fill="D9D9D9"/>
            <w:vAlign w:val="center"/>
          </w:tcPr>
          <w:p w:rsidR="00EF5CE0" w:rsidRPr="00DB2CD0" w:rsidRDefault="00EF5CE0" w:rsidP="00922FE5">
            <w:pPr>
              <w:ind w:firstLine="0"/>
              <w:rPr>
                <w:b/>
                <w:bCs/>
                <w:lang w:val="ro-RO"/>
              </w:rPr>
            </w:pPr>
            <w:r w:rsidRPr="00DB2CD0">
              <w:rPr>
                <w:b/>
                <w:bCs/>
                <w:lang w:val="ro-RO"/>
              </w:rPr>
              <w:t>R</w:t>
            </w:r>
          </w:p>
        </w:tc>
        <w:tc>
          <w:tcPr>
            <w:tcW w:w="171" w:type="pct"/>
            <w:shd w:val="clear" w:color="auto" w:fill="D9D9D9"/>
            <w:noWrap/>
            <w:vAlign w:val="center"/>
          </w:tcPr>
          <w:p w:rsidR="00EF5CE0" w:rsidRPr="00DB2CD0" w:rsidRDefault="00EF5CE0" w:rsidP="00922FE5">
            <w:pPr>
              <w:ind w:firstLine="0"/>
              <w:rPr>
                <w:lang w:val="ro-RO"/>
              </w:rPr>
            </w:pPr>
          </w:p>
        </w:tc>
        <w:tc>
          <w:tcPr>
            <w:tcW w:w="202" w:type="pct"/>
            <w:shd w:val="clear" w:color="auto" w:fill="D9D9D9"/>
            <w:noWrap/>
            <w:vAlign w:val="center"/>
          </w:tcPr>
          <w:p w:rsidR="00EF5CE0" w:rsidRPr="00DB2CD0" w:rsidRDefault="00EF5CE0" w:rsidP="00922FE5">
            <w:pPr>
              <w:ind w:firstLine="0"/>
              <w:rPr>
                <w:lang w:val="ro-RO"/>
              </w:rPr>
            </w:pPr>
          </w:p>
        </w:tc>
        <w:tc>
          <w:tcPr>
            <w:tcW w:w="272" w:type="pct"/>
            <w:shd w:val="clear" w:color="auto" w:fill="D9D9D9"/>
            <w:noWrap/>
            <w:vAlign w:val="center"/>
          </w:tcPr>
          <w:p w:rsidR="00EF5CE0" w:rsidRPr="00DB2CD0" w:rsidRDefault="00EF5CE0" w:rsidP="00922FE5">
            <w:pPr>
              <w:ind w:firstLine="0"/>
              <w:rPr>
                <w:b/>
                <w:bCs/>
                <w:lang w:val="ro-RO"/>
              </w:rPr>
            </w:pPr>
          </w:p>
        </w:tc>
        <w:tc>
          <w:tcPr>
            <w:tcW w:w="3075" w:type="pct"/>
            <w:shd w:val="clear" w:color="auto" w:fill="D9D9D9"/>
            <w:vAlign w:val="center"/>
          </w:tcPr>
          <w:p w:rsidR="00EF5CE0" w:rsidRPr="00DB2CD0" w:rsidRDefault="00EF5CE0" w:rsidP="00922FE5">
            <w:pPr>
              <w:ind w:firstLine="0"/>
              <w:rPr>
                <w:b/>
                <w:lang w:val="ro-RO"/>
              </w:rPr>
            </w:pPr>
            <w:r w:rsidRPr="00DB2CD0">
              <w:rPr>
                <w:b/>
                <w:color w:val="000000"/>
                <w:lang w:val="ro-RO"/>
              </w:rPr>
              <w:t>ARTĂ, ACTIVITĂŢI DE RECREERE ŞI DE AGREMENT</w:t>
            </w:r>
          </w:p>
        </w:tc>
        <w:tc>
          <w:tcPr>
            <w:tcW w:w="152" w:type="pct"/>
            <w:shd w:val="clear" w:color="auto" w:fill="D9D9D9"/>
            <w:vAlign w:val="center"/>
          </w:tcPr>
          <w:p w:rsidR="00EF5CE0" w:rsidRPr="00DB2CD0" w:rsidRDefault="00EF5CE0" w:rsidP="00922FE5">
            <w:pPr>
              <w:ind w:firstLine="0"/>
              <w:rPr>
                <w:b/>
                <w:lang w:val="ro-RO"/>
              </w:rPr>
            </w:pPr>
          </w:p>
        </w:tc>
        <w:tc>
          <w:tcPr>
            <w:tcW w:w="368" w:type="pct"/>
            <w:shd w:val="clear" w:color="auto" w:fill="D9D9D9"/>
          </w:tcPr>
          <w:p w:rsidR="00EF5CE0" w:rsidRPr="00DB2CD0" w:rsidRDefault="00EF5CE0" w:rsidP="00922FE5">
            <w:pPr>
              <w:ind w:firstLine="0"/>
              <w:rPr>
                <w:b/>
                <w:lang w:val="ro-RO"/>
              </w:rPr>
            </w:pPr>
          </w:p>
        </w:tc>
        <w:tc>
          <w:tcPr>
            <w:tcW w:w="152" w:type="pct"/>
            <w:shd w:val="clear" w:color="auto" w:fill="D9D9D9"/>
          </w:tcPr>
          <w:p w:rsidR="00EF5CE0" w:rsidRPr="00DB2CD0" w:rsidRDefault="00EF5CE0" w:rsidP="00922FE5">
            <w:pPr>
              <w:ind w:firstLine="0"/>
              <w:rPr>
                <w:b/>
                <w:lang w:val="ro-RO"/>
              </w:rPr>
            </w:pPr>
          </w:p>
        </w:tc>
        <w:tc>
          <w:tcPr>
            <w:tcW w:w="152" w:type="pct"/>
            <w:shd w:val="clear" w:color="auto" w:fill="D9D9D9"/>
          </w:tcPr>
          <w:p w:rsidR="00EF5CE0" w:rsidRPr="00DB2CD0" w:rsidRDefault="00EF5CE0" w:rsidP="00922FE5">
            <w:pPr>
              <w:ind w:firstLine="0"/>
              <w:rPr>
                <w:b/>
                <w:lang w:val="ro-RO"/>
              </w:rPr>
            </w:pPr>
          </w:p>
        </w:tc>
        <w:tc>
          <w:tcPr>
            <w:tcW w:w="303" w:type="pct"/>
            <w:shd w:val="clear" w:color="auto" w:fill="D9D9D9"/>
          </w:tcPr>
          <w:p w:rsidR="00EF5CE0" w:rsidRPr="00DB2CD0" w:rsidRDefault="00EF5CE0" w:rsidP="00922FE5">
            <w:pPr>
              <w:ind w:firstLine="0"/>
              <w:rPr>
                <w:b/>
                <w:lang w:val="ro-RO"/>
              </w:rPr>
            </w:pPr>
          </w:p>
        </w:tc>
      </w:tr>
      <w:tr w:rsidR="00EF5CE0" w:rsidRPr="00DB2CD0" w:rsidTr="00922FE5">
        <w:trPr>
          <w:jc w:val="center"/>
        </w:trPr>
        <w:tc>
          <w:tcPr>
            <w:tcW w:w="153" w:type="pct"/>
            <w:shd w:val="clear" w:color="auto" w:fill="FFFFFF"/>
          </w:tcPr>
          <w:p w:rsidR="00EF5CE0" w:rsidRPr="00DB2CD0" w:rsidRDefault="00EF5CE0" w:rsidP="00922FE5">
            <w:pPr>
              <w:ind w:firstLine="0"/>
              <w:rPr>
                <w:b/>
                <w:bCs/>
                <w:lang w:val="ro-RO"/>
              </w:rPr>
            </w:pPr>
          </w:p>
        </w:tc>
        <w:tc>
          <w:tcPr>
            <w:tcW w:w="171" w:type="pct"/>
            <w:shd w:val="clear" w:color="auto" w:fill="FFFFFF"/>
            <w:noWrap/>
          </w:tcPr>
          <w:p w:rsidR="00EF5CE0" w:rsidRPr="00DB2CD0" w:rsidRDefault="00EF5CE0" w:rsidP="00922FE5">
            <w:pPr>
              <w:ind w:firstLine="0"/>
              <w:rPr>
                <w:b/>
                <w:lang w:val="ro-RO"/>
              </w:rPr>
            </w:pPr>
            <w:r w:rsidRPr="00DB2CD0">
              <w:rPr>
                <w:b/>
                <w:lang w:val="ro-RO"/>
              </w:rPr>
              <w:t>91</w:t>
            </w:r>
          </w:p>
        </w:tc>
        <w:tc>
          <w:tcPr>
            <w:tcW w:w="202" w:type="pct"/>
            <w:shd w:val="clear" w:color="auto" w:fill="FFFFFF"/>
            <w:noWrap/>
          </w:tcPr>
          <w:p w:rsidR="00EF5CE0" w:rsidRPr="00DB2CD0" w:rsidRDefault="00EF5CE0" w:rsidP="00922FE5">
            <w:pPr>
              <w:ind w:firstLine="0"/>
              <w:rPr>
                <w:b/>
                <w:lang w:val="ro-RO"/>
              </w:rPr>
            </w:pPr>
          </w:p>
        </w:tc>
        <w:tc>
          <w:tcPr>
            <w:tcW w:w="272" w:type="pct"/>
            <w:shd w:val="clear" w:color="auto" w:fill="FFFFFF"/>
            <w:noWrap/>
          </w:tcPr>
          <w:p w:rsidR="00EF5CE0" w:rsidRPr="00DB2CD0" w:rsidRDefault="00EF5CE0" w:rsidP="00922FE5">
            <w:pPr>
              <w:ind w:firstLine="0"/>
              <w:rPr>
                <w:b/>
                <w:bCs/>
                <w:lang w:val="ro-RO"/>
              </w:rPr>
            </w:pPr>
          </w:p>
        </w:tc>
        <w:tc>
          <w:tcPr>
            <w:tcW w:w="3075" w:type="pct"/>
            <w:shd w:val="clear" w:color="auto" w:fill="FFFFFF"/>
          </w:tcPr>
          <w:p w:rsidR="00EF5CE0" w:rsidRPr="00DB2CD0" w:rsidRDefault="00EF5CE0" w:rsidP="00922FE5">
            <w:pPr>
              <w:ind w:firstLine="0"/>
              <w:rPr>
                <w:b/>
                <w:color w:val="000000"/>
                <w:lang w:val="ro-RO"/>
              </w:rPr>
            </w:pPr>
            <w:r w:rsidRPr="00DB2CD0">
              <w:rPr>
                <w:b/>
                <w:color w:val="000000"/>
                <w:lang w:val="ro-RO"/>
              </w:rPr>
              <w:t>Activități ale bibliotecilor, arhivelor, muzeelor și alte activități culturale</w:t>
            </w:r>
          </w:p>
        </w:tc>
        <w:tc>
          <w:tcPr>
            <w:tcW w:w="152" w:type="pct"/>
            <w:shd w:val="clear" w:color="auto" w:fill="FFFFFF"/>
            <w:vAlign w:val="center"/>
          </w:tcPr>
          <w:p w:rsidR="00EF5CE0" w:rsidRPr="00DB2CD0" w:rsidRDefault="00EF5CE0" w:rsidP="00922FE5">
            <w:pPr>
              <w:ind w:firstLine="0"/>
              <w:jc w:val="center"/>
              <w:rPr>
                <w:b/>
                <w:lang w:val="ro-RO"/>
              </w:rPr>
            </w:pPr>
          </w:p>
        </w:tc>
        <w:tc>
          <w:tcPr>
            <w:tcW w:w="368"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DB2CD0" w:rsidTr="00922FE5">
        <w:trPr>
          <w:jc w:val="center"/>
        </w:trPr>
        <w:tc>
          <w:tcPr>
            <w:tcW w:w="153" w:type="pct"/>
            <w:shd w:val="clear" w:color="auto" w:fill="FFFFFF"/>
          </w:tcPr>
          <w:p w:rsidR="00EF5CE0" w:rsidRPr="00DB2CD0" w:rsidRDefault="00EF5CE0" w:rsidP="00922FE5">
            <w:pPr>
              <w:ind w:firstLine="0"/>
              <w:rPr>
                <w:b/>
                <w:bCs/>
                <w:lang w:val="ro-RO"/>
              </w:rPr>
            </w:pPr>
          </w:p>
        </w:tc>
        <w:tc>
          <w:tcPr>
            <w:tcW w:w="171" w:type="pct"/>
            <w:shd w:val="clear" w:color="auto" w:fill="FFFFFF"/>
            <w:noWrap/>
          </w:tcPr>
          <w:p w:rsidR="00EF5CE0" w:rsidRPr="00DB2CD0" w:rsidRDefault="00EF5CE0" w:rsidP="00922FE5">
            <w:pPr>
              <w:ind w:firstLine="0"/>
              <w:rPr>
                <w:b/>
                <w:lang w:val="ro-RO"/>
              </w:rPr>
            </w:pPr>
          </w:p>
        </w:tc>
        <w:tc>
          <w:tcPr>
            <w:tcW w:w="202" w:type="pct"/>
            <w:shd w:val="clear" w:color="auto" w:fill="FFFFFF"/>
            <w:noWrap/>
          </w:tcPr>
          <w:p w:rsidR="00EF5CE0" w:rsidRPr="00DB2CD0" w:rsidRDefault="00EF5CE0" w:rsidP="00922FE5">
            <w:pPr>
              <w:ind w:firstLine="0"/>
              <w:rPr>
                <w:b/>
                <w:lang w:val="ro-RO"/>
              </w:rPr>
            </w:pPr>
            <w:r w:rsidRPr="00DB2CD0">
              <w:rPr>
                <w:b/>
                <w:lang w:val="ro-RO"/>
              </w:rPr>
              <w:t>91.0</w:t>
            </w:r>
          </w:p>
        </w:tc>
        <w:tc>
          <w:tcPr>
            <w:tcW w:w="272" w:type="pct"/>
            <w:shd w:val="clear" w:color="auto" w:fill="FFFFFF"/>
            <w:noWrap/>
          </w:tcPr>
          <w:p w:rsidR="00EF5CE0" w:rsidRPr="00DB2CD0" w:rsidRDefault="00EF5CE0" w:rsidP="00922FE5">
            <w:pPr>
              <w:ind w:firstLine="0"/>
              <w:rPr>
                <w:b/>
                <w:bCs/>
                <w:lang w:val="ro-RO"/>
              </w:rPr>
            </w:pPr>
          </w:p>
        </w:tc>
        <w:tc>
          <w:tcPr>
            <w:tcW w:w="3075" w:type="pct"/>
            <w:shd w:val="clear" w:color="auto" w:fill="FFFFFF"/>
          </w:tcPr>
          <w:p w:rsidR="00EF5CE0" w:rsidRPr="00DB2CD0" w:rsidRDefault="00EF5CE0" w:rsidP="00922FE5">
            <w:pPr>
              <w:ind w:firstLine="0"/>
              <w:rPr>
                <w:b/>
                <w:color w:val="000000"/>
                <w:lang w:val="ro-RO"/>
              </w:rPr>
            </w:pPr>
            <w:r w:rsidRPr="00DB2CD0">
              <w:rPr>
                <w:b/>
                <w:color w:val="000000"/>
                <w:lang w:val="ro-RO"/>
              </w:rPr>
              <w:t>Activități ale bibliotecilor, arhivelor, muzeelor și alte activități culturale</w:t>
            </w:r>
          </w:p>
        </w:tc>
        <w:tc>
          <w:tcPr>
            <w:tcW w:w="152" w:type="pct"/>
            <w:shd w:val="clear" w:color="auto" w:fill="FFFFFF"/>
            <w:vAlign w:val="center"/>
          </w:tcPr>
          <w:p w:rsidR="00EF5CE0" w:rsidRPr="00DB2CD0" w:rsidRDefault="00EF5CE0" w:rsidP="00922FE5">
            <w:pPr>
              <w:ind w:firstLine="0"/>
              <w:jc w:val="center"/>
              <w:rPr>
                <w:b/>
                <w:lang w:val="ro-RO"/>
              </w:rPr>
            </w:pPr>
          </w:p>
        </w:tc>
        <w:tc>
          <w:tcPr>
            <w:tcW w:w="368"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DB2CD0" w:rsidTr="00922FE5">
        <w:trPr>
          <w:jc w:val="center"/>
        </w:trPr>
        <w:tc>
          <w:tcPr>
            <w:tcW w:w="153" w:type="pct"/>
            <w:shd w:val="clear" w:color="auto" w:fill="FFFFFF"/>
          </w:tcPr>
          <w:p w:rsidR="00EF5CE0" w:rsidRPr="00DB2CD0" w:rsidRDefault="00EF5CE0" w:rsidP="00922FE5">
            <w:pPr>
              <w:ind w:firstLine="0"/>
              <w:rPr>
                <w:b/>
                <w:bCs/>
                <w:lang w:val="ro-RO"/>
              </w:rPr>
            </w:pPr>
          </w:p>
        </w:tc>
        <w:tc>
          <w:tcPr>
            <w:tcW w:w="171" w:type="pct"/>
            <w:shd w:val="clear" w:color="auto" w:fill="FFFFFF"/>
            <w:noWrap/>
          </w:tcPr>
          <w:p w:rsidR="00EF5CE0" w:rsidRPr="00DB2CD0" w:rsidRDefault="00EF5CE0" w:rsidP="00922FE5">
            <w:pPr>
              <w:ind w:firstLine="0"/>
              <w:rPr>
                <w:lang w:val="ro-RO"/>
              </w:rPr>
            </w:pPr>
          </w:p>
        </w:tc>
        <w:tc>
          <w:tcPr>
            <w:tcW w:w="202" w:type="pct"/>
            <w:shd w:val="clear" w:color="auto" w:fill="FFFFFF"/>
            <w:noWrap/>
          </w:tcPr>
          <w:p w:rsidR="00EF5CE0" w:rsidRPr="00DB2CD0" w:rsidRDefault="00EF5CE0" w:rsidP="00922FE5">
            <w:pPr>
              <w:ind w:firstLine="0"/>
              <w:rPr>
                <w:lang w:val="ro-RO"/>
              </w:rPr>
            </w:pPr>
          </w:p>
        </w:tc>
        <w:tc>
          <w:tcPr>
            <w:tcW w:w="272" w:type="pct"/>
            <w:shd w:val="clear" w:color="auto" w:fill="FFFFFF"/>
            <w:noWrap/>
          </w:tcPr>
          <w:p w:rsidR="00EF5CE0" w:rsidRPr="00DB2CD0" w:rsidRDefault="00EF5CE0" w:rsidP="00922FE5">
            <w:pPr>
              <w:ind w:firstLine="0"/>
              <w:rPr>
                <w:bCs/>
                <w:lang w:val="ro-RO"/>
              </w:rPr>
            </w:pPr>
            <w:r w:rsidRPr="00DB2CD0">
              <w:rPr>
                <w:bCs/>
                <w:lang w:val="ro-RO"/>
              </w:rPr>
              <w:t>91.01</w:t>
            </w:r>
          </w:p>
        </w:tc>
        <w:tc>
          <w:tcPr>
            <w:tcW w:w="3075" w:type="pct"/>
            <w:shd w:val="clear" w:color="auto" w:fill="FFFFFF"/>
          </w:tcPr>
          <w:p w:rsidR="00EF5CE0" w:rsidRPr="00DB2CD0" w:rsidRDefault="00EF5CE0" w:rsidP="00922FE5">
            <w:pPr>
              <w:ind w:firstLine="0"/>
              <w:rPr>
                <w:b/>
                <w:color w:val="000000"/>
                <w:lang w:val="ro-RO"/>
              </w:rPr>
            </w:pPr>
            <w:r w:rsidRPr="00DB2CD0">
              <w:rPr>
                <w:color w:val="000000"/>
                <w:lang w:val="ro-RO"/>
              </w:rPr>
              <w:t>Activități ale bibliotecilor și arhivelor</w:t>
            </w:r>
          </w:p>
        </w:tc>
        <w:tc>
          <w:tcPr>
            <w:tcW w:w="152" w:type="pct"/>
            <w:shd w:val="clear" w:color="auto" w:fill="FFFFFF"/>
            <w:vAlign w:val="center"/>
          </w:tcPr>
          <w:p w:rsidR="00EF5CE0" w:rsidRPr="00DB2CD0" w:rsidRDefault="00EF5CE0" w:rsidP="00922FE5">
            <w:pPr>
              <w:ind w:firstLine="0"/>
              <w:jc w:val="center"/>
              <w:rPr>
                <w:b/>
                <w:lang w:val="ro-RO"/>
              </w:rPr>
            </w:pPr>
            <w:r w:rsidRPr="00DB2CD0">
              <w:rPr>
                <w:b/>
                <w:lang w:val="ro-RO"/>
              </w:rPr>
              <w:t>1</w:t>
            </w:r>
          </w:p>
        </w:tc>
        <w:tc>
          <w:tcPr>
            <w:tcW w:w="368"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EC6112" w:rsidTr="00922FE5">
        <w:trPr>
          <w:jc w:val="center"/>
        </w:trPr>
        <w:tc>
          <w:tcPr>
            <w:tcW w:w="153" w:type="pct"/>
            <w:shd w:val="clear" w:color="auto" w:fill="FFFFFF"/>
          </w:tcPr>
          <w:p w:rsidR="00EF5CE0" w:rsidRPr="00DB2CD0" w:rsidRDefault="00EF5CE0" w:rsidP="00922FE5">
            <w:pPr>
              <w:ind w:firstLine="0"/>
              <w:rPr>
                <w:b/>
                <w:bCs/>
                <w:lang w:val="ro-RO"/>
              </w:rPr>
            </w:pPr>
          </w:p>
        </w:tc>
        <w:tc>
          <w:tcPr>
            <w:tcW w:w="171" w:type="pct"/>
            <w:shd w:val="clear" w:color="auto" w:fill="FFFFFF"/>
            <w:noWrap/>
          </w:tcPr>
          <w:p w:rsidR="00EF5CE0" w:rsidRPr="00DB2CD0" w:rsidRDefault="00EF5CE0" w:rsidP="00922FE5">
            <w:pPr>
              <w:ind w:firstLine="0"/>
              <w:rPr>
                <w:b/>
                <w:lang w:val="ro-RO"/>
              </w:rPr>
            </w:pPr>
            <w:r w:rsidRPr="00DB2CD0">
              <w:rPr>
                <w:b/>
                <w:lang w:val="ro-RO"/>
              </w:rPr>
              <w:t>92</w:t>
            </w:r>
          </w:p>
        </w:tc>
        <w:tc>
          <w:tcPr>
            <w:tcW w:w="202" w:type="pct"/>
            <w:shd w:val="clear" w:color="auto" w:fill="FFFFFF"/>
            <w:noWrap/>
          </w:tcPr>
          <w:p w:rsidR="00EF5CE0" w:rsidRPr="00DB2CD0" w:rsidRDefault="00EF5CE0" w:rsidP="00922FE5">
            <w:pPr>
              <w:ind w:firstLine="0"/>
              <w:rPr>
                <w:b/>
                <w:lang w:val="ro-RO"/>
              </w:rPr>
            </w:pPr>
          </w:p>
        </w:tc>
        <w:tc>
          <w:tcPr>
            <w:tcW w:w="272" w:type="pct"/>
            <w:shd w:val="clear" w:color="auto" w:fill="FFFFFF"/>
            <w:noWrap/>
          </w:tcPr>
          <w:p w:rsidR="00EF5CE0" w:rsidRPr="00DB2CD0" w:rsidRDefault="00EF5CE0" w:rsidP="00922FE5">
            <w:pPr>
              <w:ind w:firstLine="0"/>
              <w:rPr>
                <w:b/>
                <w:bCs/>
                <w:lang w:val="ro-RO"/>
              </w:rPr>
            </w:pPr>
          </w:p>
        </w:tc>
        <w:tc>
          <w:tcPr>
            <w:tcW w:w="3075" w:type="pct"/>
            <w:shd w:val="clear" w:color="auto" w:fill="FFFFFF"/>
          </w:tcPr>
          <w:p w:rsidR="00EF5CE0" w:rsidRPr="00DB2CD0" w:rsidRDefault="00EF5CE0" w:rsidP="00922FE5">
            <w:pPr>
              <w:ind w:firstLine="0"/>
              <w:rPr>
                <w:b/>
                <w:lang w:val="ro-RO"/>
              </w:rPr>
            </w:pPr>
            <w:r w:rsidRPr="00DB2CD0">
              <w:rPr>
                <w:b/>
                <w:color w:val="000000"/>
                <w:lang w:val="ro-RO"/>
              </w:rPr>
              <w:t>Activități de jocuri de noroc și pariuri</w:t>
            </w:r>
          </w:p>
        </w:tc>
        <w:tc>
          <w:tcPr>
            <w:tcW w:w="152" w:type="pct"/>
            <w:shd w:val="clear" w:color="auto" w:fill="FFFFFF"/>
            <w:vAlign w:val="center"/>
          </w:tcPr>
          <w:p w:rsidR="00EF5CE0" w:rsidRPr="00DB2CD0" w:rsidRDefault="00EF5CE0" w:rsidP="00922FE5">
            <w:pPr>
              <w:ind w:firstLine="0"/>
              <w:jc w:val="center"/>
              <w:rPr>
                <w:b/>
                <w:lang w:val="ro-RO"/>
              </w:rPr>
            </w:pPr>
          </w:p>
        </w:tc>
        <w:tc>
          <w:tcPr>
            <w:tcW w:w="368"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EC6112" w:rsidTr="00922FE5">
        <w:trPr>
          <w:jc w:val="center"/>
        </w:trPr>
        <w:tc>
          <w:tcPr>
            <w:tcW w:w="153" w:type="pct"/>
            <w:shd w:val="clear" w:color="auto" w:fill="FFFFFF"/>
          </w:tcPr>
          <w:p w:rsidR="00EF5CE0" w:rsidRPr="00DB2CD0" w:rsidRDefault="00EF5CE0" w:rsidP="00922FE5">
            <w:pPr>
              <w:ind w:firstLine="0"/>
              <w:rPr>
                <w:b/>
                <w:bCs/>
                <w:lang w:val="ro-RO"/>
              </w:rPr>
            </w:pPr>
          </w:p>
        </w:tc>
        <w:tc>
          <w:tcPr>
            <w:tcW w:w="171" w:type="pct"/>
            <w:shd w:val="clear" w:color="auto" w:fill="FFFFFF"/>
            <w:noWrap/>
          </w:tcPr>
          <w:p w:rsidR="00EF5CE0" w:rsidRPr="00DB2CD0" w:rsidRDefault="00EF5CE0" w:rsidP="00922FE5">
            <w:pPr>
              <w:ind w:firstLine="0"/>
              <w:rPr>
                <w:b/>
                <w:lang w:val="ro-RO"/>
              </w:rPr>
            </w:pPr>
          </w:p>
        </w:tc>
        <w:tc>
          <w:tcPr>
            <w:tcW w:w="202" w:type="pct"/>
            <w:shd w:val="clear" w:color="auto" w:fill="FFFFFF"/>
            <w:noWrap/>
          </w:tcPr>
          <w:p w:rsidR="00EF5CE0" w:rsidRPr="00DB2CD0" w:rsidRDefault="00EF5CE0" w:rsidP="00922FE5">
            <w:pPr>
              <w:ind w:firstLine="0"/>
              <w:rPr>
                <w:b/>
                <w:lang w:val="ro-RO"/>
              </w:rPr>
            </w:pPr>
            <w:r w:rsidRPr="00DB2CD0">
              <w:rPr>
                <w:b/>
                <w:lang w:val="ro-RO"/>
              </w:rPr>
              <w:t>92.0</w:t>
            </w:r>
          </w:p>
        </w:tc>
        <w:tc>
          <w:tcPr>
            <w:tcW w:w="272" w:type="pct"/>
            <w:shd w:val="clear" w:color="auto" w:fill="FFFFFF"/>
            <w:noWrap/>
          </w:tcPr>
          <w:p w:rsidR="00EF5CE0" w:rsidRPr="00DB2CD0" w:rsidRDefault="00EF5CE0" w:rsidP="00922FE5">
            <w:pPr>
              <w:ind w:firstLine="0"/>
              <w:rPr>
                <w:b/>
                <w:bCs/>
                <w:lang w:val="ro-RO"/>
              </w:rPr>
            </w:pPr>
          </w:p>
        </w:tc>
        <w:tc>
          <w:tcPr>
            <w:tcW w:w="3075" w:type="pct"/>
            <w:shd w:val="clear" w:color="auto" w:fill="FFFFFF"/>
          </w:tcPr>
          <w:p w:rsidR="00EF5CE0" w:rsidRPr="00DB2CD0" w:rsidRDefault="00EF5CE0" w:rsidP="00922FE5">
            <w:pPr>
              <w:ind w:firstLine="0"/>
              <w:rPr>
                <w:b/>
                <w:color w:val="000000"/>
                <w:lang w:val="ro-RO"/>
              </w:rPr>
            </w:pPr>
            <w:r w:rsidRPr="00DB2CD0">
              <w:rPr>
                <w:b/>
                <w:color w:val="000000"/>
                <w:lang w:val="ro-RO"/>
              </w:rPr>
              <w:t>Activități de jocuri de noroc și pariuri</w:t>
            </w:r>
          </w:p>
        </w:tc>
        <w:tc>
          <w:tcPr>
            <w:tcW w:w="152" w:type="pct"/>
            <w:shd w:val="clear" w:color="auto" w:fill="FFFFFF"/>
            <w:vAlign w:val="center"/>
          </w:tcPr>
          <w:p w:rsidR="00EF5CE0" w:rsidRPr="00DB2CD0" w:rsidRDefault="00EF5CE0" w:rsidP="00922FE5">
            <w:pPr>
              <w:ind w:firstLine="0"/>
              <w:jc w:val="center"/>
              <w:rPr>
                <w:b/>
                <w:lang w:val="ro-RO"/>
              </w:rPr>
            </w:pPr>
          </w:p>
        </w:tc>
        <w:tc>
          <w:tcPr>
            <w:tcW w:w="368"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DB2CD0" w:rsidTr="00922FE5">
        <w:trPr>
          <w:jc w:val="center"/>
        </w:trPr>
        <w:tc>
          <w:tcPr>
            <w:tcW w:w="153" w:type="pct"/>
            <w:shd w:val="clear" w:color="auto" w:fill="FFFFFF"/>
          </w:tcPr>
          <w:p w:rsidR="00EF5CE0" w:rsidRPr="00DB2CD0" w:rsidRDefault="00EF5CE0" w:rsidP="00922FE5">
            <w:pPr>
              <w:ind w:firstLine="0"/>
              <w:rPr>
                <w:b/>
                <w:bCs/>
                <w:lang w:val="ro-RO"/>
              </w:rPr>
            </w:pPr>
          </w:p>
        </w:tc>
        <w:tc>
          <w:tcPr>
            <w:tcW w:w="171" w:type="pct"/>
            <w:shd w:val="clear" w:color="auto" w:fill="FFFFFF"/>
            <w:noWrap/>
          </w:tcPr>
          <w:p w:rsidR="00EF5CE0" w:rsidRPr="00DB2CD0" w:rsidRDefault="00EF5CE0" w:rsidP="00922FE5">
            <w:pPr>
              <w:ind w:firstLine="0"/>
              <w:rPr>
                <w:lang w:val="ro-RO"/>
              </w:rPr>
            </w:pPr>
          </w:p>
        </w:tc>
        <w:tc>
          <w:tcPr>
            <w:tcW w:w="202" w:type="pct"/>
            <w:shd w:val="clear" w:color="auto" w:fill="FFFFFF"/>
            <w:noWrap/>
          </w:tcPr>
          <w:p w:rsidR="00EF5CE0" w:rsidRPr="00DB2CD0" w:rsidRDefault="00EF5CE0" w:rsidP="00922FE5">
            <w:pPr>
              <w:ind w:firstLine="0"/>
              <w:rPr>
                <w:lang w:val="ro-RO"/>
              </w:rPr>
            </w:pPr>
          </w:p>
        </w:tc>
        <w:tc>
          <w:tcPr>
            <w:tcW w:w="272" w:type="pct"/>
            <w:shd w:val="clear" w:color="auto" w:fill="FFFFFF"/>
            <w:noWrap/>
          </w:tcPr>
          <w:p w:rsidR="00EF5CE0" w:rsidRPr="00DB2CD0" w:rsidRDefault="00EF5CE0" w:rsidP="00922FE5">
            <w:pPr>
              <w:ind w:firstLine="0"/>
              <w:rPr>
                <w:bCs/>
                <w:lang w:val="ro-RO"/>
              </w:rPr>
            </w:pPr>
            <w:r w:rsidRPr="00DB2CD0">
              <w:rPr>
                <w:bCs/>
                <w:lang w:val="ro-RO"/>
              </w:rPr>
              <w:t>92.00</w:t>
            </w:r>
          </w:p>
        </w:tc>
        <w:tc>
          <w:tcPr>
            <w:tcW w:w="3075" w:type="pct"/>
            <w:shd w:val="clear" w:color="auto" w:fill="FFFFFF"/>
          </w:tcPr>
          <w:p w:rsidR="00EF5CE0" w:rsidRPr="00DB2CD0" w:rsidRDefault="00EF5CE0" w:rsidP="00922FE5">
            <w:pPr>
              <w:ind w:firstLine="0"/>
              <w:rPr>
                <w:lang w:val="ro-RO"/>
              </w:rPr>
            </w:pPr>
            <w:r w:rsidRPr="00DB2CD0">
              <w:rPr>
                <w:color w:val="000000"/>
                <w:lang w:val="ro-RO"/>
              </w:rPr>
              <w:t>Activități de jocuri de noroc și pariuri</w:t>
            </w:r>
          </w:p>
        </w:tc>
        <w:tc>
          <w:tcPr>
            <w:tcW w:w="152" w:type="pct"/>
            <w:shd w:val="clear" w:color="auto" w:fill="FFFFFF"/>
            <w:vAlign w:val="center"/>
          </w:tcPr>
          <w:p w:rsidR="00EF5CE0" w:rsidRPr="00DB2CD0" w:rsidRDefault="00EF5CE0" w:rsidP="00922FE5">
            <w:pPr>
              <w:ind w:firstLine="0"/>
              <w:jc w:val="center"/>
              <w:rPr>
                <w:b/>
                <w:lang w:val="ro-RO"/>
              </w:rPr>
            </w:pPr>
            <w:r w:rsidRPr="00DB2CD0">
              <w:rPr>
                <w:b/>
                <w:lang w:val="ro-RO"/>
              </w:rPr>
              <w:t>1</w:t>
            </w:r>
          </w:p>
        </w:tc>
        <w:tc>
          <w:tcPr>
            <w:tcW w:w="368"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F90585" w:rsidTr="00922FE5">
        <w:trPr>
          <w:jc w:val="center"/>
        </w:trPr>
        <w:tc>
          <w:tcPr>
            <w:tcW w:w="153" w:type="pct"/>
            <w:shd w:val="clear" w:color="auto" w:fill="FFFFFF"/>
          </w:tcPr>
          <w:p w:rsidR="00EF5CE0" w:rsidRPr="00DB2CD0" w:rsidRDefault="00EF5CE0" w:rsidP="00922FE5">
            <w:pPr>
              <w:ind w:firstLine="0"/>
              <w:rPr>
                <w:b/>
                <w:bCs/>
                <w:lang w:val="ro-RO"/>
              </w:rPr>
            </w:pPr>
          </w:p>
        </w:tc>
        <w:tc>
          <w:tcPr>
            <w:tcW w:w="171" w:type="pct"/>
            <w:shd w:val="clear" w:color="auto" w:fill="FFFFFF"/>
            <w:noWrap/>
          </w:tcPr>
          <w:p w:rsidR="00EF5CE0" w:rsidRPr="00DB2CD0" w:rsidRDefault="00EF5CE0" w:rsidP="00922FE5">
            <w:pPr>
              <w:ind w:firstLine="0"/>
              <w:rPr>
                <w:b/>
                <w:lang w:val="ro-RO"/>
              </w:rPr>
            </w:pPr>
            <w:r w:rsidRPr="00DB2CD0">
              <w:rPr>
                <w:b/>
                <w:lang w:val="ro-RO"/>
              </w:rPr>
              <w:t>93</w:t>
            </w:r>
          </w:p>
        </w:tc>
        <w:tc>
          <w:tcPr>
            <w:tcW w:w="202" w:type="pct"/>
            <w:shd w:val="clear" w:color="auto" w:fill="FFFFFF"/>
            <w:noWrap/>
          </w:tcPr>
          <w:p w:rsidR="00EF5CE0" w:rsidRPr="00DB2CD0" w:rsidRDefault="00EF5CE0" w:rsidP="00922FE5">
            <w:pPr>
              <w:ind w:firstLine="0"/>
              <w:rPr>
                <w:b/>
                <w:lang w:val="ro-RO"/>
              </w:rPr>
            </w:pPr>
          </w:p>
        </w:tc>
        <w:tc>
          <w:tcPr>
            <w:tcW w:w="272" w:type="pct"/>
            <w:shd w:val="clear" w:color="auto" w:fill="FFFFFF"/>
            <w:noWrap/>
          </w:tcPr>
          <w:p w:rsidR="00EF5CE0" w:rsidRPr="00DB2CD0" w:rsidRDefault="00EF5CE0" w:rsidP="00922FE5">
            <w:pPr>
              <w:ind w:firstLine="0"/>
              <w:rPr>
                <w:b/>
                <w:bCs/>
                <w:lang w:val="ro-RO"/>
              </w:rPr>
            </w:pPr>
          </w:p>
        </w:tc>
        <w:tc>
          <w:tcPr>
            <w:tcW w:w="3075" w:type="pct"/>
            <w:shd w:val="clear" w:color="auto" w:fill="FFFFFF"/>
          </w:tcPr>
          <w:p w:rsidR="00EF5CE0" w:rsidRPr="00DB2CD0" w:rsidRDefault="00EF5CE0" w:rsidP="00922FE5">
            <w:pPr>
              <w:ind w:firstLine="0"/>
              <w:rPr>
                <w:b/>
                <w:lang w:val="ro-RO"/>
              </w:rPr>
            </w:pPr>
            <w:r w:rsidRPr="00DB2CD0">
              <w:rPr>
                <w:b/>
                <w:lang w:val="ro-RO"/>
              </w:rPr>
              <w:t>Activități sportive, recreative și distractive</w:t>
            </w:r>
          </w:p>
        </w:tc>
        <w:tc>
          <w:tcPr>
            <w:tcW w:w="152" w:type="pct"/>
            <w:shd w:val="clear" w:color="auto" w:fill="FFFFFF"/>
            <w:vAlign w:val="center"/>
          </w:tcPr>
          <w:p w:rsidR="00EF5CE0" w:rsidRPr="00DB2CD0" w:rsidRDefault="00EF5CE0" w:rsidP="00922FE5">
            <w:pPr>
              <w:ind w:firstLine="0"/>
              <w:jc w:val="center"/>
              <w:rPr>
                <w:b/>
                <w:lang w:val="ro-RO"/>
              </w:rPr>
            </w:pPr>
          </w:p>
        </w:tc>
        <w:tc>
          <w:tcPr>
            <w:tcW w:w="368"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DB2CD0" w:rsidTr="00922FE5">
        <w:trPr>
          <w:jc w:val="center"/>
        </w:trPr>
        <w:tc>
          <w:tcPr>
            <w:tcW w:w="153" w:type="pct"/>
            <w:shd w:val="clear" w:color="auto" w:fill="FFFFFF"/>
          </w:tcPr>
          <w:p w:rsidR="00EF5CE0" w:rsidRPr="00DB2CD0" w:rsidRDefault="00EF5CE0" w:rsidP="00922FE5">
            <w:pPr>
              <w:ind w:firstLine="0"/>
              <w:rPr>
                <w:b/>
                <w:bCs/>
                <w:lang w:val="ro-RO"/>
              </w:rPr>
            </w:pPr>
          </w:p>
        </w:tc>
        <w:tc>
          <w:tcPr>
            <w:tcW w:w="171" w:type="pct"/>
            <w:shd w:val="clear" w:color="auto" w:fill="FFFFFF"/>
            <w:noWrap/>
          </w:tcPr>
          <w:p w:rsidR="00EF5CE0" w:rsidRPr="00DB2CD0" w:rsidRDefault="00EF5CE0" w:rsidP="00922FE5">
            <w:pPr>
              <w:ind w:firstLine="0"/>
              <w:rPr>
                <w:b/>
                <w:lang w:val="ro-RO"/>
              </w:rPr>
            </w:pPr>
          </w:p>
        </w:tc>
        <w:tc>
          <w:tcPr>
            <w:tcW w:w="202" w:type="pct"/>
            <w:shd w:val="clear" w:color="auto" w:fill="FFFFFF"/>
            <w:noWrap/>
          </w:tcPr>
          <w:p w:rsidR="00EF5CE0" w:rsidRPr="00DB2CD0" w:rsidRDefault="00EF5CE0" w:rsidP="00922FE5">
            <w:pPr>
              <w:ind w:firstLine="0"/>
              <w:rPr>
                <w:b/>
                <w:lang w:val="ro-RO"/>
              </w:rPr>
            </w:pPr>
            <w:r w:rsidRPr="00DB2CD0">
              <w:rPr>
                <w:b/>
                <w:lang w:val="ro-RO"/>
              </w:rPr>
              <w:t>93.1</w:t>
            </w:r>
          </w:p>
        </w:tc>
        <w:tc>
          <w:tcPr>
            <w:tcW w:w="272" w:type="pct"/>
            <w:shd w:val="clear" w:color="auto" w:fill="FFFFFF"/>
            <w:noWrap/>
          </w:tcPr>
          <w:p w:rsidR="00EF5CE0" w:rsidRPr="00DB2CD0" w:rsidRDefault="00EF5CE0" w:rsidP="00922FE5">
            <w:pPr>
              <w:ind w:firstLine="0"/>
              <w:rPr>
                <w:b/>
                <w:bCs/>
                <w:lang w:val="ro-RO"/>
              </w:rPr>
            </w:pPr>
          </w:p>
        </w:tc>
        <w:tc>
          <w:tcPr>
            <w:tcW w:w="3075" w:type="pct"/>
            <w:shd w:val="clear" w:color="auto" w:fill="FFFFFF"/>
          </w:tcPr>
          <w:p w:rsidR="00EF5CE0" w:rsidRPr="00DB2CD0" w:rsidRDefault="00EF5CE0" w:rsidP="00922FE5">
            <w:pPr>
              <w:ind w:firstLine="0"/>
              <w:rPr>
                <w:b/>
                <w:lang w:val="ro-RO"/>
              </w:rPr>
            </w:pPr>
            <w:r w:rsidRPr="00DB2CD0">
              <w:rPr>
                <w:b/>
                <w:lang w:val="ro-RO"/>
              </w:rPr>
              <w:t>Activități sportive</w:t>
            </w:r>
          </w:p>
        </w:tc>
        <w:tc>
          <w:tcPr>
            <w:tcW w:w="152" w:type="pct"/>
            <w:shd w:val="clear" w:color="auto" w:fill="FFFFFF"/>
            <w:vAlign w:val="center"/>
          </w:tcPr>
          <w:p w:rsidR="00EF5CE0" w:rsidRPr="00DB2CD0" w:rsidRDefault="00EF5CE0" w:rsidP="00922FE5">
            <w:pPr>
              <w:ind w:firstLine="0"/>
              <w:jc w:val="center"/>
              <w:rPr>
                <w:b/>
                <w:lang w:val="ro-RO"/>
              </w:rPr>
            </w:pPr>
          </w:p>
        </w:tc>
        <w:tc>
          <w:tcPr>
            <w:tcW w:w="368"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DB2CD0" w:rsidTr="00922FE5">
        <w:trPr>
          <w:jc w:val="center"/>
        </w:trPr>
        <w:tc>
          <w:tcPr>
            <w:tcW w:w="153" w:type="pct"/>
            <w:shd w:val="clear" w:color="auto" w:fill="FFFFFF"/>
          </w:tcPr>
          <w:p w:rsidR="00EF5CE0" w:rsidRPr="00DB2CD0" w:rsidRDefault="00EF5CE0" w:rsidP="00922FE5">
            <w:pPr>
              <w:ind w:firstLine="0"/>
              <w:rPr>
                <w:b/>
                <w:bCs/>
                <w:lang w:val="ro-RO"/>
              </w:rPr>
            </w:pPr>
          </w:p>
        </w:tc>
        <w:tc>
          <w:tcPr>
            <w:tcW w:w="171" w:type="pct"/>
            <w:shd w:val="clear" w:color="auto" w:fill="FFFFFF"/>
            <w:noWrap/>
          </w:tcPr>
          <w:p w:rsidR="00EF5CE0" w:rsidRPr="00DB2CD0" w:rsidRDefault="00EF5CE0" w:rsidP="00922FE5">
            <w:pPr>
              <w:ind w:firstLine="0"/>
              <w:rPr>
                <w:b/>
                <w:lang w:val="ro-RO"/>
              </w:rPr>
            </w:pPr>
          </w:p>
        </w:tc>
        <w:tc>
          <w:tcPr>
            <w:tcW w:w="202" w:type="pct"/>
            <w:shd w:val="clear" w:color="auto" w:fill="FFFFFF"/>
            <w:noWrap/>
          </w:tcPr>
          <w:p w:rsidR="00EF5CE0" w:rsidRPr="00DB2CD0" w:rsidRDefault="00EF5CE0" w:rsidP="00922FE5">
            <w:pPr>
              <w:ind w:firstLine="0"/>
              <w:rPr>
                <w:b/>
                <w:lang w:val="ro-RO"/>
              </w:rPr>
            </w:pPr>
          </w:p>
        </w:tc>
        <w:tc>
          <w:tcPr>
            <w:tcW w:w="272" w:type="pct"/>
            <w:shd w:val="clear" w:color="auto" w:fill="FFFFFF"/>
            <w:noWrap/>
          </w:tcPr>
          <w:p w:rsidR="00EF5CE0" w:rsidRPr="00DB2CD0" w:rsidRDefault="00EF5CE0" w:rsidP="00922FE5">
            <w:pPr>
              <w:ind w:firstLine="0"/>
              <w:rPr>
                <w:bCs/>
                <w:lang w:val="ro-RO"/>
              </w:rPr>
            </w:pPr>
            <w:r w:rsidRPr="00DB2CD0">
              <w:rPr>
                <w:bCs/>
                <w:lang w:val="ro-RO"/>
              </w:rPr>
              <w:t>93.11</w:t>
            </w:r>
          </w:p>
        </w:tc>
        <w:tc>
          <w:tcPr>
            <w:tcW w:w="3075" w:type="pct"/>
            <w:shd w:val="clear" w:color="auto" w:fill="FFFFFF"/>
          </w:tcPr>
          <w:p w:rsidR="00EF5CE0" w:rsidRPr="00DB2CD0" w:rsidRDefault="00EF5CE0" w:rsidP="00922FE5">
            <w:pPr>
              <w:ind w:firstLine="0"/>
              <w:rPr>
                <w:b/>
                <w:lang w:val="ro-RO"/>
              </w:rPr>
            </w:pPr>
            <w:r w:rsidRPr="00DB2CD0">
              <w:rPr>
                <w:color w:val="000000"/>
                <w:lang w:val="ro-RO"/>
              </w:rPr>
              <w:t>Activități ale bazelor sportive</w:t>
            </w:r>
          </w:p>
        </w:tc>
        <w:tc>
          <w:tcPr>
            <w:tcW w:w="152" w:type="pct"/>
            <w:shd w:val="clear" w:color="auto" w:fill="FFFFFF"/>
            <w:vAlign w:val="center"/>
          </w:tcPr>
          <w:p w:rsidR="00EF5CE0" w:rsidRPr="00DB2CD0" w:rsidRDefault="00EF5CE0" w:rsidP="00922FE5">
            <w:pPr>
              <w:ind w:firstLine="0"/>
              <w:jc w:val="center"/>
              <w:rPr>
                <w:b/>
                <w:lang w:val="ro-RO"/>
              </w:rPr>
            </w:pPr>
            <w:r w:rsidRPr="00DB2CD0">
              <w:rPr>
                <w:b/>
                <w:lang w:val="ro-RO"/>
              </w:rPr>
              <w:t>1</w:t>
            </w:r>
          </w:p>
        </w:tc>
        <w:tc>
          <w:tcPr>
            <w:tcW w:w="368"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DB2CD0" w:rsidTr="00922FE5">
        <w:trPr>
          <w:jc w:val="center"/>
        </w:trPr>
        <w:tc>
          <w:tcPr>
            <w:tcW w:w="153" w:type="pct"/>
            <w:shd w:val="clear" w:color="auto" w:fill="FFFFFF"/>
          </w:tcPr>
          <w:p w:rsidR="00EF5CE0" w:rsidRPr="00DB2CD0" w:rsidRDefault="00EF5CE0" w:rsidP="00922FE5">
            <w:pPr>
              <w:ind w:firstLine="0"/>
              <w:rPr>
                <w:b/>
                <w:bCs/>
                <w:lang w:val="ro-RO"/>
              </w:rPr>
            </w:pPr>
          </w:p>
        </w:tc>
        <w:tc>
          <w:tcPr>
            <w:tcW w:w="171" w:type="pct"/>
            <w:shd w:val="clear" w:color="auto" w:fill="FFFFFF"/>
            <w:noWrap/>
          </w:tcPr>
          <w:p w:rsidR="00EF5CE0" w:rsidRPr="00DB2CD0" w:rsidRDefault="00EF5CE0" w:rsidP="00922FE5">
            <w:pPr>
              <w:ind w:firstLine="0"/>
              <w:rPr>
                <w:b/>
                <w:lang w:val="ro-RO"/>
              </w:rPr>
            </w:pPr>
          </w:p>
        </w:tc>
        <w:tc>
          <w:tcPr>
            <w:tcW w:w="202" w:type="pct"/>
            <w:shd w:val="clear" w:color="auto" w:fill="FFFFFF"/>
            <w:noWrap/>
          </w:tcPr>
          <w:p w:rsidR="00EF5CE0" w:rsidRPr="00DB2CD0" w:rsidRDefault="00EF5CE0" w:rsidP="00922FE5">
            <w:pPr>
              <w:ind w:firstLine="0"/>
              <w:rPr>
                <w:b/>
                <w:lang w:val="ro-RO"/>
              </w:rPr>
            </w:pPr>
          </w:p>
        </w:tc>
        <w:tc>
          <w:tcPr>
            <w:tcW w:w="272" w:type="pct"/>
            <w:shd w:val="clear" w:color="auto" w:fill="FFFFFF"/>
            <w:noWrap/>
          </w:tcPr>
          <w:p w:rsidR="00EF5CE0" w:rsidRPr="00DB2CD0" w:rsidRDefault="00EF5CE0" w:rsidP="00922FE5">
            <w:pPr>
              <w:ind w:firstLine="0"/>
              <w:rPr>
                <w:bCs/>
                <w:lang w:val="ro-RO"/>
              </w:rPr>
            </w:pPr>
            <w:r w:rsidRPr="00DB2CD0">
              <w:rPr>
                <w:bCs/>
                <w:lang w:val="ro-RO"/>
              </w:rPr>
              <w:t>93.12</w:t>
            </w:r>
          </w:p>
        </w:tc>
        <w:tc>
          <w:tcPr>
            <w:tcW w:w="3075" w:type="pct"/>
            <w:shd w:val="clear" w:color="auto" w:fill="FFFFFF"/>
          </w:tcPr>
          <w:p w:rsidR="00EF5CE0" w:rsidRPr="00DB2CD0" w:rsidRDefault="00EF5CE0" w:rsidP="00922FE5">
            <w:pPr>
              <w:ind w:firstLine="0"/>
              <w:rPr>
                <w:color w:val="000000"/>
                <w:lang w:val="ro-RO"/>
              </w:rPr>
            </w:pPr>
            <w:r w:rsidRPr="00DB2CD0">
              <w:rPr>
                <w:color w:val="000000"/>
                <w:lang w:val="ro-RO"/>
              </w:rPr>
              <w:t>Activități ale cluburilor sportive</w:t>
            </w:r>
          </w:p>
        </w:tc>
        <w:tc>
          <w:tcPr>
            <w:tcW w:w="152" w:type="pct"/>
            <w:shd w:val="clear" w:color="auto" w:fill="FFFFFF"/>
            <w:vAlign w:val="center"/>
          </w:tcPr>
          <w:p w:rsidR="00EF5CE0" w:rsidRPr="00DB2CD0" w:rsidRDefault="00EF5CE0" w:rsidP="00922FE5">
            <w:pPr>
              <w:ind w:firstLine="0"/>
              <w:jc w:val="center"/>
              <w:rPr>
                <w:b/>
                <w:lang w:val="ro-RO"/>
              </w:rPr>
            </w:pPr>
            <w:r w:rsidRPr="00DB2CD0">
              <w:rPr>
                <w:b/>
                <w:lang w:val="ro-RO"/>
              </w:rPr>
              <w:t>1</w:t>
            </w:r>
          </w:p>
        </w:tc>
        <w:tc>
          <w:tcPr>
            <w:tcW w:w="368"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DB2CD0" w:rsidTr="00922FE5">
        <w:trPr>
          <w:jc w:val="center"/>
        </w:trPr>
        <w:tc>
          <w:tcPr>
            <w:tcW w:w="153" w:type="pct"/>
            <w:shd w:val="clear" w:color="auto" w:fill="FFFFFF"/>
          </w:tcPr>
          <w:p w:rsidR="00EF5CE0" w:rsidRPr="00DB2CD0" w:rsidRDefault="00EF5CE0" w:rsidP="00922FE5">
            <w:pPr>
              <w:ind w:firstLine="0"/>
              <w:rPr>
                <w:b/>
                <w:bCs/>
                <w:lang w:val="ro-RO"/>
              </w:rPr>
            </w:pPr>
          </w:p>
        </w:tc>
        <w:tc>
          <w:tcPr>
            <w:tcW w:w="171" w:type="pct"/>
            <w:shd w:val="clear" w:color="auto" w:fill="FFFFFF"/>
            <w:noWrap/>
          </w:tcPr>
          <w:p w:rsidR="00EF5CE0" w:rsidRPr="00DB2CD0" w:rsidRDefault="00EF5CE0" w:rsidP="00922FE5">
            <w:pPr>
              <w:ind w:firstLine="0"/>
              <w:rPr>
                <w:b/>
                <w:lang w:val="ro-RO"/>
              </w:rPr>
            </w:pPr>
          </w:p>
        </w:tc>
        <w:tc>
          <w:tcPr>
            <w:tcW w:w="202" w:type="pct"/>
            <w:shd w:val="clear" w:color="auto" w:fill="FFFFFF"/>
            <w:noWrap/>
          </w:tcPr>
          <w:p w:rsidR="00EF5CE0" w:rsidRPr="00DB2CD0" w:rsidRDefault="00EF5CE0" w:rsidP="00922FE5">
            <w:pPr>
              <w:ind w:firstLine="0"/>
              <w:rPr>
                <w:b/>
                <w:lang w:val="ro-RO"/>
              </w:rPr>
            </w:pPr>
          </w:p>
        </w:tc>
        <w:tc>
          <w:tcPr>
            <w:tcW w:w="272" w:type="pct"/>
            <w:shd w:val="clear" w:color="auto" w:fill="FFFFFF"/>
            <w:noWrap/>
          </w:tcPr>
          <w:p w:rsidR="00EF5CE0" w:rsidRPr="00DB2CD0" w:rsidRDefault="00EF5CE0" w:rsidP="00922FE5">
            <w:pPr>
              <w:ind w:firstLine="0"/>
              <w:rPr>
                <w:bCs/>
                <w:lang w:val="ro-RO"/>
              </w:rPr>
            </w:pPr>
            <w:r w:rsidRPr="00DB2CD0">
              <w:rPr>
                <w:bCs/>
                <w:lang w:val="ro-RO"/>
              </w:rPr>
              <w:t>93.13</w:t>
            </w:r>
          </w:p>
        </w:tc>
        <w:tc>
          <w:tcPr>
            <w:tcW w:w="3075" w:type="pct"/>
            <w:shd w:val="clear" w:color="auto" w:fill="FFFFFF"/>
          </w:tcPr>
          <w:p w:rsidR="00EF5CE0" w:rsidRPr="00DB2CD0" w:rsidRDefault="00EF5CE0" w:rsidP="00922FE5">
            <w:pPr>
              <w:ind w:firstLine="0"/>
              <w:rPr>
                <w:b/>
                <w:lang w:val="ro-RO"/>
              </w:rPr>
            </w:pPr>
            <w:r w:rsidRPr="00DB2CD0">
              <w:rPr>
                <w:color w:val="000000"/>
                <w:lang w:val="ro-RO"/>
              </w:rPr>
              <w:t>Activități ale centrelor de fitness</w:t>
            </w:r>
          </w:p>
        </w:tc>
        <w:tc>
          <w:tcPr>
            <w:tcW w:w="152" w:type="pct"/>
            <w:shd w:val="clear" w:color="auto" w:fill="FFFFFF"/>
            <w:vAlign w:val="center"/>
          </w:tcPr>
          <w:p w:rsidR="00EF5CE0" w:rsidRPr="00DB2CD0" w:rsidRDefault="00EF5CE0" w:rsidP="00922FE5">
            <w:pPr>
              <w:ind w:firstLine="0"/>
              <w:jc w:val="center"/>
              <w:rPr>
                <w:b/>
                <w:lang w:val="ro-RO"/>
              </w:rPr>
            </w:pPr>
            <w:r w:rsidRPr="00DB2CD0">
              <w:rPr>
                <w:b/>
                <w:lang w:val="ro-RO"/>
              </w:rPr>
              <w:t>1</w:t>
            </w:r>
          </w:p>
        </w:tc>
        <w:tc>
          <w:tcPr>
            <w:tcW w:w="368"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DB2CD0" w:rsidTr="00922FE5">
        <w:trPr>
          <w:jc w:val="center"/>
        </w:trPr>
        <w:tc>
          <w:tcPr>
            <w:tcW w:w="153" w:type="pct"/>
            <w:shd w:val="clear" w:color="auto" w:fill="FFFFFF"/>
          </w:tcPr>
          <w:p w:rsidR="00EF5CE0" w:rsidRPr="00DB2CD0" w:rsidRDefault="00EF5CE0" w:rsidP="00922FE5">
            <w:pPr>
              <w:ind w:firstLine="0"/>
              <w:rPr>
                <w:b/>
                <w:bCs/>
                <w:lang w:val="ro-RO"/>
              </w:rPr>
            </w:pPr>
          </w:p>
        </w:tc>
        <w:tc>
          <w:tcPr>
            <w:tcW w:w="171" w:type="pct"/>
            <w:shd w:val="clear" w:color="auto" w:fill="FFFFFF"/>
            <w:noWrap/>
          </w:tcPr>
          <w:p w:rsidR="00EF5CE0" w:rsidRPr="00DB2CD0" w:rsidRDefault="00EF5CE0" w:rsidP="00922FE5">
            <w:pPr>
              <w:ind w:firstLine="0"/>
              <w:rPr>
                <w:b/>
                <w:lang w:val="ro-RO"/>
              </w:rPr>
            </w:pPr>
          </w:p>
        </w:tc>
        <w:tc>
          <w:tcPr>
            <w:tcW w:w="202" w:type="pct"/>
            <w:shd w:val="clear" w:color="auto" w:fill="FFFFFF"/>
            <w:noWrap/>
          </w:tcPr>
          <w:p w:rsidR="00EF5CE0" w:rsidRPr="00DB2CD0" w:rsidRDefault="00EF5CE0" w:rsidP="00922FE5">
            <w:pPr>
              <w:ind w:firstLine="0"/>
              <w:rPr>
                <w:b/>
                <w:lang w:val="ro-RO"/>
              </w:rPr>
            </w:pPr>
          </w:p>
        </w:tc>
        <w:tc>
          <w:tcPr>
            <w:tcW w:w="272" w:type="pct"/>
            <w:shd w:val="clear" w:color="auto" w:fill="FFFFFF"/>
            <w:noWrap/>
          </w:tcPr>
          <w:p w:rsidR="00EF5CE0" w:rsidRPr="00DB2CD0" w:rsidRDefault="00EF5CE0" w:rsidP="00922FE5">
            <w:pPr>
              <w:ind w:firstLine="0"/>
              <w:rPr>
                <w:bCs/>
                <w:lang w:val="ro-RO"/>
              </w:rPr>
            </w:pPr>
            <w:r w:rsidRPr="00DB2CD0">
              <w:rPr>
                <w:bCs/>
                <w:lang w:val="ro-RO"/>
              </w:rPr>
              <w:t>93.19</w:t>
            </w:r>
          </w:p>
        </w:tc>
        <w:tc>
          <w:tcPr>
            <w:tcW w:w="3075" w:type="pct"/>
            <w:shd w:val="clear" w:color="auto" w:fill="FFFFFF"/>
          </w:tcPr>
          <w:p w:rsidR="00EF5CE0" w:rsidRPr="00DB2CD0" w:rsidRDefault="00EF5CE0" w:rsidP="00922FE5">
            <w:pPr>
              <w:ind w:firstLine="0"/>
              <w:rPr>
                <w:b/>
                <w:lang w:val="ro-RO"/>
              </w:rPr>
            </w:pPr>
            <w:r w:rsidRPr="00DB2CD0">
              <w:rPr>
                <w:color w:val="000000"/>
                <w:lang w:val="ro-RO"/>
              </w:rPr>
              <w:t>Alte activități sportive</w:t>
            </w:r>
          </w:p>
        </w:tc>
        <w:tc>
          <w:tcPr>
            <w:tcW w:w="152" w:type="pct"/>
            <w:shd w:val="clear" w:color="auto" w:fill="FFFFFF"/>
            <w:vAlign w:val="center"/>
          </w:tcPr>
          <w:p w:rsidR="00EF5CE0" w:rsidRPr="00DB2CD0" w:rsidRDefault="00EF5CE0" w:rsidP="00922FE5">
            <w:pPr>
              <w:ind w:firstLine="0"/>
              <w:jc w:val="center"/>
              <w:rPr>
                <w:b/>
                <w:lang w:val="ro-RO"/>
              </w:rPr>
            </w:pPr>
            <w:r w:rsidRPr="00DB2CD0">
              <w:rPr>
                <w:b/>
                <w:lang w:val="ro-RO"/>
              </w:rPr>
              <w:t>1</w:t>
            </w:r>
          </w:p>
        </w:tc>
        <w:tc>
          <w:tcPr>
            <w:tcW w:w="368"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DB2CD0" w:rsidTr="00922FE5">
        <w:trPr>
          <w:jc w:val="center"/>
        </w:trPr>
        <w:tc>
          <w:tcPr>
            <w:tcW w:w="153" w:type="pct"/>
            <w:shd w:val="clear" w:color="auto" w:fill="FFFFFF"/>
          </w:tcPr>
          <w:p w:rsidR="00EF5CE0" w:rsidRPr="00DB2CD0" w:rsidRDefault="00EF5CE0" w:rsidP="00922FE5">
            <w:pPr>
              <w:ind w:firstLine="0"/>
              <w:rPr>
                <w:b/>
                <w:bCs/>
                <w:lang w:val="ro-RO"/>
              </w:rPr>
            </w:pPr>
          </w:p>
        </w:tc>
        <w:tc>
          <w:tcPr>
            <w:tcW w:w="171" w:type="pct"/>
            <w:shd w:val="clear" w:color="auto" w:fill="FFFFFF"/>
            <w:noWrap/>
          </w:tcPr>
          <w:p w:rsidR="00EF5CE0" w:rsidRPr="00DB2CD0" w:rsidRDefault="00EF5CE0" w:rsidP="00922FE5">
            <w:pPr>
              <w:ind w:firstLine="0"/>
              <w:rPr>
                <w:b/>
                <w:lang w:val="ro-RO"/>
              </w:rPr>
            </w:pPr>
          </w:p>
        </w:tc>
        <w:tc>
          <w:tcPr>
            <w:tcW w:w="202" w:type="pct"/>
            <w:shd w:val="clear" w:color="auto" w:fill="FFFFFF"/>
            <w:noWrap/>
          </w:tcPr>
          <w:p w:rsidR="00EF5CE0" w:rsidRPr="00DB2CD0" w:rsidRDefault="00EF5CE0" w:rsidP="00922FE5">
            <w:pPr>
              <w:ind w:firstLine="0"/>
              <w:rPr>
                <w:b/>
                <w:lang w:val="ro-RO"/>
              </w:rPr>
            </w:pPr>
            <w:r w:rsidRPr="00DB2CD0">
              <w:rPr>
                <w:b/>
                <w:lang w:val="ro-RO"/>
              </w:rPr>
              <w:t>93.2</w:t>
            </w:r>
          </w:p>
        </w:tc>
        <w:tc>
          <w:tcPr>
            <w:tcW w:w="272" w:type="pct"/>
            <w:shd w:val="clear" w:color="auto" w:fill="FFFFFF"/>
            <w:noWrap/>
          </w:tcPr>
          <w:p w:rsidR="00EF5CE0" w:rsidRPr="00DB2CD0" w:rsidRDefault="00EF5CE0" w:rsidP="00922FE5">
            <w:pPr>
              <w:ind w:firstLine="0"/>
              <w:rPr>
                <w:b/>
                <w:bCs/>
                <w:lang w:val="ro-RO"/>
              </w:rPr>
            </w:pPr>
          </w:p>
        </w:tc>
        <w:tc>
          <w:tcPr>
            <w:tcW w:w="3075" w:type="pct"/>
            <w:shd w:val="clear" w:color="auto" w:fill="FFFFFF"/>
          </w:tcPr>
          <w:p w:rsidR="00EF5CE0" w:rsidRPr="00DB2CD0" w:rsidRDefault="00EF5CE0" w:rsidP="00922FE5">
            <w:pPr>
              <w:ind w:firstLine="0"/>
              <w:rPr>
                <w:b/>
                <w:lang w:val="ro-RO"/>
              </w:rPr>
            </w:pPr>
            <w:r w:rsidRPr="00DB2CD0">
              <w:rPr>
                <w:b/>
                <w:lang w:val="ro-RO"/>
              </w:rPr>
              <w:t>Alte activități recreative și distractive</w:t>
            </w:r>
          </w:p>
        </w:tc>
        <w:tc>
          <w:tcPr>
            <w:tcW w:w="152" w:type="pct"/>
            <w:shd w:val="clear" w:color="auto" w:fill="FFFFFF"/>
            <w:vAlign w:val="center"/>
          </w:tcPr>
          <w:p w:rsidR="00EF5CE0" w:rsidRPr="00DB2CD0" w:rsidRDefault="00EF5CE0" w:rsidP="00922FE5">
            <w:pPr>
              <w:ind w:firstLine="0"/>
              <w:jc w:val="center"/>
              <w:rPr>
                <w:b/>
                <w:lang w:val="ro-RO"/>
              </w:rPr>
            </w:pPr>
          </w:p>
        </w:tc>
        <w:tc>
          <w:tcPr>
            <w:tcW w:w="368"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DB2CD0" w:rsidTr="00922FE5">
        <w:trPr>
          <w:jc w:val="center"/>
        </w:trPr>
        <w:tc>
          <w:tcPr>
            <w:tcW w:w="153" w:type="pct"/>
            <w:shd w:val="clear" w:color="auto" w:fill="FFFFFF"/>
          </w:tcPr>
          <w:p w:rsidR="00EF5CE0" w:rsidRPr="00DB2CD0" w:rsidRDefault="00EF5CE0" w:rsidP="00922FE5">
            <w:pPr>
              <w:ind w:firstLine="0"/>
              <w:rPr>
                <w:b/>
                <w:bCs/>
                <w:lang w:val="ro-RO"/>
              </w:rPr>
            </w:pPr>
          </w:p>
        </w:tc>
        <w:tc>
          <w:tcPr>
            <w:tcW w:w="171" w:type="pct"/>
            <w:shd w:val="clear" w:color="auto" w:fill="FFFFFF"/>
            <w:noWrap/>
          </w:tcPr>
          <w:p w:rsidR="00EF5CE0" w:rsidRPr="00DB2CD0" w:rsidRDefault="00EF5CE0" w:rsidP="00922FE5">
            <w:pPr>
              <w:ind w:firstLine="0"/>
              <w:rPr>
                <w:lang w:val="ro-RO"/>
              </w:rPr>
            </w:pPr>
          </w:p>
        </w:tc>
        <w:tc>
          <w:tcPr>
            <w:tcW w:w="202" w:type="pct"/>
            <w:shd w:val="clear" w:color="auto" w:fill="FFFFFF"/>
            <w:noWrap/>
          </w:tcPr>
          <w:p w:rsidR="00EF5CE0" w:rsidRPr="00DB2CD0" w:rsidRDefault="00EF5CE0" w:rsidP="00922FE5">
            <w:pPr>
              <w:ind w:firstLine="0"/>
              <w:rPr>
                <w:lang w:val="ro-RO"/>
              </w:rPr>
            </w:pPr>
          </w:p>
        </w:tc>
        <w:tc>
          <w:tcPr>
            <w:tcW w:w="272" w:type="pct"/>
            <w:shd w:val="clear" w:color="auto" w:fill="FFFFFF"/>
            <w:noWrap/>
          </w:tcPr>
          <w:p w:rsidR="00EF5CE0" w:rsidRPr="00DB2CD0" w:rsidRDefault="00EF5CE0" w:rsidP="00922FE5">
            <w:pPr>
              <w:ind w:firstLine="0"/>
              <w:rPr>
                <w:bCs/>
                <w:lang w:val="ro-RO"/>
              </w:rPr>
            </w:pPr>
            <w:r w:rsidRPr="00DB2CD0">
              <w:rPr>
                <w:bCs/>
                <w:lang w:val="ro-RO"/>
              </w:rPr>
              <w:t>93.29</w:t>
            </w:r>
          </w:p>
        </w:tc>
        <w:tc>
          <w:tcPr>
            <w:tcW w:w="3075" w:type="pct"/>
            <w:shd w:val="clear" w:color="auto" w:fill="FFFFFF"/>
          </w:tcPr>
          <w:p w:rsidR="00EF5CE0" w:rsidRPr="00DB2CD0" w:rsidRDefault="00EF5CE0" w:rsidP="00922FE5">
            <w:pPr>
              <w:ind w:firstLine="0"/>
              <w:rPr>
                <w:b/>
                <w:lang w:val="ro-RO"/>
              </w:rPr>
            </w:pPr>
            <w:r w:rsidRPr="00DB2CD0">
              <w:rPr>
                <w:color w:val="000000"/>
                <w:lang w:val="ro-RO"/>
              </w:rPr>
              <w:t>Alte activități recreative și distractive n. c. a.</w:t>
            </w:r>
          </w:p>
        </w:tc>
        <w:tc>
          <w:tcPr>
            <w:tcW w:w="152" w:type="pct"/>
            <w:shd w:val="clear" w:color="auto" w:fill="FFFFFF"/>
            <w:vAlign w:val="center"/>
          </w:tcPr>
          <w:p w:rsidR="00EF5CE0" w:rsidRPr="00DB2CD0" w:rsidRDefault="00EF5CE0" w:rsidP="00922FE5">
            <w:pPr>
              <w:ind w:firstLine="0"/>
              <w:jc w:val="center"/>
              <w:rPr>
                <w:b/>
                <w:lang w:val="ro-RO"/>
              </w:rPr>
            </w:pPr>
            <w:r w:rsidRPr="00DB2CD0">
              <w:rPr>
                <w:b/>
                <w:lang w:val="ro-RO"/>
              </w:rPr>
              <w:t>4</w:t>
            </w:r>
          </w:p>
        </w:tc>
        <w:tc>
          <w:tcPr>
            <w:tcW w:w="368"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152" w:type="pct"/>
            <w:shd w:val="clear" w:color="auto" w:fill="FFFFFF"/>
          </w:tcPr>
          <w:p w:rsidR="00EF5CE0" w:rsidRPr="00DB2CD0" w:rsidRDefault="00EF5CE0" w:rsidP="00922FE5">
            <w:pPr>
              <w:ind w:firstLine="0"/>
              <w:jc w:val="center"/>
              <w:rPr>
                <w:b/>
                <w:lang w:val="ro-RO"/>
              </w:rPr>
            </w:pPr>
          </w:p>
        </w:tc>
        <w:tc>
          <w:tcPr>
            <w:tcW w:w="303" w:type="pct"/>
            <w:shd w:val="clear" w:color="auto" w:fill="FFFFFF"/>
          </w:tcPr>
          <w:p w:rsidR="00EF5CE0" w:rsidRPr="00DB2CD0" w:rsidRDefault="00EF5CE0" w:rsidP="00922FE5">
            <w:pPr>
              <w:ind w:firstLine="0"/>
              <w:jc w:val="center"/>
              <w:rPr>
                <w:b/>
                <w:lang w:val="ro-RO"/>
              </w:rPr>
            </w:pPr>
          </w:p>
        </w:tc>
      </w:tr>
      <w:tr w:rsidR="00EF5CE0" w:rsidRPr="00DB2CD0" w:rsidTr="00922FE5">
        <w:trPr>
          <w:trHeight w:val="354"/>
          <w:jc w:val="center"/>
        </w:trPr>
        <w:tc>
          <w:tcPr>
            <w:tcW w:w="153" w:type="pct"/>
            <w:shd w:val="clear" w:color="auto" w:fill="D9D9D9"/>
            <w:vAlign w:val="center"/>
          </w:tcPr>
          <w:p w:rsidR="00EF5CE0" w:rsidRPr="00DB2CD0" w:rsidRDefault="00EF5CE0" w:rsidP="00922FE5">
            <w:pPr>
              <w:ind w:firstLine="0"/>
              <w:jc w:val="center"/>
              <w:rPr>
                <w:b/>
              </w:rPr>
            </w:pPr>
            <w:r w:rsidRPr="00DB2CD0">
              <w:rPr>
                <w:b/>
                <w:bCs/>
              </w:rPr>
              <w:t>S</w:t>
            </w:r>
          </w:p>
        </w:tc>
        <w:tc>
          <w:tcPr>
            <w:tcW w:w="171" w:type="pct"/>
            <w:shd w:val="clear" w:color="auto" w:fill="D9D9D9"/>
            <w:noWrap/>
            <w:vAlign w:val="center"/>
          </w:tcPr>
          <w:p w:rsidR="00EF5CE0" w:rsidRPr="00DB2CD0" w:rsidRDefault="00EF5CE0" w:rsidP="00922FE5">
            <w:pPr>
              <w:ind w:firstLine="0"/>
              <w:jc w:val="center"/>
              <w:rPr>
                <w:b/>
              </w:rPr>
            </w:pPr>
          </w:p>
        </w:tc>
        <w:tc>
          <w:tcPr>
            <w:tcW w:w="202" w:type="pct"/>
            <w:shd w:val="clear" w:color="auto" w:fill="D9D9D9"/>
            <w:noWrap/>
            <w:vAlign w:val="center"/>
          </w:tcPr>
          <w:p w:rsidR="00EF5CE0" w:rsidRPr="00DB2CD0" w:rsidRDefault="00EF5CE0" w:rsidP="00922FE5">
            <w:pPr>
              <w:ind w:firstLine="0"/>
              <w:jc w:val="center"/>
              <w:rPr>
                <w:b/>
              </w:rPr>
            </w:pPr>
          </w:p>
        </w:tc>
        <w:tc>
          <w:tcPr>
            <w:tcW w:w="272" w:type="pct"/>
            <w:shd w:val="clear" w:color="auto" w:fill="D9D9D9"/>
            <w:noWrap/>
            <w:vAlign w:val="center"/>
          </w:tcPr>
          <w:p w:rsidR="00EF5CE0" w:rsidRPr="00DB2CD0" w:rsidRDefault="00EF5CE0" w:rsidP="00922FE5">
            <w:pPr>
              <w:ind w:firstLine="0"/>
              <w:jc w:val="center"/>
              <w:rPr>
                <w:b/>
                <w:bCs/>
              </w:rPr>
            </w:pPr>
          </w:p>
        </w:tc>
        <w:tc>
          <w:tcPr>
            <w:tcW w:w="3075" w:type="pct"/>
            <w:shd w:val="clear" w:color="auto" w:fill="D9D9D9"/>
            <w:vAlign w:val="center"/>
          </w:tcPr>
          <w:p w:rsidR="00EF5CE0" w:rsidRPr="00DB2CD0" w:rsidRDefault="00EF5CE0" w:rsidP="00922FE5">
            <w:pPr>
              <w:ind w:firstLine="0"/>
              <w:rPr>
                <w:b/>
                <w:bCs/>
              </w:rPr>
            </w:pPr>
            <w:r w:rsidRPr="00DB2CD0">
              <w:rPr>
                <w:b/>
              </w:rPr>
              <w:t>ALTE ACTIVITĂŢI DE SERVICII</w:t>
            </w:r>
          </w:p>
        </w:tc>
        <w:tc>
          <w:tcPr>
            <w:tcW w:w="152" w:type="pct"/>
            <w:shd w:val="clear" w:color="auto" w:fill="D9D9D9"/>
            <w:vAlign w:val="center"/>
          </w:tcPr>
          <w:p w:rsidR="00EF5CE0" w:rsidRPr="00DB2CD0" w:rsidRDefault="00EF5CE0" w:rsidP="00922FE5">
            <w:pPr>
              <w:ind w:firstLine="0"/>
              <w:jc w:val="center"/>
              <w:rPr>
                <w:b/>
                <w:lang w:val="ro-RO"/>
              </w:rPr>
            </w:pPr>
          </w:p>
        </w:tc>
        <w:tc>
          <w:tcPr>
            <w:tcW w:w="368" w:type="pct"/>
            <w:shd w:val="clear" w:color="auto" w:fill="D9D9D9"/>
          </w:tcPr>
          <w:p w:rsidR="00EF5CE0" w:rsidRPr="00DB2CD0" w:rsidRDefault="00EF5CE0" w:rsidP="00922FE5">
            <w:pPr>
              <w:ind w:firstLine="0"/>
              <w:jc w:val="center"/>
              <w:rPr>
                <w:b/>
                <w:lang w:val="ro-RO"/>
              </w:rPr>
            </w:pPr>
          </w:p>
        </w:tc>
        <w:tc>
          <w:tcPr>
            <w:tcW w:w="152" w:type="pct"/>
            <w:shd w:val="clear" w:color="auto" w:fill="D9D9D9"/>
          </w:tcPr>
          <w:p w:rsidR="00EF5CE0" w:rsidRPr="00DB2CD0" w:rsidRDefault="00EF5CE0" w:rsidP="00922FE5">
            <w:pPr>
              <w:ind w:firstLine="0"/>
              <w:jc w:val="center"/>
              <w:rPr>
                <w:b/>
                <w:lang w:val="ro-RO"/>
              </w:rPr>
            </w:pPr>
          </w:p>
        </w:tc>
        <w:tc>
          <w:tcPr>
            <w:tcW w:w="152" w:type="pct"/>
            <w:shd w:val="clear" w:color="auto" w:fill="D9D9D9"/>
          </w:tcPr>
          <w:p w:rsidR="00EF5CE0" w:rsidRPr="00DB2CD0" w:rsidRDefault="00EF5CE0" w:rsidP="00922FE5">
            <w:pPr>
              <w:ind w:firstLine="0"/>
              <w:jc w:val="center"/>
              <w:rPr>
                <w:b/>
                <w:lang w:val="ro-RO"/>
              </w:rPr>
            </w:pPr>
          </w:p>
        </w:tc>
        <w:tc>
          <w:tcPr>
            <w:tcW w:w="303" w:type="pct"/>
            <w:shd w:val="clear" w:color="auto" w:fill="D9D9D9"/>
          </w:tcPr>
          <w:p w:rsidR="00EF5CE0" w:rsidRPr="00DB2CD0" w:rsidRDefault="00EF5CE0" w:rsidP="00922FE5">
            <w:pPr>
              <w:ind w:firstLine="0"/>
              <w:jc w:val="center"/>
              <w:rPr>
                <w:b/>
                <w:lang w:val="ro-RO"/>
              </w:rPr>
            </w:pPr>
          </w:p>
        </w:tc>
      </w:tr>
      <w:tr w:rsidR="00EF5CE0" w:rsidRPr="00EC6112" w:rsidTr="00922FE5">
        <w:trPr>
          <w:jc w:val="center"/>
        </w:trPr>
        <w:tc>
          <w:tcPr>
            <w:tcW w:w="153" w:type="pct"/>
            <w:vAlign w:val="center"/>
          </w:tcPr>
          <w:p w:rsidR="00EF5CE0" w:rsidRPr="00DB2CD0" w:rsidRDefault="00EF5CE0" w:rsidP="00922FE5">
            <w:pPr>
              <w:ind w:firstLine="0"/>
              <w:jc w:val="center"/>
              <w:rPr>
                <w:b/>
                <w:bCs/>
              </w:rPr>
            </w:pPr>
          </w:p>
        </w:tc>
        <w:tc>
          <w:tcPr>
            <w:tcW w:w="171" w:type="pct"/>
            <w:noWrap/>
            <w:vAlign w:val="center"/>
          </w:tcPr>
          <w:p w:rsidR="00EF5CE0" w:rsidRPr="00DB2CD0" w:rsidRDefault="00EF5CE0" w:rsidP="00922FE5">
            <w:pPr>
              <w:ind w:firstLine="0"/>
              <w:jc w:val="center"/>
              <w:rPr>
                <w:b/>
                <w:bCs/>
              </w:rPr>
            </w:pPr>
            <w:r w:rsidRPr="00DB2CD0">
              <w:rPr>
                <w:b/>
                <w:bCs/>
              </w:rPr>
              <w:t>96</w:t>
            </w:r>
          </w:p>
        </w:tc>
        <w:tc>
          <w:tcPr>
            <w:tcW w:w="202" w:type="pct"/>
            <w:noWrap/>
            <w:vAlign w:val="center"/>
          </w:tcPr>
          <w:p w:rsidR="00EF5CE0" w:rsidRPr="00DB2CD0" w:rsidRDefault="00EF5CE0" w:rsidP="00922FE5">
            <w:pPr>
              <w:ind w:firstLine="0"/>
              <w:jc w:val="center"/>
              <w:rPr>
                <w:b/>
              </w:rPr>
            </w:pPr>
          </w:p>
        </w:tc>
        <w:tc>
          <w:tcPr>
            <w:tcW w:w="272" w:type="pct"/>
            <w:noWrap/>
            <w:vAlign w:val="center"/>
          </w:tcPr>
          <w:p w:rsidR="00EF5CE0" w:rsidRPr="00DB2CD0" w:rsidRDefault="00EF5CE0" w:rsidP="00922FE5">
            <w:pPr>
              <w:ind w:firstLine="0"/>
              <w:jc w:val="center"/>
            </w:pPr>
          </w:p>
        </w:tc>
        <w:tc>
          <w:tcPr>
            <w:tcW w:w="3075" w:type="pct"/>
            <w:vAlign w:val="center"/>
          </w:tcPr>
          <w:p w:rsidR="00EF5CE0" w:rsidRPr="00DB2CD0" w:rsidRDefault="00EF5CE0" w:rsidP="00922FE5">
            <w:pPr>
              <w:ind w:firstLine="0"/>
              <w:rPr>
                <w:b/>
                <w:lang w:val="ro-RO"/>
              </w:rPr>
            </w:pPr>
            <w:r w:rsidRPr="00DB2CD0">
              <w:rPr>
                <w:b/>
                <w:lang w:val="ro-RO"/>
              </w:rPr>
              <w:t>Alte activități de servicii personale</w:t>
            </w:r>
          </w:p>
        </w:tc>
        <w:tc>
          <w:tcPr>
            <w:tcW w:w="152" w:type="pct"/>
            <w:vAlign w:val="center"/>
          </w:tcPr>
          <w:p w:rsidR="00EF5CE0" w:rsidRPr="00DB2CD0" w:rsidRDefault="00EF5CE0" w:rsidP="00922FE5">
            <w:pPr>
              <w:ind w:firstLine="0"/>
              <w:jc w:val="center"/>
              <w:rPr>
                <w:b/>
                <w:lang w:val="ro-RO"/>
              </w:rPr>
            </w:pPr>
          </w:p>
        </w:tc>
        <w:tc>
          <w:tcPr>
            <w:tcW w:w="368" w:type="pct"/>
          </w:tcPr>
          <w:p w:rsidR="00EF5CE0" w:rsidRPr="00DB2CD0" w:rsidRDefault="00EF5CE0" w:rsidP="00922FE5">
            <w:pPr>
              <w:ind w:firstLine="0"/>
              <w:jc w:val="center"/>
              <w:rPr>
                <w:b/>
                <w:lang w:val="ro-RO"/>
              </w:rPr>
            </w:pPr>
          </w:p>
        </w:tc>
        <w:tc>
          <w:tcPr>
            <w:tcW w:w="152" w:type="pct"/>
          </w:tcPr>
          <w:p w:rsidR="00EF5CE0" w:rsidRPr="00DB2CD0" w:rsidRDefault="00EF5CE0" w:rsidP="00922FE5">
            <w:pPr>
              <w:ind w:firstLine="0"/>
              <w:jc w:val="center"/>
              <w:rPr>
                <w:b/>
                <w:lang w:val="ro-RO"/>
              </w:rPr>
            </w:pPr>
          </w:p>
        </w:tc>
        <w:tc>
          <w:tcPr>
            <w:tcW w:w="152" w:type="pct"/>
          </w:tcPr>
          <w:p w:rsidR="00EF5CE0" w:rsidRPr="00DB2CD0" w:rsidRDefault="00EF5CE0" w:rsidP="00922FE5">
            <w:pPr>
              <w:ind w:firstLine="0"/>
              <w:jc w:val="center"/>
              <w:rPr>
                <w:b/>
                <w:lang w:val="ro-RO"/>
              </w:rPr>
            </w:pPr>
          </w:p>
        </w:tc>
        <w:tc>
          <w:tcPr>
            <w:tcW w:w="303" w:type="pct"/>
          </w:tcPr>
          <w:p w:rsidR="00EF5CE0" w:rsidRPr="00DB2CD0" w:rsidRDefault="00EF5CE0" w:rsidP="00922FE5">
            <w:pPr>
              <w:ind w:firstLine="0"/>
              <w:jc w:val="center"/>
              <w:rPr>
                <w:b/>
                <w:lang w:val="ro-RO"/>
              </w:rPr>
            </w:pPr>
          </w:p>
        </w:tc>
      </w:tr>
      <w:tr w:rsidR="00EF5CE0" w:rsidRPr="00EC6112" w:rsidTr="00922FE5">
        <w:trPr>
          <w:jc w:val="center"/>
        </w:trPr>
        <w:tc>
          <w:tcPr>
            <w:tcW w:w="153" w:type="pct"/>
            <w:vAlign w:val="center"/>
          </w:tcPr>
          <w:p w:rsidR="00EF5CE0" w:rsidRPr="00F90585" w:rsidRDefault="00EF5CE0" w:rsidP="00922FE5">
            <w:pPr>
              <w:ind w:firstLine="0"/>
              <w:jc w:val="center"/>
              <w:rPr>
                <w:b/>
                <w:lang w:val="fr-FR"/>
              </w:rPr>
            </w:pPr>
          </w:p>
        </w:tc>
        <w:tc>
          <w:tcPr>
            <w:tcW w:w="171" w:type="pct"/>
            <w:noWrap/>
            <w:vAlign w:val="center"/>
          </w:tcPr>
          <w:p w:rsidR="00EF5CE0" w:rsidRPr="00F90585" w:rsidRDefault="00EF5CE0" w:rsidP="00922FE5">
            <w:pPr>
              <w:ind w:firstLine="0"/>
              <w:jc w:val="center"/>
              <w:rPr>
                <w:b/>
                <w:lang w:val="fr-FR"/>
              </w:rPr>
            </w:pPr>
          </w:p>
        </w:tc>
        <w:tc>
          <w:tcPr>
            <w:tcW w:w="202" w:type="pct"/>
            <w:noWrap/>
            <w:vAlign w:val="center"/>
          </w:tcPr>
          <w:p w:rsidR="00EF5CE0" w:rsidRPr="00DB2CD0" w:rsidRDefault="00EF5CE0" w:rsidP="00922FE5">
            <w:pPr>
              <w:ind w:firstLine="0"/>
              <w:jc w:val="center"/>
              <w:rPr>
                <w:b/>
                <w:bCs/>
              </w:rPr>
            </w:pPr>
            <w:r w:rsidRPr="00DB2CD0">
              <w:rPr>
                <w:b/>
                <w:bCs/>
              </w:rPr>
              <w:t>96.0</w:t>
            </w:r>
          </w:p>
        </w:tc>
        <w:tc>
          <w:tcPr>
            <w:tcW w:w="272" w:type="pct"/>
            <w:noWrap/>
            <w:vAlign w:val="center"/>
          </w:tcPr>
          <w:p w:rsidR="00EF5CE0" w:rsidRPr="00DB2CD0" w:rsidRDefault="00EF5CE0" w:rsidP="00922FE5">
            <w:pPr>
              <w:ind w:firstLine="0"/>
              <w:jc w:val="center"/>
            </w:pPr>
          </w:p>
        </w:tc>
        <w:tc>
          <w:tcPr>
            <w:tcW w:w="3075" w:type="pct"/>
            <w:vAlign w:val="center"/>
          </w:tcPr>
          <w:p w:rsidR="00EF5CE0" w:rsidRPr="00DB2CD0" w:rsidRDefault="00EF5CE0" w:rsidP="00922FE5">
            <w:pPr>
              <w:ind w:firstLine="0"/>
              <w:rPr>
                <w:b/>
                <w:lang w:val="ro-RO"/>
              </w:rPr>
            </w:pPr>
            <w:r w:rsidRPr="00DB2CD0">
              <w:rPr>
                <w:b/>
                <w:lang w:val="ro-RO"/>
              </w:rPr>
              <w:t>Alte activități de servicii personale</w:t>
            </w:r>
          </w:p>
        </w:tc>
        <w:tc>
          <w:tcPr>
            <w:tcW w:w="152" w:type="pct"/>
            <w:vAlign w:val="center"/>
          </w:tcPr>
          <w:p w:rsidR="00EF5CE0" w:rsidRPr="00DB2CD0" w:rsidRDefault="00EF5CE0" w:rsidP="00922FE5">
            <w:pPr>
              <w:ind w:firstLine="0"/>
              <w:jc w:val="center"/>
              <w:rPr>
                <w:b/>
                <w:lang w:val="ro-RO"/>
              </w:rPr>
            </w:pPr>
          </w:p>
        </w:tc>
        <w:tc>
          <w:tcPr>
            <w:tcW w:w="368" w:type="pct"/>
          </w:tcPr>
          <w:p w:rsidR="00EF5CE0" w:rsidRPr="00DB2CD0" w:rsidRDefault="00EF5CE0" w:rsidP="00922FE5">
            <w:pPr>
              <w:ind w:firstLine="0"/>
              <w:jc w:val="center"/>
              <w:rPr>
                <w:b/>
                <w:lang w:val="ro-RO"/>
              </w:rPr>
            </w:pPr>
          </w:p>
        </w:tc>
        <w:tc>
          <w:tcPr>
            <w:tcW w:w="152" w:type="pct"/>
          </w:tcPr>
          <w:p w:rsidR="00EF5CE0" w:rsidRPr="00DB2CD0" w:rsidRDefault="00EF5CE0" w:rsidP="00922FE5">
            <w:pPr>
              <w:ind w:firstLine="0"/>
              <w:jc w:val="center"/>
              <w:rPr>
                <w:b/>
                <w:lang w:val="ro-RO"/>
              </w:rPr>
            </w:pPr>
          </w:p>
        </w:tc>
        <w:tc>
          <w:tcPr>
            <w:tcW w:w="152" w:type="pct"/>
          </w:tcPr>
          <w:p w:rsidR="00EF5CE0" w:rsidRPr="00DB2CD0" w:rsidRDefault="00EF5CE0" w:rsidP="00922FE5">
            <w:pPr>
              <w:ind w:firstLine="0"/>
              <w:jc w:val="center"/>
              <w:rPr>
                <w:b/>
                <w:lang w:val="ro-RO"/>
              </w:rPr>
            </w:pPr>
          </w:p>
        </w:tc>
        <w:tc>
          <w:tcPr>
            <w:tcW w:w="303" w:type="pct"/>
          </w:tcPr>
          <w:p w:rsidR="00EF5CE0" w:rsidRPr="00DB2CD0" w:rsidRDefault="00EF5CE0" w:rsidP="00922FE5">
            <w:pPr>
              <w:ind w:firstLine="0"/>
              <w:jc w:val="center"/>
              <w:rPr>
                <w:b/>
                <w:lang w:val="ro-RO"/>
              </w:rPr>
            </w:pPr>
          </w:p>
        </w:tc>
      </w:tr>
      <w:tr w:rsidR="00EF5CE0" w:rsidRPr="00DB2CD0" w:rsidTr="00922FE5">
        <w:trPr>
          <w:jc w:val="center"/>
        </w:trPr>
        <w:tc>
          <w:tcPr>
            <w:tcW w:w="153" w:type="pct"/>
            <w:vAlign w:val="center"/>
          </w:tcPr>
          <w:p w:rsidR="00EF5CE0" w:rsidRPr="00F90585" w:rsidRDefault="00EF5CE0" w:rsidP="00922FE5">
            <w:pPr>
              <w:ind w:firstLine="0"/>
              <w:jc w:val="center"/>
              <w:rPr>
                <w:b/>
                <w:lang w:val="fr-FR"/>
              </w:rPr>
            </w:pPr>
          </w:p>
        </w:tc>
        <w:tc>
          <w:tcPr>
            <w:tcW w:w="171" w:type="pct"/>
            <w:noWrap/>
            <w:vAlign w:val="center"/>
          </w:tcPr>
          <w:p w:rsidR="00EF5CE0" w:rsidRPr="00F90585" w:rsidRDefault="00EF5CE0" w:rsidP="00922FE5">
            <w:pPr>
              <w:ind w:firstLine="0"/>
              <w:jc w:val="center"/>
              <w:rPr>
                <w:b/>
                <w:lang w:val="fr-FR"/>
              </w:rPr>
            </w:pPr>
          </w:p>
        </w:tc>
        <w:tc>
          <w:tcPr>
            <w:tcW w:w="202" w:type="pct"/>
            <w:noWrap/>
            <w:vAlign w:val="center"/>
          </w:tcPr>
          <w:p w:rsidR="00EF5CE0" w:rsidRPr="00F90585" w:rsidRDefault="00EF5CE0" w:rsidP="00922FE5">
            <w:pPr>
              <w:ind w:firstLine="0"/>
              <w:jc w:val="center"/>
              <w:rPr>
                <w:b/>
                <w:lang w:val="fr-FR"/>
              </w:rPr>
            </w:pPr>
          </w:p>
        </w:tc>
        <w:tc>
          <w:tcPr>
            <w:tcW w:w="272" w:type="pct"/>
            <w:noWrap/>
            <w:vAlign w:val="center"/>
          </w:tcPr>
          <w:p w:rsidR="00EF5CE0" w:rsidRPr="00DB2CD0" w:rsidRDefault="00EF5CE0" w:rsidP="00922FE5">
            <w:pPr>
              <w:ind w:firstLine="0"/>
              <w:jc w:val="center"/>
            </w:pPr>
            <w:r w:rsidRPr="00DB2CD0">
              <w:t>96.01</w:t>
            </w:r>
          </w:p>
        </w:tc>
        <w:tc>
          <w:tcPr>
            <w:tcW w:w="3075" w:type="pct"/>
            <w:vAlign w:val="center"/>
          </w:tcPr>
          <w:p w:rsidR="00EF5CE0" w:rsidRPr="00DB2CD0" w:rsidRDefault="00EF5CE0" w:rsidP="00922FE5">
            <w:pPr>
              <w:ind w:firstLine="0"/>
              <w:rPr>
                <w:color w:val="000000"/>
                <w:lang w:val="ro-RO"/>
              </w:rPr>
            </w:pPr>
            <w:r w:rsidRPr="00DB2CD0">
              <w:rPr>
                <w:color w:val="000000"/>
                <w:lang w:val="ro-RO"/>
              </w:rPr>
              <w:t xml:space="preserve">Spălarea și curățarea (uscată) </w:t>
            </w:r>
            <w:r>
              <w:rPr>
                <w:color w:val="000000"/>
                <w:lang w:val="ro-RO"/>
              </w:rPr>
              <w:t xml:space="preserve">a </w:t>
            </w:r>
            <w:r w:rsidRPr="00DB2CD0">
              <w:rPr>
                <w:color w:val="000000"/>
                <w:lang w:val="ro-RO"/>
              </w:rPr>
              <w:t>articolelor textile și a produselor din  blană</w:t>
            </w:r>
          </w:p>
        </w:tc>
        <w:tc>
          <w:tcPr>
            <w:tcW w:w="152" w:type="pct"/>
            <w:vAlign w:val="center"/>
          </w:tcPr>
          <w:p w:rsidR="00EF5CE0" w:rsidRPr="00DB2CD0" w:rsidRDefault="00EF5CE0" w:rsidP="00922FE5">
            <w:pPr>
              <w:ind w:firstLine="0"/>
              <w:jc w:val="center"/>
              <w:rPr>
                <w:b/>
                <w:lang w:val="ro-RO"/>
              </w:rPr>
            </w:pPr>
            <w:r w:rsidRPr="00DB2CD0">
              <w:rPr>
                <w:b/>
                <w:lang w:val="ro-RO"/>
              </w:rPr>
              <w:t>4</w:t>
            </w:r>
          </w:p>
        </w:tc>
        <w:tc>
          <w:tcPr>
            <w:tcW w:w="368" w:type="pct"/>
          </w:tcPr>
          <w:p w:rsidR="00EF5CE0" w:rsidRPr="00DB2CD0" w:rsidRDefault="00EF5CE0" w:rsidP="00922FE5">
            <w:pPr>
              <w:ind w:firstLine="0"/>
              <w:jc w:val="center"/>
              <w:rPr>
                <w:b/>
                <w:lang w:val="ro-RO"/>
              </w:rPr>
            </w:pPr>
          </w:p>
        </w:tc>
        <w:tc>
          <w:tcPr>
            <w:tcW w:w="152" w:type="pct"/>
          </w:tcPr>
          <w:p w:rsidR="00EF5CE0" w:rsidRPr="00DB2CD0" w:rsidRDefault="00EF5CE0" w:rsidP="00922FE5">
            <w:pPr>
              <w:ind w:firstLine="0"/>
              <w:jc w:val="center"/>
              <w:rPr>
                <w:b/>
                <w:lang w:val="ro-RO"/>
              </w:rPr>
            </w:pPr>
          </w:p>
        </w:tc>
        <w:tc>
          <w:tcPr>
            <w:tcW w:w="152" w:type="pct"/>
          </w:tcPr>
          <w:p w:rsidR="00EF5CE0" w:rsidRPr="00DB2CD0" w:rsidRDefault="00EF5CE0" w:rsidP="00922FE5">
            <w:pPr>
              <w:ind w:firstLine="0"/>
              <w:jc w:val="center"/>
              <w:rPr>
                <w:b/>
                <w:lang w:val="ro-RO"/>
              </w:rPr>
            </w:pPr>
          </w:p>
        </w:tc>
        <w:tc>
          <w:tcPr>
            <w:tcW w:w="303" w:type="pct"/>
          </w:tcPr>
          <w:p w:rsidR="00EF5CE0" w:rsidRPr="00DB2CD0" w:rsidRDefault="00EF5CE0" w:rsidP="00922FE5">
            <w:pPr>
              <w:ind w:firstLine="0"/>
              <w:jc w:val="center"/>
              <w:rPr>
                <w:b/>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rPr>
            </w:pPr>
          </w:p>
        </w:tc>
        <w:tc>
          <w:tcPr>
            <w:tcW w:w="171" w:type="pct"/>
            <w:noWrap/>
            <w:vAlign w:val="center"/>
          </w:tcPr>
          <w:p w:rsidR="00EF5CE0" w:rsidRPr="00DB2CD0" w:rsidRDefault="00EF5CE0" w:rsidP="00922FE5">
            <w:pPr>
              <w:ind w:firstLine="0"/>
              <w:jc w:val="center"/>
              <w:rPr>
                <w:b/>
              </w:rPr>
            </w:pPr>
          </w:p>
        </w:tc>
        <w:tc>
          <w:tcPr>
            <w:tcW w:w="202" w:type="pct"/>
            <w:noWrap/>
            <w:vAlign w:val="center"/>
          </w:tcPr>
          <w:p w:rsidR="00EF5CE0" w:rsidRPr="00DB2CD0" w:rsidRDefault="00EF5CE0" w:rsidP="00922FE5">
            <w:pPr>
              <w:ind w:firstLine="0"/>
              <w:jc w:val="center"/>
              <w:rPr>
                <w:b/>
              </w:rPr>
            </w:pPr>
          </w:p>
        </w:tc>
        <w:tc>
          <w:tcPr>
            <w:tcW w:w="272" w:type="pct"/>
            <w:noWrap/>
            <w:vAlign w:val="center"/>
          </w:tcPr>
          <w:p w:rsidR="00EF5CE0" w:rsidRPr="00DB2CD0" w:rsidRDefault="00EF5CE0" w:rsidP="00922FE5">
            <w:pPr>
              <w:ind w:firstLine="0"/>
              <w:jc w:val="center"/>
            </w:pPr>
            <w:r w:rsidRPr="00DB2CD0">
              <w:t>96.02</w:t>
            </w:r>
          </w:p>
        </w:tc>
        <w:tc>
          <w:tcPr>
            <w:tcW w:w="3075" w:type="pct"/>
            <w:vAlign w:val="center"/>
          </w:tcPr>
          <w:p w:rsidR="00EF5CE0" w:rsidRPr="00DB2CD0" w:rsidRDefault="00EF5CE0" w:rsidP="00922FE5">
            <w:pPr>
              <w:ind w:firstLine="0"/>
              <w:rPr>
                <w:color w:val="000000"/>
                <w:lang w:val="ro-RO"/>
              </w:rPr>
            </w:pPr>
            <w:r w:rsidRPr="00DB2CD0">
              <w:rPr>
                <w:color w:val="000000"/>
                <w:lang w:val="ro-RO"/>
              </w:rPr>
              <w:t>Coafură și alte activități de înfrumusețare</w:t>
            </w:r>
          </w:p>
        </w:tc>
        <w:tc>
          <w:tcPr>
            <w:tcW w:w="152" w:type="pct"/>
            <w:vAlign w:val="center"/>
          </w:tcPr>
          <w:p w:rsidR="00EF5CE0" w:rsidRPr="00DB2CD0" w:rsidRDefault="00EF5CE0" w:rsidP="00922FE5">
            <w:pPr>
              <w:ind w:firstLine="0"/>
              <w:jc w:val="center"/>
              <w:rPr>
                <w:b/>
                <w:lang w:val="ro-RO"/>
              </w:rPr>
            </w:pPr>
            <w:r w:rsidRPr="00DB2CD0">
              <w:rPr>
                <w:b/>
                <w:lang w:val="ro-RO"/>
              </w:rPr>
              <w:t>4</w:t>
            </w:r>
          </w:p>
        </w:tc>
        <w:tc>
          <w:tcPr>
            <w:tcW w:w="368" w:type="pct"/>
          </w:tcPr>
          <w:p w:rsidR="00EF5CE0" w:rsidRPr="00DB2CD0" w:rsidRDefault="00EF5CE0" w:rsidP="00922FE5">
            <w:pPr>
              <w:ind w:firstLine="0"/>
              <w:jc w:val="center"/>
              <w:rPr>
                <w:b/>
                <w:lang w:val="ro-RO"/>
              </w:rPr>
            </w:pPr>
          </w:p>
        </w:tc>
        <w:tc>
          <w:tcPr>
            <w:tcW w:w="152" w:type="pct"/>
          </w:tcPr>
          <w:p w:rsidR="00EF5CE0" w:rsidRPr="00DB2CD0" w:rsidRDefault="00EF5CE0" w:rsidP="00922FE5">
            <w:pPr>
              <w:ind w:firstLine="0"/>
              <w:jc w:val="center"/>
              <w:rPr>
                <w:b/>
                <w:lang w:val="ro-RO"/>
              </w:rPr>
            </w:pPr>
          </w:p>
        </w:tc>
        <w:tc>
          <w:tcPr>
            <w:tcW w:w="152" w:type="pct"/>
          </w:tcPr>
          <w:p w:rsidR="00EF5CE0" w:rsidRPr="00DB2CD0" w:rsidRDefault="00EF5CE0" w:rsidP="00922FE5">
            <w:pPr>
              <w:ind w:firstLine="0"/>
              <w:jc w:val="center"/>
              <w:rPr>
                <w:b/>
                <w:lang w:val="ro-RO"/>
              </w:rPr>
            </w:pPr>
          </w:p>
        </w:tc>
        <w:tc>
          <w:tcPr>
            <w:tcW w:w="303" w:type="pct"/>
          </w:tcPr>
          <w:p w:rsidR="00EF5CE0" w:rsidRPr="00DB2CD0" w:rsidRDefault="00EF5CE0" w:rsidP="00922FE5">
            <w:pPr>
              <w:ind w:firstLine="0"/>
              <w:jc w:val="center"/>
              <w:rPr>
                <w:b/>
                <w:lang w:val="ro-RO"/>
              </w:rPr>
            </w:pPr>
          </w:p>
        </w:tc>
      </w:tr>
      <w:tr w:rsidR="00EF5CE0" w:rsidRPr="00DB2CD0" w:rsidTr="00922FE5">
        <w:trPr>
          <w:jc w:val="center"/>
        </w:trPr>
        <w:tc>
          <w:tcPr>
            <w:tcW w:w="153" w:type="pct"/>
            <w:vAlign w:val="center"/>
          </w:tcPr>
          <w:p w:rsidR="00EF5CE0" w:rsidRPr="00DB2CD0" w:rsidRDefault="00EF5CE0" w:rsidP="00922FE5">
            <w:pPr>
              <w:ind w:firstLine="0"/>
              <w:jc w:val="center"/>
              <w:rPr>
                <w:b/>
              </w:rPr>
            </w:pPr>
          </w:p>
        </w:tc>
        <w:tc>
          <w:tcPr>
            <w:tcW w:w="171" w:type="pct"/>
            <w:noWrap/>
            <w:vAlign w:val="center"/>
          </w:tcPr>
          <w:p w:rsidR="00EF5CE0" w:rsidRPr="00DB2CD0" w:rsidRDefault="00EF5CE0" w:rsidP="00922FE5">
            <w:pPr>
              <w:ind w:firstLine="0"/>
              <w:jc w:val="center"/>
              <w:rPr>
                <w:b/>
              </w:rPr>
            </w:pPr>
          </w:p>
        </w:tc>
        <w:tc>
          <w:tcPr>
            <w:tcW w:w="202" w:type="pct"/>
            <w:noWrap/>
            <w:vAlign w:val="center"/>
          </w:tcPr>
          <w:p w:rsidR="00EF5CE0" w:rsidRPr="00DB2CD0" w:rsidRDefault="00EF5CE0" w:rsidP="00922FE5">
            <w:pPr>
              <w:ind w:firstLine="0"/>
              <w:jc w:val="center"/>
              <w:rPr>
                <w:b/>
              </w:rPr>
            </w:pPr>
          </w:p>
        </w:tc>
        <w:tc>
          <w:tcPr>
            <w:tcW w:w="272" w:type="pct"/>
            <w:noWrap/>
            <w:vAlign w:val="center"/>
          </w:tcPr>
          <w:p w:rsidR="00EF5CE0" w:rsidRPr="00DB2CD0" w:rsidRDefault="00EF5CE0" w:rsidP="00922FE5">
            <w:pPr>
              <w:ind w:firstLine="0"/>
              <w:jc w:val="center"/>
              <w:rPr>
                <w:color w:val="000000"/>
              </w:rPr>
            </w:pPr>
            <w:r w:rsidRPr="00DB2CD0">
              <w:rPr>
                <w:color w:val="000000"/>
              </w:rPr>
              <w:t>96.04</w:t>
            </w:r>
          </w:p>
        </w:tc>
        <w:tc>
          <w:tcPr>
            <w:tcW w:w="3075" w:type="pct"/>
            <w:vAlign w:val="center"/>
          </w:tcPr>
          <w:p w:rsidR="00EF5CE0" w:rsidRPr="00DB2CD0" w:rsidRDefault="00EF5CE0" w:rsidP="00922FE5">
            <w:pPr>
              <w:ind w:firstLine="0"/>
              <w:rPr>
                <w:color w:val="000000"/>
                <w:lang w:val="ro-RO"/>
              </w:rPr>
            </w:pPr>
            <w:r w:rsidRPr="00DB2CD0">
              <w:rPr>
                <w:color w:val="000000"/>
                <w:lang w:val="ro-RO"/>
              </w:rPr>
              <w:t>Activități de întreținere corporală</w:t>
            </w:r>
          </w:p>
        </w:tc>
        <w:tc>
          <w:tcPr>
            <w:tcW w:w="152" w:type="pct"/>
            <w:vAlign w:val="center"/>
          </w:tcPr>
          <w:p w:rsidR="00EF5CE0" w:rsidRPr="00DB2CD0" w:rsidRDefault="00EF5CE0" w:rsidP="00922FE5">
            <w:pPr>
              <w:ind w:firstLine="0"/>
              <w:jc w:val="center"/>
              <w:rPr>
                <w:b/>
                <w:lang w:val="ro-RO"/>
              </w:rPr>
            </w:pPr>
            <w:r w:rsidRPr="00DB2CD0">
              <w:rPr>
                <w:b/>
                <w:lang w:val="ro-RO"/>
              </w:rPr>
              <w:t>4</w:t>
            </w:r>
          </w:p>
        </w:tc>
        <w:tc>
          <w:tcPr>
            <w:tcW w:w="368" w:type="pct"/>
          </w:tcPr>
          <w:p w:rsidR="00EF5CE0" w:rsidRPr="00DB2CD0" w:rsidRDefault="00EF5CE0" w:rsidP="00922FE5">
            <w:pPr>
              <w:ind w:firstLine="0"/>
              <w:jc w:val="center"/>
              <w:rPr>
                <w:b/>
                <w:lang w:val="ro-RO"/>
              </w:rPr>
            </w:pPr>
          </w:p>
        </w:tc>
        <w:tc>
          <w:tcPr>
            <w:tcW w:w="152" w:type="pct"/>
          </w:tcPr>
          <w:p w:rsidR="00EF5CE0" w:rsidRPr="00DB2CD0" w:rsidRDefault="00EF5CE0" w:rsidP="00922FE5">
            <w:pPr>
              <w:ind w:firstLine="0"/>
              <w:jc w:val="center"/>
              <w:rPr>
                <w:b/>
                <w:lang w:val="ro-RO"/>
              </w:rPr>
            </w:pPr>
          </w:p>
        </w:tc>
        <w:tc>
          <w:tcPr>
            <w:tcW w:w="152" w:type="pct"/>
          </w:tcPr>
          <w:p w:rsidR="00EF5CE0" w:rsidRPr="00DB2CD0" w:rsidRDefault="00EF5CE0" w:rsidP="00922FE5">
            <w:pPr>
              <w:ind w:firstLine="0"/>
              <w:jc w:val="center"/>
              <w:rPr>
                <w:b/>
                <w:lang w:val="ro-RO"/>
              </w:rPr>
            </w:pPr>
          </w:p>
        </w:tc>
        <w:tc>
          <w:tcPr>
            <w:tcW w:w="303" w:type="pct"/>
          </w:tcPr>
          <w:p w:rsidR="00EF5CE0" w:rsidRPr="00DB2CD0" w:rsidRDefault="00EF5CE0" w:rsidP="00922FE5">
            <w:pPr>
              <w:ind w:firstLine="0"/>
              <w:jc w:val="center"/>
              <w:rPr>
                <w:b/>
                <w:lang w:val="ro-RO"/>
              </w:rPr>
            </w:pPr>
          </w:p>
        </w:tc>
      </w:tr>
    </w:tbl>
    <w:p w:rsidR="00EF5CE0" w:rsidRPr="00DB2CD0" w:rsidRDefault="00EF5CE0" w:rsidP="00263AFD">
      <w:pPr>
        <w:tabs>
          <w:tab w:val="left" w:pos="1276"/>
        </w:tabs>
        <w:ind w:firstLine="709"/>
        <w:jc w:val="center"/>
        <w:rPr>
          <w:lang w:val="ro-RO"/>
        </w:rPr>
      </w:pPr>
    </w:p>
    <w:p w:rsidR="00EF5CE0" w:rsidRPr="00DB2CD0" w:rsidRDefault="00EF5CE0" w:rsidP="00263AFD">
      <w:pPr>
        <w:pStyle w:val="NormalWeb"/>
        <w:rPr>
          <w:sz w:val="28"/>
          <w:szCs w:val="28"/>
          <w:lang w:val="ro-RO"/>
        </w:rPr>
      </w:pPr>
    </w:p>
    <w:p w:rsidR="00EF5CE0" w:rsidRPr="00DB2CD0" w:rsidRDefault="00EF5CE0" w:rsidP="00263AFD">
      <w:pPr>
        <w:pStyle w:val="NormalWeb"/>
        <w:rPr>
          <w:sz w:val="28"/>
          <w:szCs w:val="28"/>
          <w:lang w:val="ro-RO"/>
        </w:rPr>
      </w:pPr>
    </w:p>
    <w:p w:rsidR="00EF5CE0" w:rsidRPr="00DB2CD0" w:rsidRDefault="00EF5CE0" w:rsidP="00263AFD">
      <w:pPr>
        <w:pStyle w:val="NormalWeb"/>
        <w:rPr>
          <w:sz w:val="28"/>
          <w:szCs w:val="28"/>
          <w:lang w:val="ro-RO"/>
        </w:rPr>
      </w:pPr>
    </w:p>
    <w:p w:rsidR="00EF5CE0" w:rsidRPr="00DB2CD0" w:rsidRDefault="00EF5CE0" w:rsidP="00263AFD"/>
    <w:p w:rsidR="00EF5CE0" w:rsidRDefault="00EF5CE0"/>
    <w:sectPr w:rsidR="00EF5CE0" w:rsidSect="00263AFD">
      <w:pgSz w:w="16838" w:h="11906" w:orient="landscape"/>
      <w:pgMar w:top="567"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 Benguiat_Bold">
    <w:altName w:val="Impact"/>
    <w:panose1 w:val="00000000000000000000"/>
    <w:charset w:val="00"/>
    <w:family w:val="swiss"/>
    <w:notTrueType/>
    <w:pitch w:val="variable"/>
    <w:sig w:usb0="00000003" w:usb1="00000000" w:usb2="00000000" w:usb3="00000000" w:csb0="00000001" w:csb1="00000000"/>
  </w:font>
  <w:font w:name="$Caslon">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692E8F68"/>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FC12C6E2"/>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F91C6BC4"/>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D04A2DF0"/>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E1F8A49C"/>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7C6E2C2C"/>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D4762ADC"/>
    <w:lvl w:ilvl="0">
      <w:start w:val="1"/>
      <w:numFmt w:val="decimal"/>
      <w:lvlText w:val="%1."/>
      <w:lvlJc w:val="left"/>
      <w:pPr>
        <w:tabs>
          <w:tab w:val="num" w:pos="360"/>
        </w:tabs>
        <w:ind w:left="360" w:hanging="360"/>
      </w:pPr>
      <w:rPr>
        <w:rFonts w:cs="Times New Roman"/>
      </w:rPr>
    </w:lvl>
  </w:abstractNum>
  <w:abstractNum w:abstractNumId="7">
    <w:nsid w:val="FFFFFF89"/>
    <w:multiLevelType w:val="singleLevel"/>
    <w:tmpl w:val="B4EEA1B0"/>
    <w:lvl w:ilvl="0">
      <w:start w:val="1"/>
      <w:numFmt w:val="bullet"/>
      <w:lvlText w:val=""/>
      <w:lvlJc w:val="left"/>
      <w:pPr>
        <w:tabs>
          <w:tab w:val="num" w:pos="360"/>
        </w:tabs>
        <w:ind w:left="360" w:hanging="360"/>
      </w:pPr>
      <w:rPr>
        <w:rFonts w:ascii="Symbol" w:hAnsi="Symbol" w:hint="default"/>
      </w:rPr>
    </w:lvl>
  </w:abstractNum>
  <w:abstractNum w:abstractNumId="8">
    <w:nsid w:val="00573C19"/>
    <w:multiLevelType w:val="multilevel"/>
    <w:tmpl w:val="741CE29C"/>
    <w:name w:val="List Number__2"/>
    <w:lvl w:ilvl="0">
      <w:start w:val="1"/>
      <w:numFmt w:val="decimal"/>
      <w:lvlRestart w:val="0"/>
      <w:pStyle w:val="ListNumber1"/>
      <w:lvlText w:val="(%1)"/>
      <w:lvlJc w:val="left"/>
      <w:pPr>
        <w:tabs>
          <w:tab w:val="num" w:pos="709"/>
        </w:tabs>
        <w:ind w:left="709" w:hanging="709"/>
      </w:pPr>
      <w:rPr>
        <w:rFonts w:cs="Times New Roman" w:hint="default"/>
      </w:rPr>
    </w:lvl>
    <w:lvl w:ilvl="1">
      <w:start w:val="1"/>
      <w:numFmt w:val="lowerLetter"/>
      <w:pStyle w:val="ListNumber1Level2"/>
      <w:lvlText w:val="(%2)"/>
      <w:lvlJc w:val="left"/>
      <w:pPr>
        <w:tabs>
          <w:tab w:val="num" w:pos="1417"/>
        </w:tabs>
        <w:ind w:left="1417" w:hanging="708"/>
      </w:pPr>
      <w:rPr>
        <w:rFonts w:cs="Times New Roman"/>
      </w:rPr>
    </w:lvl>
    <w:lvl w:ilvl="2">
      <w:start w:val="1"/>
      <w:numFmt w:val="bullet"/>
      <w:pStyle w:val="ListNumber1Level3"/>
      <w:lvlText w:val="–"/>
      <w:lvlJc w:val="left"/>
      <w:pPr>
        <w:tabs>
          <w:tab w:val="num" w:pos="2126"/>
        </w:tabs>
        <w:ind w:left="2126" w:hanging="709"/>
      </w:pPr>
      <w:rPr>
        <w:rFonts w:ascii="Times New Roman" w:hAnsi="Times New Roman" w:hint="default"/>
      </w:rPr>
    </w:lvl>
    <w:lvl w:ilvl="3">
      <w:start w:val="1"/>
      <w:numFmt w:val="bullet"/>
      <w:pStyle w:val="ListNumber1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0F626155"/>
    <w:multiLevelType w:val="singleLevel"/>
    <w:tmpl w:val="4AF4D6FA"/>
    <w:name w:val="Tiret 3__2"/>
    <w:lvl w:ilvl="0">
      <w:start w:val="1"/>
      <w:numFmt w:val="bullet"/>
      <w:lvlRestart w:val="0"/>
      <w:pStyle w:val="Tiret4"/>
      <w:lvlText w:val="–"/>
      <w:lvlJc w:val="left"/>
      <w:pPr>
        <w:tabs>
          <w:tab w:val="num" w:pos="2551"/>
        </w:tabs>
        <w:ind w:left="2551" w:hanging="567"/>
      </w:pPr>
    </w:lvl>
  </w:abstractNum>
  <w:abstractNum w:abstractNumId="10">
    <w:nsid w:val="0FA554E9"/>
    <w:multiLevelType w:val="hybridMultilevel"/>
    <w:tmpl w:val="42007F5A"/>
    <w:lvl w:ilvl="0" w:tplc="112E97DC">
      <w:start w:val="5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3253717"/>
    <w:multiLevelType w:val="singleLevel"/>
    <w:tmpl w:val="3EEAF238"/>
    <w:name w:val="List Bullet 2__1"/>
    <w:lvl w:ilvl="0">
      <w:start w:val="1"/>
      <w:numFmt w:val="bullet"/>
      <w:lvlRestart w:val="0"/>
      <w:pStyle w:val="TOC9"/>
      <w:lvlText w:val=""/>
      <w:lvlJc w:val="left"/>
      <w:pPr>
        <w:tabs>
          <w:tab w:val="num" w:pos="1134"/>
        </w:tabs>
        <w:ind w:left="1134" w:hanging="283"/>
      </w:pPr>
      <w:rPr>
        <w:rFonts w:ascii="Symbol" w:hAnsi="Symbol" w:hint="default"/>
      </w:rPr>
    </w:lvl>
  </w:abstractNum>
  <w:abstractNum w:abstractNumId="12">
    <w:nsid w:val="138E676A"/>
    <w:multiLevelType w:val="hybridMultilevel"/>
    <w:tmpl w:val="BCE8C0F8"/>
    <w:lvl w:ilvl="0" w:tplc="BDEC902E">
      <w:start w:val="1"/>
      <w:numFmt w:val="decimal"/>
      <w:lvlText w:val="%1)"/>
      <w:lvlJc w:val="left"/>
      <w:pPr>
        <w:ind w:left="1287" w:hanging="360"/>
      </w:pPr>
      <w:rPr>
        <w:rFonts w:cs="Times New Roman" w:hint="default"/>
      </w:rPr>
    </w:lvl>
    <w:lvl w:ilvl="1" w:tplc="04180019" w:tentative="1">
      <w:start w:val="1"/>
      <w:numFmt w:val="lowerLetter"/>
      <w:lvlText w:val="%2."/>
      <w:lvlJc w:val="left"/>
      <w:pPr>
        <w:ind w:left="2007" w:hanging="360"/>
      </w:pPr>
      <w:rPr>
        <w:rFonts w:cs="Times New Roman"/>
      </w:rPr>
    </w:lvl>
    <w:lvl w:ilvl="2" w:tplc="0418001B" w:tentative="1">
      <w:start w:val="1"/>
      <w:numFmt w:val="lowerRoman"/>
      <w:lvlText w:val="%3."/>
      <w:lvlJc w:val="right"/>
      <w:pPr>
        <w:ind w:left="2727" w:hanging="180"/>
      </w:pPr>
      <w:rPr>
        <w:rFonts w:cs="Times New Roman"/>
      </w:rPr>
    </w:lvl>
    <w:lvl w:ilvl="3" w:tplc="0418000F" w:tentative="1">
      <w:start w:val="1"/>
      <w:numFmt w:val="decimal"/>
      <w:lvlText w:val="%4."/>
      <w:lvlJc w:val="left"/>
      <w:pPr>
        <w:ind w:left="3447" w:hanging="360"/>
      </w:pPr>
      <w:rPr>
        <w:rFonts w:cs="Times New Roman"/>
      </w:rPr>
    </w:lvl>
    <w:lvl w:ilvl="4" w:tplc="04180019" w:tentative="1">
      <w:start w:val="1"/>
      <w:numFmt w:val="lowerLetter"/>
      <w:lvlText w:val="%5."/>
      <w:lvlJc w:val="left"/>
      <w:pPr>
        <w:ind w:left="4167" w:hanging="360"/>
      </w:pPr>
      <w:rPr>
        <w:rFonts w:cs="Times New Roman"/>
      </w:rPr>
    </w:lvl>
    <w:lvl w:ilvl="5" w:tplc="0418001B" w:tentative="1">
      <w:start w:val="1"/>
      <w:numFmt w:val="lowerRoman"/>
      <w:lvlText w:val="%6."/>
      <w:lvlJc w:val="right"/>
      <w:pPr>
        <w:ind w:left="4887" w:hanging="180"/>
      </w:pPr>
      <w:rPr>
        <w:rFonts w:cs="Times New Roman"/>
      </w:rPr>
    </w:lvl>
    <w:lvl w:ilvl="6" w:tplc="0418000F" w:tentative="1">
      <w:start w:val="1"/>
      <w:numFmt w:val="decimal"/>
      <w:lvlText w:val="%7."/>
      <w:lvlJc w:val="left"/>
      <w:pPr>
        <w:ind w:left="5607" w:hanging="360"/>
      </w:pPr>
      <w:rPr>
        <w:rFonts w:cs="Times New Roman"/>
      </w:rPr>
    </w:lvl>
    <w:lvl w:ilvl="7" w:tplc="04180019" w:tentative="1">
      <w:start w:val="1"/>
      <w:numFmt w:val="lowerLetter"/>
      <w:lvlText w:val="%8."/>
      <w:lvlJc w:val="left"/>
      <w:pPr>
        <w:ind w:left="6327" w:hanging="360"/>
      </w:pPr>
      <w:rPr>
        <w:rFonts w:cs="Times New Roman"/>
      </w:rPr>
    </w:lvl>
    <w:lvl w:ilvl="8" w:tplc="0418001B" w:tentative="1">
      <w:start w:val="1"/>
      <w:numFmt w:val="lowerRoman"/>
      <w:lvlText w:val="%9."/>
      <w:lvlJc w:val="right"/>
      <w:pPr>
        <w:ind w:left="7047" w:hanging="180"/>
      </w:pPr>
      <w:rPr>
        <w:rFonts w:cs="Times New Roman"/>
      </w:rPr>
    </w:lvl>
  </w:abstractNum>
  <w:abstractNum w:abstractNumId="13">
    <w:nsid w:val="18F361D9"/>
    <w:multiLevelType w:val="singleLevel"/>
    <w:tmpl w:val="70D04CD2"/>
    <w:name w:val="Considérant__1"/>
    <w:lvl w:ilvl="0">
      <w:start w:val="1"/>
      <w:numFmt w:val="decimal"/>
      <w:lvlRestart w:val="0"/>
      <w:pStyle w:val="Datedadoption"/>
      <w:lvlText w:val="(%1)"/>
      <w:lvlJc w:val="left"/>
      <w:pPr>
        <w:tabs>
          <w:tab w:val="num" w:pos="709"/>
        </w:tabs>
        <w:ind w:left="709" w:hanging="709"/>
      </w:pPr>
      <w:rPr>
        <w:rFonts w:cs="Times New Roman"/>
      </w:rPr>
    </w:lvl>
  </w:abstractNum>
  <w:abstractNum w:abstractNumId="14">
    <w:nsid w:val="1DCE17E2"/>
    <w:multiLevelType w:val="singleLevel"/>
    <w:tmpl w:val="8CC85B46"/>
    <w:name w:val="Tiret 2__2"/>
    <w:lvl w:ilvl="0">
      <w:start w:val="1"/>
      <w:numFmt w:val="bullet"/>
      <w:lvlRestart w:val="0"/>
      <w:pStyle w:val="Tiret3"/>
      <w:lvlText w:val="–"/>
      <w:lvlJc w:val="left"/>
      <w:pPr>
        <w:tabs>
          <w:tab w:val="num" w:pos="1984"/>
        </w:tabs>
        <w:ind w:left="1984" w:hanging="567"/>
      </w:pPr>
    </w:lvl>
  </w:abstractNum>
  <w:abstractNum w:abstractNumId="15">
    <w:nsid w:val="1E346EC6"/>
    <w:multiLevelType w:val="singleLevel"/>
    <w:tmpl w:val="EAA2D466"/>
    <w:name w:val="List Bullet"/>
    <w:lvl w:ilvl="0">
      <w:start w:val="1"/>
      <w:numFmt w:val="bullet"/>
      <w:lvlRestart w:val="0"/>
      <w:pStyle w:val="TOC6"/>
      <w:lvlText w:val=""/>
      <w:lvlJc w:val="left"/>
      <w:pPr>
        <w:tabs>
          <w:tab w:val="num" w:pos="283"/>
        </w:tabs>
        <w:ind w:left="283" w:hanging="283"/>
      </w:pPr>
      <w:rPr>
        <w:rFonts w:ascii="Symbol" w:hAnsi="Symbol"/>
      </w:rPr>
    </w:lvl>
  </w:abstractNum>
  <w:abstractNum w:abstractNumId="16">
    <w:nsid w:val="1F5C47F4"/>
    <w:multiLevelType w:val="multilevel"/>
    <w:tmpl w:val="DA0477CA"/>
    <w:name w:val="List Number 1__2"/>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202C6F4F"/>
    <w:multiLevelType w:val="singleLevel"/>
    <w:tmpl w:val="CA1ACABE"/>
    <w:name w:val="List Bullet 1__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18">
    <w:nsid w:val="252D67D4"/>
    <w:multiLevelType w:val="singleLevel"/>
    <w:tmpl w:val="58B8EAC8"/>
    <w:name w:val="List Dash 2__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9">
    <w:nsid w:val="2670637C"/>
    <w:multiLevelType w:val="singleLevel"/>
    <w:tmpl w:val="FA3205BC"/>
    <w:name w:val="List Bullet 4__2"/>
    <w:lvl w:ilvl="0">
      <w:start w:val="1"/>
      <w:numFmt w:val="bullet"/>
      <w:lvlRestart w:val="0"/>
      <w:pStyle w:val="ListDash"/>
      <w:lvlText w:val=""/>
      <w:lvlJc w:val="left"/>
      <w:pPr>
        <w:tabs>
          <w:tab w:val="num" w:pos="1134"/>
        </w:tabs>
        <w:ind w:left="1134" w:hanging="283"/>
      </w:pPr>
      <w:rPr>
        <w:rFonts w:ascii="Symbol" w:hAnsi="Symbol" w:hint="default"/>
      </w:rPr>
    </w:lvl>
  </w:abstractNum>
  <w:abstractNum w:abstractNumId="20">
    <w:nsid w:val="2741223F"/>
    <w:multiLevelType w:val="singleLevel"/>
    <w:tmpl w:val="51BE679E"/>
    <w:name w:val="List Bullet 2__2"/>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21">
    <w:nsid w:val="305F6EE0"/>
    <w:multiLevelType w:val="singleLevel"/>
    <w:tmpl w:val="4B6018F6"/>
    <w:name w:val="Considérant"/>
    <w:lvl w:ilvl="0">
      <w:start w:val="1"/>
      <w:numFmt w:val="decimal"/>
      <w:lvlRestart w:val="0"/>
      <w:pStyle w:val="Typedudocument"/>
      <w:lvlText w:val="(%1)"/>
      <w:lvlJc w:val="left"/>
      <w:pPr>
        <w:tabs>
          <w:tab w:val="num" w:pos="709"/>
        </w:tabs>
        <w:ind w:left="709" w:hanging="709"/>
      </w:pPr>
      <w:rPr>
        <w:rFonts w:cs="Times New Roman"/>
      </w:rPr>
    </w:lvl>
  </w:abstractNum>
  <w:abstractNum w:abstractNumId="22">
    <w:nsid w:val="33951A7F"/>
    <w:multiLevelType w:val="singleLevel"/>
    <w:tmpl w:val="87069B28"/>
    <w:name w:val="List Bullet__1"/>
    <w:lvl w:ilvl="0">
      <w:start w:val="1"/>
      <w:numFmt w:val="bullet"/>
      <w:lvlRestart w:val="0"/>
      <w:pStyle w:val="TOC7"/>
      <w:lvlText w:val=""/>
      <w:lvlJc w:val="left"/>
      <w:pPr>
        <w:tabs>
          <w:tab w:val="num" w:pos="283"/>
        </w:tabs>
        <w:ind w:left="283" w:hanging="283"/>
      </w:pPr>
      <w:rPr>
        <w:rFonts w:ascii="Symbol" w:hAnsi="Symbol" w:hint="default"/>
      </w:rPr>
    </w:lvl>
  </w:abstractNum>
  <w:abstractNum w:abstractNumId="23">
    <w:nsid w:val="36D96401"/>
    <w:multiLevelType w:val="hybridMultilevel"/>
    <w:tmpl w:val="B168986A"/>
    <w:lvl w:ilvl="0" w:tplc="04190017">
      <w:start w:val="1"/>
      <w:numFmt w:val="lowerLetter"/>
      <w:pStyle w:val="TOC5"/>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09F678C"/>
    <w:multiLevelType w:val="hybridMultilevel"/>
    <w:tmpl w:val="F9A4D544"/>
    <w:lvl w:ilvl="0" w:tplc="04190019">
      <w:start w:val="1"/>
      <w:numFmt w:val="lowerLetter"/>
      <w:pStyle w:val="Statut"/>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0D563B1"/>
    <w:multiLevelType w:val="singleLevel"/>
    <w:tmpl w:val="FDBCC3B6"/>
    <w:name w:val="List Dash__2"/>
    <w:lvl w:ilvl="0">
      <w:start w:val="1"/>
      <w:numFmt w:val="bullet"/>
      <w:lvlRestart w:val="0"/>
      <w:pStyle w:val="ListDash1"/>
      <w:lvlText w:val="–"/>
      <w:lvlJc w:val="left"/>
      <w:pPr>
        <w:tabs>
          <w:tab w:val="num" w:pos="283"/>
        </w:tabs>
        <w:ind w:left="283" w:hanging="283"/>
      </w:pPr>
      <w:rPr>
        <w:rFonts w:ascii="Times New Roman" w:hAnsi="Times New Roman"/>
      </w:rPr>
    </w:lvl>
  </w:abstractNum>
  <w:abstractNum w:abstractNumId="26">
    <w:nsid w:val="40E72584"/>
    <w:multiLevelType w:val="multilevel"/>
    <w:tmpl w:val="A4B8AD78"/>
    <w:name w:val="NumPar"/>
    <w:lvl w:ilvl="0">
      <w:start w:val="1"/>
      <w:numFmt w:val="decimal"/>
      <w:lvlRestart w:val="0"/>
      <w:pStyle w:val="NumPar2"/>
      <w:lvlText w:val="%1."/>
      <w:lvlJc w:val="left"/>
      <w:pPr>
        <w:tabs>
          <w:tab w:val="num" w:pos="1210"/>
        </w:tabs>
        <w:ind w:left="1210" w:hanging="850"/>
      </w:pPr>
      <w:rPr>
        <w:rFonts w:cs="Times New Roman"/>
      </w:rPr>
    </w:lvl>
    <w:lvl w:ilvl="1">
      <w:start w:val="1"/>
      <w:numFmt w:val="decimal"/>
      <w:pStyle w:val="NumPar3"/>
      <w:lvlText w:val="%1.%2."/>
      <w:lvlJc w:val="left"/>
      <w:pPr>
        <w:tabs>
          <w:tab w:val="num" w:pos="970"/>
        </w:tabs>
        <w:ind w:left="970" w:hanging="850"/>
      </w:pPr>
      <w:rPr>
        <w:rFonts w:cs="Times New Roman"/>
      </w:rPr>
    </w:lvl>
    <w:lvl w:ilvl="2">
      <w:start w:val="1"/>
      <w:numFmt w:val="decimal"/>
      <w:lvlText w:val="%1.%2.%3."/>
      <w:lvlJc w:val="left"/>
      <w:pPr>
        <w:tabs>
          <w:tab w:val="num" w:pos="970"/>
        </w:tabs>
        <w:ind w:left="970" w:hanging="850"/>
      </w:pPr>
      <w:rPr>
        <w:rFonts w:cs="Times New Roman"/>
      </w:rPr>
    </w:lvl>
    <w:lvl w:ilvl="3">
      <w:start w:val="1"/>
      <w:numFmt w:val="decimal"/>
      <w:lvlText w:val="%1.%2.%3.%4."/>
      <w:lvlJc w:val="left"/>
      <w:pPr>
        <w:tabs>
          <w:tab w:val="num" w:pos="970"/>
        </w:tabs>
        <w:ind w:left="970" w:hanging="850"/>
      </w:pPr>
      <w:rPr>
        <w:rFonts w:cs="Times New Roman"/>
      </w:rPr>
    </w:lvl>
    <w:lvl w:ilvl="4">
      <w:start w:val="1"/>
      <w:numFmt w:val="lowerLetter"/>
      <w:lvlText w:val="(%5)"/>
      <w:lvlJc w:val="left"/>
      <w:pPr>
        <w:tabs>
          <w:tab w:val="num" w:pos="1920"/>
        </w:tabs>
        <w:ind w:left="1920" w:hanging="360"/>
      </w:pPr>
      <w:rPr>
        <w:rFonts w:cs="Times New Roman"/>
      </w:rPr>
    </w:lvl>
    <w:lvl w:ilvl="5">
      <w:start w:val="1"/>
      <w:numFmt w:val="lowerRoman"/>
      <w:lvlText w:val="(%6)"/>
      <w:lvlJc w:val="left"/>
      <w:pPr>
        <w:tabs>
          <w:tab w:val="num" w:pos="2280"/>
        </w:tabs>
        <w:ind w:left="2280" w:hanging="360"/>
      </w:pPr>
      <w:rPr>
        <w:rFonts w:cs="Times New Roman"/>
      </w:rPr>
    </w:lvl>
    <w:lvl w:ilvl="6">
      <w:start w:val="1"/>
      <w:numFmt w:val="decimal"/>
      <w:lvlText w:val="%7."/>
      <w:lvlJc w:val="left"/>
      <w:pPr>
        <w:tabs>
          <w:tab w:val="num" w:pos="2640"/>
        </w:tabs>
        <w:ind w:left="2640" w:hanging="360"/>
      </w:pPr>
      <w:rPr>
        <w:rFonts w:cs="Times New Roman"/>
      </w:rPr>
    </w:lvl>
    <w:lvl w:ilvl="7">
      <w:start w:val="1"/>
      <w:numFmt w:val="lowerLetter"/>
      <w:lvlText w:val="%8."/>
      <w:lvlJc w:val="left"/>
      <w:pPr>
        <w:tabs>
          <w:tab w:val="num" w:pos="3000"/>
        </w:tabs>
        <w:ind w:left="3000" w:hanging="360"/>
      </w:pPr>
      <w:rPr>
        <w:rFonts w:cs="Times New Roman"/>
      </w:rPr>
    </w:lvl>
    <w:lvl w:ilvl="8">
      <w:start w:val="1"/>
      <w:numFmt w:val="lowerRoman"/>
      <w:lvlText w:val="%9."/>
      <w:lvlJc w:val="left"/>
      <w:pPr>
        <w:tabs>
          <w:tab w:val="num" w:pos="3360"/>
        </w:tabs>
        <w:ind w:left="3360" w:hanging="360"/>
      </w:pPr>
      <w:rPr>
        <w:rFonts w:cs="Times New Roman"/>
      </w:rPr>
    </w:lvl>
  </w:abstractNum>
  <w:abstractNum w:abstractNumId="27">
    <w:nsid w:val="450C2A9C"/>
    <w:multiLevelType w:val="singleLevel"/>
    <w:tmpl w:val="CDD86DD8"/>
    <w:name w:val="Tiret 1__1"/>
    <w:lvl w:ilvl="0">
      <w:start w:val="1"/>
      <w:numFmt w:val="bullet"/>
      <w:lvlRestart w:val="0"/>
      <w:pStyle w:val="Tiret0"/>
      <w:lvlText w:val="–"/>
      <w:lvlJc w:val="left"/>
      <w:pPr>
        <w:tabs>
          <w:tab w:val="num" w:pos="1417"/>
        </w:tabs>
        <w:ind w:left="1417" w:hanging="567"/>
      </w:pPr>
    </w:lvl>
  </w:abstractNum>
  <w:abstractNum w:abstractNumId="28">
    <w:nsid w:val="466A1078"/>
    <w:multiLevelType w:val="singleLevel"/>
    <w:tmpl w:val="952AE274"/>
    <w:lvl w:ilvl="0">
      <w:start w:val="1"/>
      <w:numFmt w:val="lowerLetter"/>
      <w:pStyle w:val="NumPar1"/>
      <w:lvlText w:val="%1)"/>
      <w:lvlJc w:val="left"/>
      <w:pPr>
        <w:tabs>
          <w:tab w:val="num" w:pos="360"/>
        </w:tabs>
        <w:ind w:left="360" w:hanging="360"/>
      </w:pPr>
      <w:rPr>
        <w:rFonts w:ascii="Times New Roman" w:eastAsia="Times New Roman" w:hAnsi="Times New Roman" w:cs="Times New Roman"/>
      </w:rPr>
    </w:lvl>
  </w:abstractNum>
  <w:abstractNum w:abstractNumId="29">
    <w:nsid w:val="489956A0"/>
    <w:multiLevelType w:val="singleLevel"/>
    <w:tmpl w:val="6520E3F6"/>
    <w:lvl w:ilvl="0">
      <w:start w:val="1"/>
      <w:numFmt w:val="bullet"/>
      <w:lvlRestart w:val="0"/>
      <w:pStyle w:val="Point3"/>
      <w:lvlText w:val="–"/>
      <w:lvlJc w:val="left"/>
      <w:pPr>
        <w:tabs>
          <w:tab w:val="num" w:pos="850"/>
        </w:tabs>
        <w:ind w:left="850" w:hanging="850"/>
      </w:pPr>
    </w:lvl>
  </w:abstractNum>
  <w:abstractNum w:abstractNumId="30">
    <w:nsid w:val="49853D53"/>
    <w:multiLevelType w:val="singleLevel"/>
    <w:tmpl w:val="CFF201D2"/>
    <w:name w:val="List Dash 1__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1">
    <w:nsid w:val="49F0345E"/>
    <w:multiLevelType w:val="singleLevel"/>
    <w:tmpl w:val="E3BA0B2E"/>
    <w:name w:val="List Bullet 3__2"/>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32">
    <w:nsid w:val="4A9924E4"/>
    <w:multiLevelType w:val="singleLevel"/>
    <w:tmpl w:val="09AC6B48"/>
    <w:name w:val="Considérant__2"/>
    <w:lvl w:ilvl="0">
      <w:start w:val="1"/>
      <w:numFmt w:val="decimal"/>
      <w:lvlRestart w:val="0"/>
      <w:pStyle w:val="Corrigendum"/>
      <w:lvlText w:val="(%1)"/>
      <w:lvlJc w:val="left"/>
      <w:pPr>
        <w:tabs>
          <w:tab w:val="num" w:pos="709"/>
        </w:tabs>
        <w:ind w:left="709" w:hanging="709"/>
      </w:pPr>
      <w:rPr>
        <w:rFonts w:cs="Times New Roman"/>
      </w:rPr>
    </w:lvl>
  </w:abstractNum>
  <w:abstractNum w:abstractNumId="33">
    <w:nsid w:val="4AD337AE"/>
    <w:multiLevelType w:val="singleLevel"/>
    <w:tmpl w:val="1B5A9988"/>
    <w:name w:val="Tiret 0__1"/>
    <w:lvl w:ilvl="0">
      <w:start w:val="1"/>
      <w:numFmt w:val="bullet"/>
      <w:lvlRestart w:val="0"/>
      <w:pStyle w:val="Point4"/>
      <w:lvlText w:val="–"/>
      <w:lvlJc w:val="left"/>
      <w:pPr>
        <w:tabs>
          <w:tab w:val="num" w:pos="850"/>
        </w:tabs>
        <w:ind w:left="850" w:hanging="850"/>
      </w:pPr>
    </w:lvl>
  </w:abstractNum>
  <w:abstractNum w:abstractNumId="34">
    <w:nsid w:val="4BD035C5"/>
    <w:multiLevelType w:val="singleLevel"/>
    <w:tmpl w:val="B8B0CCAA"/>
    <w:name w:val="List Bullet__2"/>
    <w:lvl w:ilvl="0">
      <w:start w:val="1"/>
      <w:numFmt w:val="bullet"/>
      <w:lvlRestart w:val="0"/>
      <w:pStyle w:val="ListBullet1"/>
      <w:lvlText w:val=""/>
      <w:lvlJc w:val="left"/>
      <w:pPr>
        <w:tabs>
          <w:tab w:val="num" w:pos="283"/>
        </w:tabs>
        <w:ind w:left="283" w:hanging="283"/>
      </w:pPr>
      <w:rPr>
        <w:rFonts w:ascii="Symbol" w:hAnsi="Symbol" w:hint="default"/>
      </w:rPr>
    </w:lvl>
  </w:abstractNum>
  <w:abstractNum w:abstractNumId="35">
    <w:nsid w:val="4DDD6BEE"/>
    <w:multiLevelType w:val="singleLevel"/>
    <w:tmpl w:val="0BC87BAC"/>
    <w:name w:val="List Dash 3__2"/>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6">
    <w:nsid w:val="51904D5D"/>
    <w:multiLevelType w:val="multilevel"/>
    <w:tmpl w:val="29423E26"/>
    <w:name w:val="List Number 4__2"/>
    <w:lvl w:ilvl="0">
      <w:start w:val="1"/>
      <w:numFmt w:val="decimal"/>
      <w:lvlRestart w:val="0"/>
      <w:pStyle w:val="ListNumberLevel2"/>
      <w:lvlText w:val="(%1)"/>
      <w:lvlJc w:val="left"/>
      <w:pPr>
        <w:tabs>
          <w:tab w:val="num" w:pos="1560"/>
        </w:tabs>
        <w:ind w:left="1560" w:hanging="709"/>
      </w:pPr>
      <w:rPr>
        <w:rFonts w:cs="Times New Roman"/>
      </w:rPr>
    </w:lvl>
    <w:lvl w:ilvl="1">
      <w:start w:val="1"/>
      <w:numFmt w:val="lowerLetter"/>
      <w:pStyle w:val="ListNumberLevel3"/>
      <w:lvlText w:val="(%2)"/>
      <w:lvlJc w:val="left"/>
      <w:pPr>
        <w:tabs>
          <w:tab w:val="num" w:pos="2268"/>
        </w:tabs>
        <w:ind w:left="2268" w:hanging="708"/>
      </w:pPr>
      <w:rPr>
        <w:rFonts w:cs="Times New Roman"/>
      </w:rPr>
    </w:lvl>
    <w:lvl w:ilvl="2">
      <w:start w:val="1"/>
      <w:numFmt w:val="bullet"/>
      <w:pStyle w:val="ListNumberLevel4"/>
      <w:lvlText w:val="–"/>
      <w:lvlJc w:val="left"/>
      <w:pPr>
        <w:tabs>
          <w:tab w:val="num" w:pos="2977"/>
        </w:tabs>
        <w:ind w:left="2977" w:hanging="709"/>
      </w:pPr>
      <w:rPr>
        <w:rFonts w:ascii="Times New Roman" w:hAnsi="Times New Roman"/>
      </w:rPr>
    </w:lvl>
    <w:lvl w:ilvl="3">
      <w:start w:val="1"/>
      <w:numFmt w:val="bullet"/>
      <w:pStyle w:val="TableTitle"/>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558928E7"/>
    <w:multiLevelType w:val="singleLevel"/>
    <w:tmpl w:val="502402C2"/>
    <w:name w:val="Tiret 1__2"/>
    <w:lvl w:ilvl="0">
      <w:start w:val="1"/>
      <w:numFmt w:val="bullet"/>
      <w:lvlRestart w:val="0"/>
      <w:pStyle w:val="Tiret2"/>
      <w:lvlText w:val="–"/>
      <w:lvlJc w:val="left"/>
      <w:pPr>
        <w:tabs>
          <w:tab w:val="num" w:pos="1417"/>
        </w:tabs>
        <w:ind w:left="1417" w:hanging="567"/>
      </w:pPr>
    </w:lvl>
  </w:abstractNum>
  <w:abstractNum w:abstractNumId="38">
    <w:nsid w:val="55E73CD6"/>
    <w:multiLevelType w:val="hybridMultilevel"/>
    <w:tmpl w:val="8230E0C2"/>
    <w:lvl w:ilvl="0" w:tplc="FE64DC68">
      <w:start w:val="2"/>
      <w:numFmt w:val="bullet"/>
      <w:pStyle w:val="LINE"/>
      <w:lvlText w:val=""/>
      <w:lvlJc w:val="left"/>
      <w:pPr>
        <w:ind w:left="1495" w:hanging="360"/>
      </w:pPr>
      <w:rPr>
        <w:rFonts w:ascii="Symbol" w:hAnsi="Symbol" w:hint="default"/>
      </w:rPr>
    </w:lvl>
    <w:lvl w:ilvl="1" w:tplc="04090003">
      <w:start w:val="1"/>
      <w:numFmt w:val="bullet"/>
      <w:lvlText w:val="o"/>
      <w:lvlJc w:val="left"/>
      <w:pPr>
        <w:ind w:left="2146" w:hanging="360"/>
      </w:pPr>
      <w:rPr>
        <w:rFonts w:ascii="Courier New" w:hAnsi="Courier New" w:hint="default"/>
      </w:rPr>
    </w:lvl>
    <w:lvl w:ilvl="2" w:tplc="04090005">
      <w:start w:val="1"/>
      <w:numFmt w:val="bullet"/>
      <w:lvlText w:val=""/>
      <w:lvlJc w:val="left"/>
      <w:pPr>
        <w:ind w:left="2866" w:hanging="360"/>
      </w:pPr>
      <w:rPr>
        <w:rFonts w:ascii="Wingdings" w:hAnsi="Wingdings" w:hint="default"/>
      </w:rPr>
    </w:lvl>
    <w:lvl w:ilvl="3" w:tplc="04090001">
      <w:start w:val="1"/>
      <w:numFmt w:val="bullet"/>
      <w:lvlText w:val=""/>
      <w:lvlJc w:val="left"/>
      <w:pPr>
        <w:ind w:left="3586" w:hanging="360"/>
      </w:pPr>
      <w:rPr>
        <w:rFonts w:ascii="Symbol" w:hAnsi="Symbol" w:hint="default"/>
      </w:rPr>
    </w:lvl>
    <w:lvl w:ilvl="4" w:tplc="04090003">
      <w:start w:val="1"/>
      <w:numFmt w:val="bullet"/>
      <w:lvlText w:val="o"/>
      <w:lvlJc w:val="left"/>
      <w:pPr>
        <w:ind w:left="4306" w:hanging="360"/>
      </w:pPr>
      <w:rPr>
        <w:rFonts w:ascii="Courier New" w:hAnsi="Courier New" w:hint="default"/>
      </w:rPr>
    </w:lvl>
    <w:lvl w:ilvl="5" w:tplc="04090005">
      <w:start w:val="1"/>
      <w:numFmt w:val="bullet"/>
      <w:lvlText w:val=""/>
      <w:lvlJc w:val="left"/>
      <w:pPr>
        <w:ind w:left="5026" w:hanging="360"/>
      </w:pPr>
      <w:rPr>
        <w:rFonts w:ascii="Wingdings" w:hAnsi="Wingdings" w:hint="default"/>
      </w:rPr>
    </w:lvl>
    <w:lvl w:ilvl="6" w:tplc="04090001">
      <w:start w:val="1"/>
      <w:numFmt w:val="bullet"/>
      <w:lvlText w:val=""/>
      <w:lvlJc w:val="left"/>
      <w:pPr>
        <w:ind w:left="5746" w:hanging="360"/>
      </w:pPr>
      <w:rPr>
        <w:rFonts w:ascii="Symbol" w:hAnsi="Symbol" w:hint="default"/>
      </w:rPr>
    </w:lvl>
    <w:lvl w:ilvl="7" w:tplc="04090003">
      <w:start w:val="1"/>
      <w:numFmt w:val="bullet"/>
      <w:lvlText w:val="o"/>
      <w:lvlJc w:val="left"/>
      <w:pPr>
        <w:ind w:left="6466" w:hanging="360"/>
      </w:pPr>
      <w:rPr>
        <w:rFonts w:ascii="Courier New" w:hAnsi="Courier New" w:hint="default"/>
      </w:rPr>
    </w:lvl>
    <w:lvl w:ilvl="8" w:tplc="04090005">
      <w:start w:val="1"/>
      <w:numFmt w:val="bullet"/>
      <w:lvlText w:val=""/>
      <w:lvlJc w:val="left"/>
      <w:pPr>
        <w:ind w:left="7186" w:hanging="360"/>
      </w:pPr>
      <w:rPr>
        <w:rFonts w:ascii="Wingdings" w:hAnsi="Wingdings" w:hint="default"/>
      </w:rPr>
    </w:lvl>
  </w:abstractNum>
  <w:abstractNum w:abstractNumId="39">
    <w:nsid w:val="5696062C"/>
    <w:multiLevelType w:val="multilevel"/>
    <w:tmpl w:val="BF8273E2"/>
    <w:name w:val="List Number 2__2"/>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66DE302F"/>
    <w:multiLevelType w:val="singleLevel"/>
    <w:tmpl w:val="E2AC5EDA"/>
    <w:name w:val="List Bullet 1__1"/>
    <w:lvl w:ilvl="0">
      <w:start w:val="1"/>
      <w:numFmt w:val="bullet"/>
      <w:lvlRestart w:val="0"/>
      <w:pStyle w:val="TOC8"/>
      <w:lvlText w:val=""/>
      <w:lvlJc w:val="left"/>
      <w:pPr>
        <w:tabs>
          <w:tab w:val="num" w:pos="1134"/>
        </w:tabs>
        <w:ind w:left="1134" w:hanging="283"/>
      </w:pPr>
      <w:rPr>
        <w:rFonts w:ascii="Symbol" w:hAnsi="Symbol" w:hint="default"/>
      </w:rPr>
    </w:lvl>
  </w:abstractNum>
  <w:abstractNum w:abstractNumId="41">
    <w:nsid w:val="66F10548"/>
    <w:multiLevelType w:val="singleLevel"/>
    <w:tmpl w:val="2564E778"/>
    <w:name w:val="Tiret 0__2"/>
    <w:lvl w:ilvl="0">
      <w:start w:val="1"/>
      <w:numFmt w:val="bullet"/>
      <w:lvlRestart w:val="0"/>
      <w:pStyle w:val="Tiret1"/>
      <w:lvlText w:val="–"/>
      <w:lvlJc w:val="left"/>
      <w:pPr>
        <w:tabs>
          <w:tab w:val="num" w:pos="850"/>
        </w:tabs>
        <w:ind w:left="850" w:hanging="850"/>
      </w:pPr>
    </w:lvl>
  </w:abstractNum>
  <w:abstractNum w:abstractNumId="42">
    <w:nsid w:val="69454C56"/>
    <w:multiLevelType w:val="singleLevel"/>
    <w:tmpl w:val="DCA41A6C"/>
    <w:lvl w:ilvl="0">
      <w:start w:val="2"/>
      <w:numFmt w:val="bullet"/>
      <w:pStyle w:val="Point2"/>
      <w:lvlText w:val=""/>
      <w:lvlJc w:val="left"/>
      <w:pPr>
        <w:tabs>
          <w:tab w:val="num" w:pos="360"/>
        </w:tabs>
        <w:ind w:left="360" w:hanging="360"/>
      </w:pPr>
      <w:rPr>
        <w:rFonts w:ascii="Symbol" w:hAnsi="Symbol" w:hint="default"/>
      </w:rPr>
    </w:lvl>
  </w:abstractNum>
  <w:abstractNum w:abstractNumId="43">
    <w:nsid w:val="69E54B80"/>
    <w:multiLevelType w:val="hybridMultilevel"/>
    <w:tmpl w:val="4DE6DE38"/>
    <w:lvl w:ilvl="0" w:tplc="CE1EE300">
      <w:start w:val="2"/>
      <w:numFmt w:val="bullet"/>
      <w:pStyle w:val="7Line2"/>
      <w:lvlText w:val="-"/>
      <w:lvlJc w:val="left"/>
      <w:pPr>
        <w:ind w:left="1437" w:hanging="360"/>
      </w:pPr>
      <w:rPr>
        <w:rFonts w:ascii="Arial" w:hAnsi="Aria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C8B4CA6"/>
    <w:multiLevelType w:val="singleLevel"/>
    <w:tmpl w:val="DEB2F90C"/>
    <w:name w:val="List Dash 4__2"/>
    <w:lvl w:ilvl="0">
      <w:start w:val="1"/>
      <w:numFmt w:val="bullet"/>
      <w:lvlRestart w:val="0"/>
      <w:pStyle w:val="ListNumber"/>
      <w:lvlText w:val="–"/>
      <w:lvlJc w:val="left"/>
      <w:pPr>
        <w:tabs>
          <w:tab w:val="num" w:pos="1134"/>
        </w:tabs>
        <w:ind w:left="1134" w:hanging="283"/>
      </w:pPr>
      <w:rPr>
        <w:rFonts w:ascii="Times New Roman" w:hAnsi="Times New Roman"/>
      </w:rPr>
    </w:lvl>
  </w:abstractNum>
  <w:abstractNum w:abstractNumId="45">
    <w:nsid w:val="6F3939EB"/>
    <w:multiLevelType w:val="singleLevel"/>
    <w:tmpl w:val="3E1E7664"/>
    <w:name w:val="Tiret 4__2"/>
    <w:lvl w:ilvl="0">
      <w:start w:val="1"/>
      <w:numFmt w:val="bullet"/>
      <w:lvlRestart w:val="0"/>
      <w:pStyle w:val="PointDouble0"/>
      <w:lvlText w:val="–"/>
      <w:lvlJc w:val="left"/>
      <w:pPr>
        <w:tabs>
          <w:tab w:val="num" w:pos="3118"/>
        </w:tabs>
        <w:ind w:left="3118" w:hanging="567"/>
      </w:pPr>
    </w:lvl>
  </w:abstractNum>
  <w:abstractNum w:abstractNumId="46">
    <w:nsid w:val="75493B16"/>
    <w:multiLevelType w:val="singleLevel"/>
    <w:tmpl w:val="EE66539A"/>
    <w:name w:val="List Bullet 3__1"/>
    <w:lvl w:ilvl="0">
      <w:start w:val="1"/>
      <w:numFmt w:val="bullet"/>
      <w:lvlRestart w:val="0"/>
      <w:pStyle w:val="ListBullet"/>
      <w:lvlText w:val=""/>
      <w:lvlJc w:val="left"/>
      <w:pPr>
        <w:tabs>
          <w:tab w:val="num" w:pos="1134"/>
        </w:tabs>
        <w:ind w:left="1134" w:hanging="283"/>
      </w:pPr>
      <w:rPr>
        <w:rFonts w:ascii="Symbol" w:hAnsi="Symbol" w:hint="default"/>
      </w:rPr>
    </w:lvl>
  </w:abstractNum>
  <w:abstractNum w:abstractNumId="47">
    <w:nsid w:val="75C022FF"/>
    <w:multiLevelType w:val="multilevel"/>
    <w:tmpl w:val="80A494EC"/>
    <w:name w:val="List Number 3__2"/>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nsid w:val="7AE91B50"/>
    <w:multiLevelType w:val="hybridMultilevel"/>
    <w:tmpl w:val="91FCE4C6"/>
    <w:lvl w:ilvl="0" w:tplc="187E0BF4">
      <w:start w:val="1"/>
      <w:numFmt w:val="bullet"/>
      <w:pStyle w:val="LINE2"/>
      <w:lvlText w:val=""/>
      <w:lvlJc w:val="left"/>
      <w:pPr>
        <w:ind w:left="1627" w:hanging="360"/>
      </w:pPr>
      <w:rPr>
        <w:rFonts w:ascii="Symbol" w:hAnsi="Symbol" w:hint="default"/>
      </w:rPr>
    </w:lvl>
    <w:lvl w:ilvl="1" w:tplc="04090003">
      <w:start w:val="1"/>
      <w:numFmt w:val="bullet"/>
      <w:lvlText w:val="o"/>
      <w:lvlJc w:val="left"/>
      <w:pPr>
        <w:ind w:left="2347" w:hanging="360"/>
      </w:pPr>
      <w:rPr>
        <w:rFonts w:ascii="Courier New" w:hAnsi="Courier New" w:hint="default"/>
      </w:rPr>
    </w:lvl>
    <w:lvl w:ilvl="2" w:tplc="04090005">
      <w:start w:val="1"/>
      <w:numFmt w:val="bullet"/>
      <w:lvlText w:val=""/>
      <w:lvlJc w:val="left"/>
      <w:pPr>
        <w:ind w:left="3067" w:hanging="360"/>
      </w:pPr>
      <w:rPr>
        <w:rFonts w:ascii="Wingdings" w:hAnsi="Wingdings" w:hint="default"/>
      </w:rPr>
    </w:lvl>
    <w:lvl w:ilvl="3" w:tplc="04090001">
      <w:start w:val="1"/>
      <w:numFmt w:val="bullet"/>
      <w:lvlText w:val=""/>
      <w:lvlJc w:val="left"/>
      <w:pPr>
        <w:ind w:left="3787" w:hanging="360"/>
      </w:pPr>
      <w:rPr>
        <w:rFonts w:ascii="Symbol" w:hAnsi="Symbol" w:hint="default"/>
      </w:rPr>
    </w:lvl>
    <w:lvl w:ilvl="4" w:tplc="04090003">
      <w:start w:val="1"/>
      <w:numFmt w:val="bullet"/>
      <w:lvlText w:val="o"/>
      <w:lvlJc w:val="left"/>
      <w:pPr>
        <w:ind w:left="4507" w:hanging="360"/>
      </w:pPr>
      <w:rPr>
        <w:rFonts w:ascii="Courier New" w:hAnsi="Courier New" w:hint="default"/>
      </w:rPr>
    </w:lvl>
    <w:lvl w:ilvl="5" w:tplc="04090005">
      <w:start w:val="1"/>
      <w:numFmt w:val="bullet"/>
      <w:lvlText w:val=""/>
      <w:lvlJc w:val="left"/>
      <w:pPr>
        <w:ind w:left="5227" w:hanging="360"/>
      </w:pPr>
      <w:rPr>
        <w:rFonts w:ascii="Wingdings" w:hAnsi="Wingdings" w:hint="default"/>
      </w:rPr>
    </w:lvl>
    <w:lvl w:ilvl="6" w:tplc="04090001">
      <w:start w:val="1"/>
      <w:numFmt w:val="bullet"/>
      <w:lvlText w:val=""/>
      <w:lvlJc w:val="left"/>
      <w:pPr>
        <w:ind w:left="5947" w:hanging="360"/>
      </w:pPr>
      <w:rPr>
        <w:rFonts w:ascii="Symbol" w:hAnsi="Symbol" w:hint="default"/>
      </w:rPr>
    </w:lvl>
    <w:lvl w:ilvl="7" w:tplc="04090003">
      <w:start w:val="1"/>
      <w:numFmt w:val="bullet"/>
      <w:lvlText w:val="o"/>
      <w:lvlJc w:val="left"/>
      <w:pPr>
        <w:ind w:left="6667" w:hanging="360"/>
      </w:pPr>
      <w:rPr>
        <w:rFonts w:ascii="Courier New" w:hAnsi="Courier New" w:hint="default"/>
      </w:rPr>
    </w:lvl>
    <w:lvl w:ilvl="8" w:tplc="04090005">
      <w:start w:val="1"/>
      <w:numFmt w:val="bullet"/>
      <w:lvlText w:val=""/>
      <w:lvlJc w:val="left"/>
      <w:pPr>
        <w:ind w:left="7387"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12"/>
  </w:num>
  <w:num w:numId="18">
    <w:abstractNumId w:val="38"/>
  </w:num>
  <w:num w:numId="19">
    <w:abstractNumId w:val="48"/>
  </w:num>
  <w:num w:numId="20">
    <w:abstractNumId w:val="42"/>
  </w:num>
  <w:num w:numId="21">
    <w:abstractNumId w:val="28"/>
  </w:num>
  <w:num w:numId="22">
    <w:abstractNumId w:val="23"/>
  </w:num>
  <w:num w:numId="23">
    <w:abstractNumId w:val="24"/>
  </w:num>
  <w:num w:numId="24">
    <w:abstractNumId w:val="29"/>
  </w:num>
  <w:num w:numId="25">
    <w:abstractNumId w:val="26"/>
  </w:num>
  <w:num w:numId="26">
    <w:abstractNumId w:val="15"/>
  </w:num>
  <w:num w:numId="27">
    <w:abstractNumId w:val="21"/>
  </w:num>
  <w:num w:numId="28">
    <w:abstractNumId w:val="33"/>
  </w:num>
  <w:num w:numId="29">
    <w:abstractNumId w:val="27"/>
  </w:num>
  <w:num w:numId="30">
    <w:abstractNumId w:val="22"/>
  </w:num>
  <w:num w:numId="31">
    <w:abstractNumId w:val="40"/>
  </w:num>
  <w:num w:numId="32">
    <w:abstractNumId w:val="11"/>
  </w:num>
  <w:num w:numId="33">
    <w:abstractNumId w:val="46"/>
  </w:num>
  <w:num w:numId="34">
    <w:abstractNumId w:val="13"/>
  </w:num>
  <w:num w:numId="35">
    <w:abstractNumId w:val="41"/>
  </w:num>
  <w:num w:numId="36">
    <w:abstractNumId w:val="37"/>
  </w:num>
  <w:num w:numId="37">
    <w:abstractNumId w:val="14"/>
  </w:num>
  <w:num w:numId="38">
    <w:abstractNumId w:val="9"/>
  </w:num>
  <w:num w:numId="39">
    <w:abstractNumId w:val="45"/>
  </w:num>
  <w:num w:numId="40">
    <w:abstractNumId w:val="34"/>
  </w:num>
  <w:num w:numId="41">
    <w:abstractNumId w:val="17"/>
  </w:num>
  <w:num w:numId="42">
    <w:abstractNumId w:val="20"/>
  </w:num>
  <w:num w:numId="43">
    <w:abstractNumId w:val="31"/>
  </w:num>
  <w:num w:numId="44">
    <w:abstractNumId w:val="19"/>
  </w:num>
  <w:num w:numId="45">
    <w:abstractNumId w:val="25"/>
  </w:num>
  <w:num w:numId="46">
    <w:abstractNumId w:val="30"/>
  </w:num>
  <w:num w:numId="47">
    <w:abstractNumId w:val="18"/>
  </w:num>
  <w:num w:numId="48">
    <w:abstractNumId w:val="35"/>
  </w:num>
  <w:num w:numId="49">
    <w:abstractNumId w:val="44"/>
  </w:num>
  <w:num w:numId="50">
    <w:abstractNumId w:val="8"/>
  </w:num>
  <w:num w:numId="51">
    <w:abstractNumId w:val="16"/>
  </w:num>
  <w:num w:numId="52">
    <w:abstractNumId w:val="39"/>
  </w:num>
  <w:num w:numId="53">
    <w:abstractNumId w:val="47"/>
  </w:num>
  <w:num w:numId="54">
    <w:abstractNumId w:val="36"/>
  </w:num>
  <w:num w:numId="55">
    <w:abstractNumId w:val="32"/>
  </w:num>
  <w:num w:numId="56">
    <w:abstractNumId w:val="43"/>
  </w:num>
  <w:num w:numId="5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3AFD"/>
    <w:rsid w:val="00263AFD"/>
    <w:rsid w:val="003A351A"/>
    <w:rsid w:val="004C6FC5"/>
    <w:rsid w:val="005D591C"/>
    <w:rsid w:val="00643617"/>
    <w:rsid w:val="00683865"/>
    <w:rsid w:val="00922FE5"/>
    <w:rsid w:val="00BE7460"/>
    <w:rsid w:val="00D06AE9"/>
    <w:rsid w:val="00DB2CD0"/>
    <w:rsid w:val="00E3627F"/>
    <w:rsid w:val="00EC6112"/>
    <w:rsid w:val="00EF5CE0"/>
    <w:rsid w:val="00F905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semiHidden="1" w:unhideWhenUsed="1"/>
    <w:lsdException w:name="List Number 2" w:locked="1" w:uiPriority="0"/>
    <w:lsdException w:name="List Number 3" w:locked="1" w:uiPriority="0"/>
    <w:lsdException w:name="List Number 4" w:locked="1" w:uiPriority="0"/>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63AFD"/>
    <w:pPr>
      <w:ind w:firstLine="720"/>
      <w:jc w:val="both"/>
    </w:pPr>
    <w:rPr>
      <w:rFonts w:ascii="Times New Roman" w:eastAsia="Times New Roman" w:hAnsi="Times New Roman"/>
      <w:sz w:val="20"/>
      <w:szCs w:val="20"/>
      <w:lang w:val="en-US" w:eastAsia="en-US"/>
    </w:rPr>
  </w:style>
  <w:style w:type="paragraph" w:styleId="Heading1">
    <w:name w:val="heading 1"/>
    <w:basedOn w:val="Normal"/>
    <w:next w:val="Normal"/>
    <w:link w:val="Heading1Char"/>
    <w:uiPriority w:val="99"/>
    <w:qFormat/>
    <w:rsid w:val="00263AFD"/>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263AFD"/>
    <w:pPr>
      <w:keepNext/>
      <w:jc w:val="center"/>
      <w:outlineLvl w:val="1"/>
    </w:pPr>
    <w:rPr>
      <w:rFonts w:ascii="$ Benguiat_Bold" w:hAnsi="$ Benguiat_Bold"/>
      <w:b/>
      <w:sz w:val="132"/>
    </w:rPr>
  </w:style>
  <w:style w:type="paragraph" w:styleId="Heading3">
    <w:name w:val="heading 3"/>
    <w:basedOn w:val="Normal"/>
    <w:next w:val="Normal"/>
    <w:link w:val="Heading3Char"/>
    <w:uiPriority w:val="99"/>
    <w:qFormat/>
    <w:rsid w:val="00263AFD"/>
    <w:pPr>
      <w:keepNext/>
      <w:jc w:val="center"/>
      <w:outlineLvl w:val="2"/>
    </w:pPr>
    <w:rPr>
      <w:rFonts w:ascii="$Caslon" w:hAnsi="$Caslon"/>
      <w:b/>
    </w:rPr>
  </w:style>
  <w:style w:type="paragraph" w:styleId="Heading4">
    <w:name w:val="heading 4"/>
    <w:basedOn w:val="Normal"/>
    <w:next w:val="Normal"/>
    <w:link w:val="Heading4Char"/>
    <w:uiPriority w:val="99"/>
    <w:qFormat/>
    <w:rsid w:val="00263AFD"/>
    <w:pPr>
      <w:keepNext/>
      <w:jc w:val="center"/>
      <w:outlineLvl w:val="3"/>
    </w:pPr>
    <w:rPr>
      <w:rFonts w:ascii="$Caslon" w:hAnsi="$Caslon"/>
      <w:b/>
      <w:sz w:val="26"/>
    </w:rPr>
  </w:style>
  <w:style w:type="paragraph" w:styleId="Heading5">
    <w:name w:val="heading 5"/>
    <w:basedOn w:val="Normal"/>
    <w:next w:val="Normal"/>
    <w:link w:val="Heading5Char"/>
    <w:uiPriority w:val="99"/>
    <w:qFormat/>
    <w:rsid w:val="00263AFD"/>
    <w:pPr>
      <w:keepNext/>
      <w:jc w:val="center"/>
      <w:outlineLvl w:val="4"/>
    </w:pPr>
    <w:rPr>
      <w:rFonts w:ascii="$Caslon" w:hAnsi="$Caslon"/>
      <w:sz w:val="24"/>
    </w:rPr>
  </w:style>
  <w:style w:type="paragraph" w:styleId="Heading6">
    <w:name w:val="heading 6"/>
    <w:basedOn w:val="Normal"/>
    <w:next w:val="Normal"/>
    <w:link w:val="Heading6Char"/>
    <w:uiPriority w:val="99"/>
    <w:qFormat/>
    <w:rsid w:val="00263AFD"/>
    <w:pPr>
      <w:keepNext/>
      <w:jc w:val="center"/>
      <w:outlineLvl w:val="5"/>
    </w:pPr>
    <w:rPr>
      <w:rFonts w:ascii="$Caslon" w:hAnsi="$Caslon"/>
      <w:b/>
      <w:sz w:val="22"/>
    </w:rPr>
  </w:style>
  <w:style w:type="paragraph" w:styleId="Heading7">
    <w:name w:val="heading 7"/>
    <w:basedOn w:val="Normal"/>
    <w:next w:val="Normal"/>
    <w:link w:val="Heading7Char"/>
    <w:uiPriority w:val="99"/>
    <w:qFormat/>
    <w:rsid w:val="00263AFD"/>
    <w:pPr>
      <w:keepNext/>
      <w:jc w:val="center"/>
      <w:outlineLvl w:val="6"/>
    </w:pPr>
    <w:rPr>
      <w:rFonts w:ascii="Garamond" w:hAnsi="Garamond"/>
      <w:b/>
      <w:sz w:val="28"/>
    </w:rPr>
  </w:style>
  <w:style w:type="paragraph" w:styleId="Heading8">
    <w:name w:val="heading 8"/>
    <w:basedOn w:val="Normal"/>
    <w:next w:val="Normal"/>
    <w:link w:val="Heading8Char"/>
    <w:uiPriority w:val="99"/>
    <w:qFormat/>
    <w:rsid w:val="00263AFD"/>
    <w:pPr>
      <w:keepNext/>
      <w:jc w:val="center"/>
      <w:outlineLvl w:val="7"/>
    </w:pPr>
    <w:rPr>
      <w:rFonts w:ascii="$Caslon" w:hAnsi="$Caslon"/>
      <w:b/>
      <w:sz w:val="24"/>
    </w:rPr>
  </w:style>
  <w:style w:type="paragraph" w:styleId="Heading9">
    <w:name w:val="heading 9"/>
    <w:basedOn w:val="Normal"/>
    <w:next w:val="Normal"/>
    <w:link w:val="Heading9Char"/>
    <w:uiPriority w:val="99"/>
    <w:qFormat/>
    <w:rsid w:val="00263AFD"/>
    <w:pPr>
      <w:keepNext/>
      <w:ind w:firstLine="0"/>
      <w:jc w:val="left"/>
      <w:outlineLvl w:val="8"/>
    </w:pPr>
    <w:rPr>
      <w:b/>
      <w:color w:val="000000"/>
      <w:sz w:val="28"/>
      <w:lang w:val="ro-RO"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3AFD"/>
    <w:rPr>
      <w:rFonts w:ascii="Arial" w:hAnsi="Arial" w:cs="Times New Roman"/>
      <w:b/>
      <w:kern w:val="28"/>
      <w:sz w:val="20"/>
      <w:szCs w:val="20"/>
      <w:lang w:val="en-US"/>
    </w:rPr>
  </w:style>
  <w:style w:type="character" w:customStyle="1" w:styleId="Heading2Char">
    <w:name w:val="Heading 2 Char"/>
    <w:basedOn w:val="DefaultParagraphFont"/>
    <w:link w:val="Heading2"/>
    <w:uiPriority w:val="99"/>
    <w:locked/>
    <w:rsid w:val="00263AFD"/>
    <w:rPr>
      <w:rFonts w:ascii="$ Benguiat_Bold" w:hAnsi="$ Benguiat_Bold" w:cs="Times New Roman"/>
      <w:b/>
      <w:sz w:val="20"/>
      <w:szCs w:val="20"/>
    </w:rPr>
  </w:style>
  <w:style w:type="character" w:customStyle="1" w:styleId="Heading3Char">
    <w:name w:val="Heading 3 Char"/>
    <w:basedOn w:val="DefaultParagraphFont"/>
    <w:link w:val="Heading3"/>
    <w:uiPriority w:val="99"/>
    <w:locked/>
    <w:rsid w:val="00263AFD"/>
    <w:rPr>
      <w:rFonts w:ascii="$Caslon" w:hAnsi="$Caslon" w:cs="Times New Roman"/>
      <w:b/>
      <w:sz w:val="20"/>
      <w:szCs w:val="20"/>
    </w:rPr>
  </w:style>
  <w:style w:type="character" w:customStyle="1" w:styleId="Heading4Char">
    <w:name w:val="Heading 4 Char"/>
    <w:basedOn w:val="DefaultParagraphFont"/>
    <w:link w:val="Heading4"/>
    <w:uiPriority w:val="99"/>
    <w:locked/>
    <w:rsid w:val="00263AFD"/>
    <w:rPr>
      <w:rFonts w:ascii="$Caslon" w:hAnsi="$Caslon" w:cs="Times New Roman"/>
      <w:b/>
      <w:sz w:val="20"/>
      <w:szCs w:val="20"/>
    </w:rPr>
  </w:style>
  <w:style w:type="character" w:customStyle="1" w:styleId="Heading5Char">
    <w:name w:val="Heading 5 Char"/>
    <w:basedOn w:val="DefaultParagraphFont"/>
    <w:link w:val="Heading5"/>
    <w:uiPriority w:val="99"/>
    <w:locked/>
    <w:rsid w:val="00263AFD"/>
    <w:rPr>
      <w:rFonts w:ascii="$Caslon" w:hAnsi="$Caslon" w:cs="Times New Roman"/>
      <w:sz w:val="20"/>
      <w:szCs w:val="20"/>
    </w:rPr>
  </w:style>
  <w:style w:type="character" w:customStyle="1" w:styleId="Heading6Char">
    <w:name w:val="Heading 6 Char"/>
    <w:basedOn w:val="DefaultParagraphFont"/>
    <w:link w:val="Heading6"/>
    <w:uiPriority w:val="99"/>
    <w:locked/>
    <w:rsid w:val="00263AFD"/>
    <w:rPr>
      <w:rFonts w:ascii="$Caslon" w:hAnsi="$Caslon" w:cs="Times New Roman"/>
      <w:b/>
      <w:sz w:val="20"/>
      <w:szCs w:val="20"/>
    </w:rPr>
  </w:style>
  <w:style w:type="character" w:customStyle="1" w:styleId="Heading7Char">
    <w:name w:val="Heading 7 Char"/>
    <w:basedOn w:val="DefaultParagraphFont"/>
    <w:link w:val="Heading7"/>
    <w:uiPriority w:val="99"/>
    <w:locked/>
    <w:rsid w:val="00263AFD"/>
    <w:rPr>
      <w:rFonts w:ascii="Garamond" w:hAnsi="Garamond" w:cs="Times New Roman"/>
      <w:b/>
      <w:sz w:val="20"/>
      <w:szCs w:val="20"/>
      <w:lang w:val="en-US"/>
    </w:rPr>
  </w:style>
  <w:style w:type="character" w:customStyle="1" w:styleId="Heading8Char">
    <w:name w:val="Heading 8 Char"/>
    <w:basedOn w:val="DefaultParagraphFont"/>
    <w:link w:val="Heading8"/>
    <w:uiPriority w:val="99"/>
    <w:locked/>
    <w:rsid w:val="00263AFD"/>
    <w:rPr>
      <w:rFonts w:ascii="$Caslon" w:hAnsi="$Caslon" w:cs="Times New Roman"/>
      <w:b/>
      <w:sz w:val="20"/>
      <w:szCs w:val="20"/>
      <w:lang w:val="en-US"/>
    </w:rPr>
  </w:style>
  <w:style w:type="character" w:customStyle="1" w:styleId="Heading9Char">
    <w:name w:val="Heading 9 Char"/>
    <w:basedOn w:val="DefaultParagraphFont"/>
    <w:link w:val="Heading9"/>
    <w:uiPriority w:val="99"/>
    <w:locked/>
    <w:rsid w:val="00263AFD"/>
    <w:rPr>
      <w:rFonts w:ascii="Times New Roman" w:hAnsi="Times New Roman" w:cs="Times New Roman"/>
      <w:b/>
      <w:color w:val="000000"/>
      <w:sz w:val="20"/>
      <w:szCs w:val="20"/>
      <w:lang w:val="ro-RO" w:eastAsia="en-GB"/>
    </w:rPr>
  </w:style>
  <w:style w:type="paragraph" w:styleId="BalloonText">
    <w:name w:val="Balloon Text"/>
    <w:basedOn w:val="Normal"/>
    <w:link w:val="BalloonTextChar"/>
    <w:uiPriority w:val="99"/>
    <w:rsid w:val="00263AFD"/>
    <w:rPr>
      <w:rFonts w:ascii="Tahoma" w:hAnsi="Tahoma"/>
      <w:sz w:val="16"/>
      <w:szCs w:val="16"/>
    </w:rPr>
  </w:style>
  <w:style w:type="character" w:customStyle="1" w:styleId="BalloonTextChar">
    <w:name w:val="Balloon Text Char"/>
    <w:basedOn w:val="DefaultParagraphFont"/>
    <w:link w:val="BalloonText"/>
    <w:uiPriority w:val="99"/>
    <w:locked/>
    <w:rsid w:val="00263AFD"/>
    <w:rPr>
      <w:rFonts w:ascii="Tahoma" w:hAnsi="Tahoma" w:cs="Times New Roman"/>
      <w:sz w:val="16"/>
      <w:szCs w:val="16"/>
      <w:lang w:val="en-US"/>
    </w:rPr>
  </w:style>
  <w:style w:type="paragraph" w:customStyle="1" w:styleId="CharChar">
    <w:name w:val="Знак Знак Char Char Знак"/>
    <w:basedOn w:val="Normal"/>
    <w:uiPriority w:val="99"/>
    <w:rsid w:val="00263AFD"/>
    <w:pPr>
      <w:spacing w:after="160" w:line="240" w:lineRule="exact"/>
      <w:ind w:firstLine="0"/>
      <w:jc w:val="left"/>
    </w:pPr>
    <w:rPr>
      <w:rFonts w:ascii="Arial" w:eastAsia="Batang" w:hAnsi="Arial" w:cs="Arial"/>
    </w:rPr>
  </w:style>
  <w:style w:type="paragraph" w:styleId="NormalWeb">
    <w:name w:val="Normal (Web)"/>
    <w:basedOn w:val="Normal"/>
    <w:uiPriority w:val="99"/>
    <w:rsid w:val="00263AFD"/>
    <w:pPr>
      <w:ind w:firstLine="567"/>
    </w:pPr>
    <w:rPr>
      <w:sz w:val="24"/>
      <w:szCs w:val="24"/>
      <w:lang w:val="ru-RU" w:eastAsia="ru-RU"/>
    </w:rPr>
  </w:style>
  <w:style w:type="paragraph" w:customStyle="1" w:styleId="cn">
    <w:name w:val="cn"/>
    <w:basedOn w:val="Normal"/>
    <w:uiPriority w:val="99"/>
    <w:rsid w:val="00263AFD"/>
    <w:pPr>
      <w:ind w:firstLine="0"/>
      <w:jc w:val="center"/>
    </w:pPr>
    <w:rPr>
      <w:sz w:val="24"/>
      <w:szCs w:val="24"/>
      <w:lang w:val="ru-RU" w:eastAsia="ru-RU"/>
    </w:rPr>
  </w:style>
  <w:style w:type="paragraph" w:customStyle="1" w:styleId="cb">
    <w:name w:val="cb"/>
    <w:basedOn w:val="Normal"/>
    <w:uiPriority w:val="99"/>
    <w:rsid w:val="00263AFD"/>
    <w:pPr>
      <w:ind w:firstLine="0"/>
      <w:jc w:val="center"/>
    </w:pPr>
    <w:rPr>
      <w:b/>
      <w:bCs/>
      <w:sz w:val="24"/>
      <w:szCs w:val="24"/>
      <w:lang w:val="ru-RU" w:eastAsia="ru-RU"/>
    </w:rPr>
  </w:style>
  <w:style w:type="paragraph" w:styleId="Header">
    <w:name w:val="header"/>
    <w:basedOn w:val="Normal"/>
    <w:link w:val="HeaderChar"/>
    <w:uiPriority w:val="99"/>
    <w:rsid w:val="00263AFD"/>
    <w:pPr>
      <w:tabs>
        <w:tab w:val="center" w:pos="4677"/>
        <w:tab w:val="right" w:pos="9355"/>
      </w:tabs>
    </w:pPr>
  </w:style>
  <w:style w:type="character" w:customStyle="1" w:styleId="HeaderChar">
    <w:name w:val="Header Char"/>
    <w:basedOn w:val="DefaultParagraphFont"/>
    <w:link w:val="Header"/>
    <w:uiPriority w:val="99"/>
    <w:locked/>
    <w:rsid w:val="00263AFD"/>
    <w:rPr>
      <w:rFonts w:ascii="Times New Roman" w:hAnsi="Times New Roman" w:cs="Times New Roman"/>
      <w:sz w:val="20"/>
      <w:szCs w:val="20"/>
      <w:lang w:val="en-US"/>
    </w:rPr>
  </w:style>
  <w:style w:type="paragraph" w:styleId="Footer">
    <w:name w:val="footer"/>
    <w:basedOn w:val="Normal"/>
    <w:link w:val="FooterChar"/>
    <w:uiPriority w:val="99"/>
    <w:rsid w:val="00263AFD"/>
    <w:pPr>
      <w:tabs>
        <w:tab w:val="center" w:pos="4677"/>
        <w:tab w:val="right" w:pos="9355"/>
      </w:tabs>
    </w:pPr>
  </w:style>
  <w:style w:type="character" w:customStyle="1" w:styleId="FooterChar">
    <w:name w:val="Footer Char"/>
    <w:basedOn w:val="DefaultParagraphFont"/>
    <w:link w:val="Footer"/>
    <w:uiPriority w:val="99"/>
    <w:locked/>
    <w:rsid w:val="00263AFD"/>
    <w:rPr>
      <w:rFonts w:ascii="Times New Roman" w:hAnsi="Times New Roman" w:cs="Times New Roman"/>
      <w:sz w:val="20"/>
      <w:szCs w:val="20"/>
      <w:lang w:val="en-US"/>
    </w:rPr>
  </w:style>
  <w:style w:type="table" w:styleId="TableGrid">
    <w:name w:val="Table Grid"/>
    <w:basedOn w:val="TableNormal"/>
    <w:uiPriority w:val="99"/>
    <w:rsid w:val="00263AFD"/>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Normal"/>
    <w:uiPriority w:val="99"/>
    <w:rsid w:val="00263AFD"/>
    <w:pPr>
      <w:ind w:firstLine="0"/>
      <w:jc w:val="left"/>
    </w:pPr>
    <w:rPr>
      <w:rFonts w:ascii="Arial" w:hAnsi="Arial" w:cs="Arial"/>
      <w:lang w:val="ru-RU" w:eastAsia="ru-RU"/>
    </w:rPr>
  </w:style>
  <w:style w:type="table" w:customStyle="1" w:styleId="GrilTabel1">
    <w:name w:val="Grilă Tabel1"/>
    <w:uiPriority w:val="99"/>
    <w:rsid w:val="00263AFD"/>
    <w:rPr>
      <w:sz w:val="20"/>
      <w:szCs w:val="20"/>
      <w:lang w:val="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63AFD"/>
    <w:pPr>
      <w:ind w:left="720"/>
      <w:contextualSpacing/>
    </w:pPr>
  </w:style>
  <w:style w:type="character" w:styleId="PageNumber">
    <w:name w:val="page number"/>
    <w:basedOn w:val="DefaultParagraphFont"/>
    <w:uiPriority w:val="99"/>
    <w:rsid w:val="00263AFD"/>
    <w:rPr>
      <w:rFonts w:cs="Times New Roman"/>
    </w:rPr>
  </w:style>
  <w:style w:type="paragraph" w:customStyle="1" w:styleId="tt">
    <w:name w:val="tt"/>
    <w:basedOn w:val="Normal"/>
    <w:uiPriority w:val="99"/>
    <w:rsid w:val="00263AFD"/>
    <w:pPr>
      <w:ind w:firstLine="0"/>
      <w:jc w:val="center"/>
    </w:pPr>
    <w:rPr>
      <w:b/>
      <w:bCs/>
      <w:sz w:val="24"/>
      <w:szCs w:val="24"/>
      <w:lang w:val="ru-RU" w:eastAsia="ru-RU"/>
    </w:rPr>
  </w:style>
  <w:style w:type="paragraph" w:customStyle="1" w:styleId="CharChar0">
    <w:name w:val="Char Char Знак Знак"/>
    <w:basedOn w:val="Normal"/>
    <w:uiPriority w:val="99"/>
    <w:rsid w:val="00263AFD"/>
    <w:pPr>
      <w:spacing w:after="160" w:line="240" w:lineRule="exact"/>
      <w:ind w:firstLine="0"/>
      <w:jc w:val="left"/>
    </w:pPr>
    <w:rPr>
      <w:rFonts w:ascii="Arial" w:eastAsia="Batang" w:hAnsi="Arial" w:cs="Arial"/>
    </w:rPr>
  </w:style>
  <w:style w:type="character" w:customStyle="1" w:styleId="docheader1">
    <w:name w:val="doc_header1"/>
    <w:uiPriority w:val="99"/>
    <w:rsid w:val="00263AFD"/>
    <w:rPr>
      <w:rFonts w:ascii="Times New Roman" w:hAnsi="Times New Roman"/>
      <w:b/>
      <w:color w:val="000000"/>
      <w:sz w:val="24"/>
    </w:rPr>
  </w:style>
  <w:style w:type="character" w:styleId="Strong">
    <w:name w:val="Strong"/>
    <w:basedOn w:val="DefaultParagraphFont"/>
    <w:uiPriority w:val="99"/>
    <w:qFormat/>
    <w:rsid w:val="00263AFD"/>
    <w:rPr>
      <w:rFonts w:cs="Times New Roman"/>
      <w:b/>
    </w:rPr>
  </w:style>
  <w:style w:type="character" w:customStyle="1" w:styleId="docsign11">
    <w:name w:val="doc_sign11"/>
    <w:uiPriority w:val="99"/>
    <w:rsid w:val="00263AFD"/>
    <w:rPr>
      <w:rFonts w:ascii="Times New Roman" w:hAnsi="Times New Roman"/>
      <w:b/>
      <w:color w:val="000000"/>
      <w:sz w:val="22"/>
    </w:rPr>
  </w:style>
  <w:style w:type="character" w:customStyle="1" w:styleId="sttart">
    <w:name w:val="st_tart"/>
    <w:basedOn w:val="DefaultParagraphFont"/>
    <w:uiPriority w:val="99"/>
    <w:rsid w:val="00263AFD"/>
    <w:rPr>
      <w:rFonts w:cs="Times New Roman"/>
    </w:rPr>
  </w:style>
  <w:style w:type="character" w:customStyle="1" w:styleId="tal1">
    <w:name w:val="tal1"/>
    <w:uiPriority w:val="99"/>
    <w:rsid w:val="00263AFD"/>
  </w:style>
  <w:style w:type="table" w:customStyle="1" w:styleId="GrilTabel2">
    <w:name w:val="Grilă Tabel2"/>
    <w:uiPriority w:val="99"/>
    <w:rsid w:val="00263AFD"/>
    <w:rPr>
      <w:rFonts w:ascii="Times New Roman" w:eastAsia="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Normal"/>
    <w:uiPriority w:val="99"/>
    <w:rsid w:val="00263AFD"/>
    <w:pPr>
      <w:spacing w:before="100" w:beforeAutospacing="1" w:after="100" w:afterAutospacing="1"/>
      <w:ind w:firstLine="200"/>
    </w:pPr>
    <w:rPr>
      <w:rFonts w:ascii="Verdana" w:hAnsi="Verdana"/>
      <w:color w:val="033778"/>
      <w:sz w:val="21"/>
      <w:szCs w:val="21"/>
      <w:lang w:eastAsia="zh-CN"/>
    </w:rPr>
  </w:style>
  <w:style w:type="character" w:customStyle="1" w:styleId="def">
    <w:name w:val="def"/>
    <w:uiPriority w:val="99"/>
    <w:rsid w:val="00263AFD"/>
  </w:style>
  <w:style w:type="paragraph" w:customStyle="1" w:styleId="cnam1">
    <w:name w:val="cnam1"/>
    <w:basedOn w:val="Normal"/>
    <w:uiPriority w:val="99"/>
    <w:rsid w:val="00263AFD"/>
    <w:pPr>
      <w:spacing w:before="100" w:beforeAutospacing="1" w:after="100" w:afterAutospacing="1"/>
      <w:ind w:firstLine="0"/>
      <w:jc w:val="left"/>
    </w:pPr>
    <w:rPr>
      <w:color w:val="2D2D2D"/>
      <w:sz w:val="29"/>
      <w:szCs w:val="29"/>
      <w:lang w:eastAsia="zh-CN"/>
    </w:rPr>
  </w:style>
  <w:style w:type="character" w:styleId="CommentReference">
    <w:name w:val="annotation reference"/>
    <w:basedOn w:val="DefaultParagraphFont"/>
    <w:uiPriority w:val="99"/>
    <w:rsid w:val="00263AFD"/>
    <w:rPr>
      <w:rFonts w:cs="Times New Roman"/>
      <w:sz w:val="16"/>
    </w:rPr>
  </w:style>
  <w:style w:type="paragraph" w:styleId="CommentText">
    <w:name w:val="annotation text"/>
    <w:basedOn w:val="Normal"/>
    <w:link w:val="CommentTextChar"/>
    <w:uiPriority w:val="99"/>
    <w:rsid w:val="00263AFD"/>
    <w:pPr>
      <w:ind w:firstLine="0"/>
      <w:jc w:val="left"/>
    </w:pPr>
    <w:rPr>
      <w:lang w:val="ro-RO" w:eastAsia="ru-RU"/>
    </w:rPr>
  </w:style>
  <w:style w:type="character" w:customStyle="1" w:styleId="CommentTextChar">
    <w:name w:val="Comment Text Char"/>
    <w:basedOn w:val="DefaultParagraphFont"/>
    <w:link w:val="CommentText"/>
    <w:uiPriority w:val="99"/>
    <w:locked/>
    <w:rsid w:val="00263AFD"/>
    <w:rPr>
      <w:rFonts w:ascii="Times New Roman" w:hAnsi="Times New Roman" w:cs="Times New Roman"/>
      <w:sz w:val="20"/>
      <w:szCs w:val="20"/>
      <w:lang w:val="ro-RO" w:eastAsia="ru-RU"/>
    </w:rPr>
  </w:style>
  <w:style w:type="paragraph" w:styleId="CommentSubject">
    <w:name w:val="annotation subject"/>
    <w:basedOn w:val="CommentText"/>
    <w:next w:val="CommentText"/>
    <w:link w:val="CommentSubjectChar"/>
    <w:uiPriority w:val="99"/>
    <w:rsid w:val="00263AFD"/>
    <w:rPr>
      <w:b/>
      <w:bCs/>
    </w:rPr>
  </w:style>
  <w:style w:type="character" w:customStyle="1" w:styleId="CommentSubjectChar">
    <w:name w:val="Comment Subject Char"/>
    <w:basedOn w:val="CommentTextChar"/>
    <w:link w:val="CommentSubject"/>
    <w:uiPriority w:val="99"/>
    <w:locked/>
    <w:rsid w:val="00263AFD"/>
    <w:rPr>
      <w:b/>
      <w:bCs/>
    </w:rPr>
  </w:style>
  <w:style w:type="character" w:customStyle="1" w:styleId="apple-converted-space">
    <w:name w:val="apple-converted-space"/>
    <w:uiPriority w:val="99"/>
    <w:rsid w:val="00263AFD"/>
  </w:style>
  <w:style w:type="character" w:customStyle="1" w:styleId="docheader">
    <w:name w:val="doc_header"/>
    <w:uiPriority w:val="99"/>
    <w:rsid w:val="00263AFD"/>
  </w:style>
  <w:style w:type="paragraph" w:customStyle="1" w:styleId="Style2">
    <w:name w:val="Style2"/>
    <w:basedOn w:val="Normal"/>
    <w:uiPriority w:val="99"/>
    <w:rsid w:val="00263AFD"/>
    <w:pPr>
      <w:widowControl w:val="0"/>
      <w:autoSpaceDE w:val="0"/>
      <w:autoSpaceDN w:val="0"/>
      <w:adjustRightInd w:val="0"/>
      <w:spacing w:line="373" w:lineRule="exact"/>
      <w:ind w:firstLine="696"/>
    </w:pPr>
    <w:rPr>
      <w:sz w:val="24"/>
      <w:szCs w:val="24"/>
      <w:lang w:val="ru-RU" w:eastAsia="ru-RU"/>
    </w:rPr>
  </w:style>
  <w:style w:type="paragraph" w:customStyle="1" w:styleId="Style8">
    <w:name w:val="Style8"/>
    <w:basedOn w:val="Normal"/>
    <w:uiPriority w:val="99"/>
    <w:rsid w:val="00263AFD"/>
    <w:pPr>
      <w:widowControl w:val="0"/>
      <w:autoSpaceDE w:val="0"/>
      <w:autoSpaceDN w:val="0"/>
      <w:adjustRightInd w:val="0"/>
      <w:spacing w:line="317" w:lineRule="exact"/>
      <w:ind w:firstLine="0"/>
      <w:jc w:val="left"/>
    </w:pPr>
    <w:rPr>
      <w:sz w:val="24"/>
      <w:szCs w:val="24"/>
      <w:lang w:val="ru-RU" w:eastAsia="ru-RU"/>
    </w:rPr>
  </w:style>
  <w:style w:type="paragraph" w:customStyle="1" w:styleId="Style9">
    <w:name w:val="Style9"/>
    <w:basedOn w:val="Normal"/>
    <w:uiPriority w:val="99"/>
    <w:rsid w:val="00263AFD"/>
    <w:pPr>
      <w:widowControl w:val="0"/>
      <w:autoSpaceDE w:val="0"/>
      <w:autoSpaceDN w:val="0"/>
      <w:adjustRightInd w:val="0"/>
      <w:spacing w:line="326" w:lineRule="exact"/>
      <w:ind w:firstLine="398"/>
      <w:jc w:val="left"/>
    </w:pPr>
    <w:rPr>
      <w:sz w:val="24"/>
      <w:szCs w:val="24"/>
      <w:lang w:val="ru-RU" w:eastAsia="ru-RU"/>
    </w:rPr>
  </w:style>
  <w:style w:type="character" w:customStyle="1" w:styleId="FontStyle12">
    <w:name w:val="Font Style12"/>
    <w:basedOn w:val="DefaultParagraphFont"/>
    <w:uiPriority w:val="99"/>
    <w:rsid w:val="00263AFD"/>
    <w:rPr>
      <w:rFonts w:ascii="Times New Roman" w:hAnsi="Times New Roman" w:cs="Times New Roman"/>
      <w:sz w:val="24"/>
      <w:szCs w:val="24"/>
    </w:rPr>
  </w:style>
  <w:style w:type="character" w:styleId="Hyperlink">
    <w:name w:val="Hyperlink"/>
    <w:basedOn w:val="DefaultParagraphFont"/>
    <w:uiPriority w:val="99"/>
    <w:rsid w:val="00263AFD"/>
    <w:rPr>
      <w:rFonts w:cs="Times New Roman"/>
      <w:color w:val="0000FF"/>
      <w:u w:val="single"/>
    </w:rPr>
  </w:style>
  <w:style w:type="paragraph" w:customStyle="1" w:styleId="cp">
    <w:name w:val="cp"/>
    <w:basedOn w:val="Normal"/>
    <w:uiPriority w:val="99"/>
    <w:rsid w:val="00263AFD"/>
    <w:pPr>
      <w:ind w:firstLine="0"/>
      <w:jc w:val="center"/>
    </w:pPr>
    <w:rPr>
      <w:b/>
      <w:bCs/>
      <w:sz w:val="24"/>
      <w:szCs w:val="24"/>
      <w:lang w:val="en-GB" w:eastAsia="en-GB"/>
    </w:rPr>
  </w:style>
  <w:style w:type="paragraph" w:customStyle="1" w:styleId="rg">
    <w:name w:val="rg"/>
    <w:basedOn w:val="Normal"/>
    <w:uiPriority w:val="99"/>
    <w:rsid w:val="00263AFD"/>
    <w:pPr>
      <w:ind w:firstLine="0"/>
      <w:jc w:val="right"/>
    </w:pPr>
    <w:rPr>
      <w:sz w:val="24"/>
      <w:szCs w:val="24"/>
      <w:lang w:val="en-GB" w:eastAsia="en-GB"/>
    </w:rPr>
  </w:style>
  <w:style w:type="paragraph" w:customStyle="1" w:styleId="1">
    <w:name w:val="Абзац списка1"/>
    <w:basedOn w:val="Normal"/>
    <w:uiPriority w:val="99"/>
    <w:rsid w:val="00263AFD"/>
    <w:pPr>
      <w:spacing w:before="200" w:after="200" w:line="276" w:lineRule="auto"/>
      <w:ind w:left="720" w:firstLine="0"/>
      <w:jc w:val="left"/>
    </w:pPr>
    <w:rPr>
      <w:rFonts w:ascii="Calibri" w:hAnsi="Calibri"/>
    </w:rPr>
  </w:style>
  <w:style w:type="paragraph" w:styleId="NoSpacing">
    <w:name w:val="No Spacing"/>
    <w:uiPriority w:val="99"/>
    <w:qFormat/>
    <w:rsid w:val="00263AFD"/>
    <w:rPr>
      <w:rFonts w:ascii="Times New Roman" w:hAnsi="Times New Roman"/>
      <w:sz w:val="24"/>
      <w:szCs w:val="24"/>
      <w:lang w:eastAsia="en-US"/>
    </w:rPr>
  </w:style>
  <w:style w:type="paragraph" w:customStyle="1" w:styleId="nt">
    <w:name w:val="nt"/>
    <w:basedOn w:val="Normal"/>
    <w:uiPriority w:val="99"/>
    <w:semiHidden/>
    <w:rsid w:val="00263AFD"/>
    <w:pPr>
      <w:ind w:left="567" w:right="567" w:hanging="567"/>
    </w:pPr>
    <w:rPr>
      <w:i/>
      <w:iCs/>
      <w:color w:val="663300"/>
      <w:lang w:val="en-GB" w:eastAsia="en-GB"/>
    </w:rPr>
  </w:style>
  <w:style w:type="paragraph" w:customStyle="1" w:styleId="md">
    <w:name w:val="md"/>
    <w:basedOn w:val="Normal"/>
    <w:uiPriority w:val="99"/>
    <w:rsid w:val="00263AFD"/>
    <w:pPr>
      <w:ind w:firstLine="567"/>
    </w:pPr>
    <w:rPr>
      <w:i/>
      <w:iCs/>
      <w:color w:val="663300"/>
      <w:lang w:val="en-GB" w:eastAsia="en-GB"/>
    </w:rPr>
  </w:style>
  <w:style w:type="paragraph" w:customStyle="1" w:styleId="lf">
    <w:name w:val="lf"/>
    <w:basedOn w:val="Normal"/>
    <w:uiPriority w:val="99"/>
    <w:rsid w:val="00263AFD"/>
    <w:pPr>
      <w:ind w:firstLine="0"/>
      <w:jc w:val="left"/>
    </w:pPr>
    <w:rPr>
      <w:sz w:val="24"/>
      <w:szCs w:val="24"/>
      <w:lang w:val="en-GB" w:eastAsia="en-GB"/>
    </w:rPr>
  </w:style>
  <w:style w:type="paragraph" w:customStyle="1" w:styleId="CharChar1">
    <w:name w:val="Char Char"/>
    <w:basedOn w:val="Normal"/>
    <w:uiPriority w:val="99"/>
    <w:rsid w:val="00263AFD"/>
    <w:pPr>
      <w:ind w:firstLine="0"/>
      <w:jc w:val="left"/>
    </w:pPr>
    <w:rPr>
      <w:rFonts w:ascii="Arial" w:hAnsi="Arial"/>
      <w:sz w:val="24"/>
      <w:szCs w:val="24"/>
      <w:lang w:val="pl-PL" w:eastAsia="pl-PL"/>
    </w:rPr>
  </w:style>
  <w:style w:type="paragraph" w:customStyle="1" w:styleId="pb">
    <w:name w:val="pb"/>
    <w:basedOn w:val="Normal"/>
    <w:uiPriority w:val="99"/>
    <w:rsid w:val="00263AFD"/>
    <w:pPr>
      <w:ind w:firstLine="0"/>
      <w:jc w:val="center"/>
    </w:pPr>
    <w:rPr>
      <w:i/>
      <w:iCs/>
      <w:color w:val="663300"/>
      <w:lang w:val="en-GB" w:eastAsia="en-GB"/>
    </w:rPr>
  </w:style>
  <w:style w:type="character" w:customStyle="1" w:styleId="docbody1">
    <w:name w:val="doc_body1"/>
    <w:basedOn w:val="DefaultParagraphFont"/>
    <w:uiPriority w:val="99"/>
    <w:rsid w:val="00263AFD"/>
    <w:rPr>
      <w:rFonts w:ascii="Times New Roman" w:hAnsi="Times New Roman" w:cs="Times New Roman"/>
      <w:color w:val="000000"/>
      <w:sz w:val="24"/>
      <w:szCs w:val="24"/>
    </w:rPr>
  </w:style>
  <w:style w:type="character" w:customStyle="1" w:styleId="SDVIGChar">
    <w:name w:val="SDVIG Char"/>
    <w:link w:val="SDVIG"/>
    <w:uiPriority w:val="99"/>
    <w:locked/>
    <w:rsid w:val="00263AFD"/>
    <w:rPr>
      <w:rFonts w:ascii="Arial" w:hAnsi="Arial"/>
      <w:color w:val="000000"/>
      <w:lang w:eastAsia="ro-RO"/>
    </w:rPr>
  </w:style>
  <w:style w:type="paragraph" w:customStyle="1" w:styleId="SDVIG">
    <w:name w:val="SDVIG"/>
    <w:basedOn w:val="Normal"/>
    <w:link w:val="SDVIGChar"/>
    <w:autoRedefine/>
    <w:uiPriority w:val="99"/>
    <w:rsid w:val="00263AFD"/>
    <w:pPr>
      <w:widowControl w:val="0"/>
      <w:autoSpaceDE w:val="0"/>
      <w:autoSpaceDN w:val="0"/>
      <w:adjustRightInd w:val="0"/>
      <w:ind w:left="709" w:firstLine="0"/>
    </w:pPr>
    <w:rPr>
      <w:rFonts w:ascii="Arial" w:eastAsia="Calibri" w:hAnsi="Arial"/>
      <w:color w:val="000000"/>
      <w:lang w:val="ru-RU" w:eastAsia="ro-RO"/>
    </w:rPr>
  </w:style>
  <w:style w:type="paragraph" w:customStyle="1" w:styleId="SUBDIVIZIUNE">
    <w:name w:val="SUBDIVIZIUNE"/>
    <w:basedOn w:val="Normal"/>
    <w:autoRedefine/>
    <w:uiPriority w:val="99"/>
    <w:rsid w:val="00263AFD"/>
    <w:pPr>
      <w:widowControl w:val="0"/>
      <w:tabs>
        <w:tab w:val="left" w:pos="0"/>
      </w:tabs>
      <w:autoSpaceDE w:val="0"/>
      <w:autoSpaceDN w:val="0"/>
      <w:adjustRightInd w:val="0"/>
      <w:ind w:left="-18" w:firstLine="18"/>
    </w:pPr>
    <w:rPr>
      <w:rFonts w:eastAsia="Arial Unicode MS"/>
      <w:b/>
      <w:bCs/>
      <w:color w:val="000000"/>
      <w:sz w:val="24"/>
      <w:szCs w:val="24"/>
      <w:lang w:val="ro-RO" w:eastAsia="ro-RO"/>
    </w:rPr>
  </w:style>
  <w:style w:type="paragraph" w:customStyle="1" w:styleId="LINE">
    <w:name w:val="LINE"/>
    <w:basedOn w:val="Normal"/>
    <w:autoRedefine/>
    <w:uiPriority w:val="99"/>
    <w:rsid w:val="00263AFD"/>
    <w:pPr>
      <w:widowControl w:val="0"/>
      <w:numPr>
        <w:numId w:val="18"/>
      </w:numPr>
      <w:autoSpaceDE w:val="0"/>
      <w:autoSpaceDN w:val="0"/>
      <w:adjustRightInd w:val="0"/>
      <w:ind w:left="960" w:hanging="240"/>
    </w:pPr>
    <w:rPr>
      <w:rFonts w:ascii="Arial" w:hAnsi="Arial" w:cs="Arial"/>
      <w:color w:val="000000"/>
      <w:lang w:val="ro-RO" w:eastAsia="ro-RO"/>
    </w:rPr>
  </w:style>
  <w:style w:type="paragraph" w:customStyle="1" w:styleId="LINE2">
    <w:name w:val="LINE2"/>
    <w:basedOn w:val="LINE"/>
    <w:autoRedefine/>
    <w:uiPriority w:val="99"/>
    <w:rsid w:val="00263AFD"/>
    <w:pPr>
      <w:numPr>
        <w:numId w:val="19"/>
      </w:numPr>
      <w:tabs>
        <w:tab w:val="num" w:pos="926"/>
      </w:tabs>
      <w:ind w:left="1200"/>
    </w:pPr>
  </w:style>
  <w:style w:type="paragraph" w:customStyle="1" w:styleId="3Subdiviziune">
    <w:name w:val="3_Subdiviziune"/>
    <w:basedOn w:val="Normal"/>
    <w:autoRedefine/>
    <w:uiPriority w:val="99"/>
    <w:rsid w:val="00263AFD"/>
    <w:pPr>
      <w:tabs>
        <w:tab w:val="left" w:pos="957"/>
      </w:tabs>
      <w:ind w:left="57" w:hanging="22"/>
      <w:jc w:val="left"/>
    </w:pPr>
    <w:rPr>
      <w:color w:val="FF0000"/>
      <w:sz w:val="24"/>
      <w:szCs w:val="24"/>
      <w:lang w:val="ru-RU" w:eastAsia="ru-RU"/>
    </w:rPr>
  </w:style>
  <w:style w:type="paragraph" w:customStyle="1" w:styleId="10">
    <w:name w:val="заголовок 1"/>
    <w:basedOn w:val="Normal"/>
    <w:next w:val="Normal"/>
    <w:uiPriority w:val="99"/>
    <w:rsid w:val="00263AFD"/>
    <w:pPr>
      <w:keepNext/>
      <w:autoSpaceDE w:val="0"/>
      <w:autoSpaceDN w:val="0"/>
      <w:spacing w:before="240" w:after="60"/>
      <w:ind w:firstLine="567"/>
      <w:jc w:val="center"/>
    </w:pPr>
    <w:rPr>
      <w:b/>
      <w:bCs/>
      <w:kern w:val="28"/>
      <w:sz w:val="28"/>
      <w:szCs w:val="28"/>
      <w:lang w:val="ru-RU" w:eastAsia="ru-RU"/>
    </w:rPr>
  </w:style>
  <w:style w:type="paragraph" w:styleId="BodyText">
    <w:name w:val="Body Text"/>
    <w:basedOn w:val="Normal"/>
    <w:link w:val="BodyTextChar"/>
    <w:uiPriority w:val="99"/>
    <w:rsid w:val="00263AFD"/>
    <w:pPr>
      <w:widowControl w:val="0"/>
      <w:tabs>
        <w:tab w:val="left" w:pos="8080"/>
        <w:tab w:val="left" w:pos="8364"/>
      </w:tabs>
      <w:overflowPunct w:val="0"/>
      <w:autoSpaceDE w:val="0"/>
      <w:autoSpaceDN w:val="0"/>
      <w:adjustRightInd w:val="0"/>
      <w:ind w:firstLine="426"/>
      <w:textAlignment w:val="baseline"/>
    </w:pPr>
    <w:rPr>
      <w:sz w:val="28"/>
      <w:lang w:val="ru-RU" w:eastAsia="ru-RU"/>
    </w:rPr>
  </w:style>
  <w:style w:type="character" w:customStyle="1" w:styleId="BodyTextChar">
    <w:name w:val="Body Text Char"/>
    <w:basedOn w:val="DefaultParagraphFont"/>
    <w:link w:val="BodyText"/>
    <w:uiPriority w:val="99"/>
    <w:locked/>
    <w:rsid w:val="00263AFD"/>
    <w:rPr>
      <w:rFonts w:ascii="Times New Roman" w:hAnsi="Times New Roman" w:cs="Times New Roman"/>
      <w:sz w:val="20"/>
      <w:szCs w:val="20"/>
      <w:lang w:val="ru-RU" w:eastAsia="ru-RU"/>
    </w:rPr>
  </w:style>
  <w:style w:type="paragraph" w:customStyle="1" w:styleId="Ieieeeieiioeooe">
    <w:name w:val="Ie?iee eieiioeooe"/>
    <w:basedOn w:val="Normal"/>
    <w:uiPriority w:val="99"/>
    <w:rsid w:val="00263AFD"/>
    <w:pPr>
      <w:widowControl w:val="0"/>
      <w:tabs>
        <w:tab w:val="center" w:pos="4153"/>
        <w:tab w:val="right" w:pos="8306"/>
      </w:tabs>
      <w:overflowPunct w:val="0"/>
      <w:autoSpaceDE w:val="0"/>
      <w:autoSpaceDN w:val="0"/>
      <w:adjustRightInd w:val="0"/>
      <w:ind w:firstLine="426"/>
      <w:textAlignment w:val="baseline"/>
    </w:pPr>
    <w:rPr>
      <w:lang w:val="ru-RU" w:eastAsia="ru-RU"/>
    </w:rPr>
  </w:style>
  <w:style w:type="paragraph" w:styleId="BodyText2">
    <w:name w:val="Body Text 2"/>
    <w:basedOn w:val="Normal"/>
    <w:link w:val="BodyText2Char"/>
    <w:uiPriority w:val="99"/>
    <w:rsid w:val="00263AFD"/>
    <w:pPr>
      <w:spacing w:after="120" w:line="480" w:lineRule="auto"/>
      <w:ind w:firstLine="0"/>
      <w:jc w:val="left"/>
    </w:pPr>
    <w:rPr>
      <w:sz w:val="24"/>
      <w:szCs w:val="24"/>
      <w:lang w:val="ru-RU" w:eastAsia="ru-RU"/>
    </w:rPr>
  </w:style>
  <w:style w:type="character" w:customStyle="1" w:styleId="BodyText2Char">
    <w:name w:val="Body Text 2 Char"/>
    <w:basedOn w:val="DefaultParagraphFont"/>
    <w:link w:val="BodyText2"/>
    <w:uiPriority w:val="99"/>
    <w:locked/>
    <w:rsid w:val="00263AFD"/>
    <w:rPr>
      <w:rFonts w:ascii="Times New Roman" w:hAnsi="Times New Roman" w:cs="Times New Roman"/>
      <w:sz w:val="24"/>
      <w:szCs w:val="24"/>
      <w:lang w:val="ru-RU" w:eastAsia="ru-RU"/>
    </w:rPr>
  </w:style>
  <w:style w:type="paragraph" w:styleId="BodyText3">
    <w:name w:val="Body Text 3"/>
    <w:basedOn w:val="Normal"/>
    <w:link w:val="BodyText3Char"/>
    <w:uiPriority w:val="99"/>
    <w:rsid w:val="00263AFD"/>
    <w:pPr>
      <w:spacing w:after="120"/>
      <w:ind w:firstLine="0"/>
      <w:jc w:val="left"/>
    </w:pPr>
    <w:rPr>
      <w:sz w:val="16"/>
      <w:szCs w:val="16"/>
      <w:lang w:val="ru-RU" w:eastAsia="ru-RU"/>
    </w:rPr>
  </w:style>
  <w:style w:type="character" w:customStyle="1" w:styleId="BodyText3Char">
    <w:name w:val="Body Text 3 Char"/>
    <w:basedOn w:val="DefaultParagraphFont"/>
    <w:link w:val="BodyText3"/>
    <w:uiPriority w:val="99"/>
    <w:locked/>
    <w:rsid w:val="00263AFD"/>
    <w:rPr>
      <w:rFonts w:ascii="Times New Roman" w:hAnsi="Times New Roman" w:cs="Times New Roman"/>
      <w:sz w:val="16"/>
      <w:szCs w:val="16"/>
      <w:lang w:val="ru-RU" w:eastAsia="ru-RU"/>
    </w:rPr>
  </w:style>
  <w:style w:type="paragraph" w:customStyle="1" w:styleId="Aaoieeeieiioeooe">
    <w:name w:val="Aa?oiee eieiioeooe"/>
    <w:basedOn w:val="Normal"/>
    <w:uiPriority w:val="99"/>
    <w:rsid w:val="00263AFD"/>
    <w:pPr>
      <w:widowControl w:val="0"/>
      <w:tabs>
        <w:tab w:val="center" w:pos="4153"/>
        <w:tab w:val="right" w:pos="8306"/>
      </w:tabs>
      <w:overflowPunct w:val="0"/>
      <w:autoSpaceDE w:val="0"/>
      <w:autoSpaceDN w:val="0"/>
      <w:adjustRightInd w:val="0"/>
      <w:ind w:firstLine="426"/>
      <w:textAlignment w:val="baseline"/>
    </w:pPr>
    <w:rPr>
      <w:lang w:val="ru-RU" w:eastAsia="ru-RU"/>
    </w:rPr>
  </w:style>
  <w:style w:type="character" w:styleId="Emphasis">
    <w:name w:val="Emphasis"/>
    <w:basedOn w:val="DefaultParagraphFont"/>
    <w:uiPriority w:val="99"/>
    <w:qFormat/>
    <w:rsid w:val="00263AFD"/>
    <w:rPr>
      <w:rFonts w:cs="Times New Roman"/>
      <w:i/>
    </w:rPr>
  </w:style>
  <w:style w:type="paragraph" w:styleId="BodyTextIndent">
    <w:name w:val="Body Text Indent"/>
    <w:basedOn w:val="Normal"/>
    <w:link w:val="BodyTextIndentChar"/>
    <w:uiPriority w:val="99"/>
    <w:rsid w:val="00263AFD"/>
    <w:pPr>
      <w:jc w:val="left"/>
    </w:pPr>
    <w:rPr>
      <w:lang w:val="ro-RO" w:eastAsia="en-GB"/>
    </w:rPr>
  </w:style>
  <w:style w:type="character" w:customStyle="1" w:styleId="BodyTextIndentChar">
    <w:name w:val="Body Text Indent Char"/>
    <w:basedOn w:val="DefaultParagraphFont"/>
    <w:link w:val="BodyTextIndent"/>
    <w:uiPriority w:val="99"/>
    <w:locked/>
    <w:rsid w:val="00263AFD"/>
    <w:rPr>
      <w:rFonts w:ascii="Times New Roman" w:hAnsi="Times New Roman" w:cs="Times New Roman"/>
      <w:sz w:val="20"/>
      <w:szCs w:val="20"/>
      <w:lang w:val="ro-RO" w:eastAsia="en-GB"/>
    </w:rPr>
  </w:style>
  <w:style w:type="paragraph" w:styleId="BodyTextIndent2">
    <w:name w:val="Body Text Indent 2"/>
    <w:basedOn w:val="Normal"/>
    <w:link w:val="BodyTextIndent2Char"/>
    <w:uiPriority w:val="99"/>
    <w:rsid w:val="00263AFD"/>
    <w:pPr>
      <w:spacing w:line="360" w:lineRule="auto"/>
      <w:jc w:val="left"/>
    </w:pPr>
    <w:rPr>
      <w:sz w:val="28"/>
      <w:lang w:val="ro-RO" w:eastAsia="en-GB"/>
    </w:rPr>
  </w:style>
  <w:style w:type="character" w:customStyle="1" w:styleId="BodyTextIndent2Char">
    <w:name w:val="Body Text Indent 2 Char"/>
    <w:basedOn w:val="DefaultParagraphFont"/>
    <w:link w:val="BodyTextIndent2"/>
    <w:uiPriority w:val="99"/>
    <w:locked/>
    <w:rsid w:val="00263AFD"/>
    <w:rPr>
      <w:rFonts w:ascii="Times New Roman" w:hAnsi="Times New Roman" w:cs="Times New Roman"/>
      <w:sz w:val="20"/>
      <w:szCs w:val="20"/>
      <w:lang w:val="ro-RO" w:eastAsia="en-GB"/>
    </w:rPr>
  </w:style>
  <w:style w:type="paragraph" w:styleId="BodyTextIndent3">
    <w:name w:val="Body Text Indent 3"/>
    <w:basedOn w:val="Normal"/>
    <w:link w:val="BodyTextIndent3Char"/>
    <w:uiPriority w:val="99"/>
    <w:rsid w:val="00263AFD"/>
    <w:pPr>
      <w:spacing w:line="360" w:lineRule="auto"/>
      <w:jc w:val="left"/>
    </w:pPr>
    <w:rPr>
      <w:i/>
      <w:sz w:val="28"/>
      <w:lang w:val="ro-RO" w:eastAsia="en-GB"/>
    </w:rPr>
  </w:style>
  <w:style w:type="character" w:customStyle="1" w:styleId="BodyTextIndent3Char">
    <w:name w:val="Body Text Indent 3 Char"/>
    <w:basedOn w:val="DefaultParagraphFont"/>
    <w:link w:val="BodyTextIndent3"/>
    <w:uiPriority w:val="99"/>
    <w:locked/>
    <w:rsid w:val="00263AFD"/>
    <w:rPr>
      <w:rFonts w:ascii="Times New Roman" w:hAnsi="Times New Roman" w:cs="Times New Roman"/>
      <w:i/>
      <w:sz w:val="20"/>
      <w:szCs w:val="20"/>
      <w:lang w:val="ro-RO" w:eastAsia="en-GB"/>
    </w:rPr>
  </w:style>
  <w:style w:type="paragraph" w:customStyle="1" w:styleId="Text1">
    <w:name w:val="Text 1"/>
    <w:basedOn w:val="Normal"/>
    <w:link w:val="Text1Char"/>
    <w:uiPriority w:val="99"/>
    <w:rsid w:val="00263AFD"/>
    <w:pPr>
      <w:spacing w:before="120" w:after="120"/>
      <w:ind w:left="850" w:firstLine="0"/>
    </w:pPr>
    <w:rPr>
      <w:sz w:val="24"/>
      <w:lang w:val="ru-RU" w:eastAsia="en-GB"/>
    </w:rPr>
  </w:style>
  <w:style w:type="character" w:customStyle="1" w:styleId="Text1Char">
    <w:name w:val="Text 1 Char"/>
    <w:link w:val="Text1"/>
    <w:uiPriority w:val="99"/>
    <w:locked/>
    <w:rsid w:val="00263AFD"/>
    <w:rPr>
      <w:rFonts w:ascii="Times New Roman" w:hAnsi="Times New Roman"/>
      <w:sz w:val="20"/>
      <w:lang w:eastAsia="en-GB"/>
    </w:rPr>
  </w:style>
  <w:style w:type="paragraph" w:customStyle="1" w:styleId="Text2">
    <w:name w:val="Text 2"/>
    <w:basedOn w:val="Normal"/>
    <w:uiPriority w:val="99"/>
    <w:rsid w:val="00263AFD"/>
    <w:pPr>
      <w:spacing w:before="120" w:after="120"/>
      <w:ind w:left="850" w:firstLine="0"/>
    </w:pPr>
    <w:rPr>
      <w:sz w:val="24"/>
      <w:lang w:val="en-GB" w:eastAsia="en-GB"/>
    </w:rPr>
  </w:style>
  <w:style w:type="paragraph" w:customStyle="1" w:styleId="Text3">
    <w:name w:val="Text 3"/>
    <w:basedOn w:val="Normal"/>
    <w:uiPriority w:val="99"/>
    <w:rsid w:val="00263AFD"/>
    <w:pPr>
      <w:spacing w:before="120" w:after="120"/>
      <w:ind w:left="850" w:firstLine="0"/>
    </w:pPr>
    <w:rPr>
      <w:sz w:val="24"/>
      <w:lang w:val="en-GB" w:eastAsia="en-GB"/>
    </w:rPr>
  </w:style>
  <w:style w:type="paragraph" w:customStyle="1" w:styleId="Text4">
    <w:name w:val="Text 4"/>
    <w:basedOn w:val="Normal"/>
    <w:uiPriority w:val="99"/>
    <w:rsid w:val="00263AFD"/>
    <w:pPr>
      <w:spacing w:before="120" w:after="120"/>
      <w:ind w:left="850" w:firstLine="0"/>
    </w:pPr>
    <w:rPr>
      <w:sz w:val="24"/>
      <w:lang w:val="en-GB" w:eastAsia="en-GB"/>
    </w:rPr>
  </w:style>
  <w:style w:type="paragraph" w:customStyle="1" w:styleId="HeaderLandscape">
    <w:name w:val="HeaderLandscape"/>
    <w:basedOn w:val="Normal"/>
    <w:uiPriority w:val="99"/>
    <w:rsid w:val="00263AFD"/>
    <w:pPr>
      <w:tabs>
        <w:tab w:val="right" w:pos="14003"/>
      </w:tabs>
      <w:spacing w:before="120" w:after="120"/>
      <w:ind w:firstLine="0"/>
    </w:pPr>
    <w:rPr>
      <w:sz w:val="24"/>
      <w:lang w:val="en-GB" w:eastAsia="en-GB"/>
    </w:rPr>
  </w:style>
  <w:style w:type="paragraph" w:customStyle="1" w:styleId="FooterLandscape">
    <w:name w:val="FooterLandscape"/>
    <w:basedOn w:val="Normal"/>
    <w:uiPriority w:val="99"/>
    <w:rsid w:val="00263AFD"/>
    <w:pPr>
      <w:tabs>
        <w:tab w:val="center" w:pos="7285"/>
        <w:tab w:val="center" w:pos="10913"/>
        <w:tab w:val="right" w:pos="15137"/>
      </w:tabs>
      <w:spacing w:before="360"/>
      <w:ind w:left="-567" w:right="-567" w:firstLine="0"/>
      <w:jc w:val="left"/>
    </w:pPr>
    <w:rPr>
      <w:sz w:val="24"/>
      <w:lang w:val="en-GB"/>
    </w:rPr>
  </w:style>
  <w:style w:type="paragraph" w:styleId="FootnoteText">
    <w:name w:val="footnote text"/>
    <w:basedOn w:val="Normal"/>
    <w:link w:val="FootnoteTextChar"/>
    <w:uiPriority w:val="99"/>
    <w:rsid w:val="00263AFD"/>
    <w:pPr>
      <w:ind w:left="720" w:hanging="720"/>
    </w:pPr>
    <w:rPr>
      <w:lang w:val="en-GB" w:eastAsia="en-GB"/>
    </w:rPr>
  </w:style>
  <w:style w:type="character" w:customStyle="1" w:styleId="FootnoteTextChar">
    <w:name w:val="Footnote Text Char"/>
    <w:basedOn w:val="DefaultParagraphFont"/>
    <w:link w:val="FootnoteText"/>
    <w:uiPriority w:val="99"/>
    <w:locked/>
    <w:rsid w:val="00263AFD"/>
    <w:rPr>
      <w:rFonts w:ascii="Times New Roman" w:hAnsi="Times New Roman" w:cs="Times New Roman"/>
      <w:sz w:val="20"/>
      <w:szCs w:val="20"/>
      <w:lang w:eastAsia="en-GB"/>
    </w:rPr>
  </w:style>
  <w:style w:type="paragraph" w:customStyle="1" w:styleId="NormalCentered">
    <w:name w:val="Normal Centered"/>
    <w:basedOn w:val="Normal"/>
    <w:uiPriority w:val="99"/>
    <w:rsid w:val="00263AFD"/>
    <w:pPr>
      <w:spacing w:before="120" w:after="120"/>
      <w:ind w:firstLine="0"/>
      <w:jc w:val="center"/>
    </w:pPr>
    <w:rPr>
      <w:sz w:val="24"/>
      <w:lang w:val="en-GB" w:eastAsia="en-GB"/>
    </w:rPr>
  </w:style>
  <w:style w:type="paragraph" w:customStyle="1" w:styleId="NormalLeft">
    <w:name w:val="Normal Left"/>
    <w:basedOn w:val="Normal"/>
    <w:link w:val="NormalLeftChar"/>
    <w:uiPriority w:val="99"/>
    <w:rsid w:val="00263AFD"/>
    <w:pPr>
      <w:spacing w:before="120" w:after="120"/>
      <w:ind w:firstLine="0"/>
      <w:jc w:val="left"/>
    </w:pPr>
    <w:rPr>
      <w:sz w:val="24"/>
      <w:lang w:val="ru-RU" w:eastAsia="en-GB"/>
    </w:rPr>
  </w:style>
  <w:style w:type="character" w:customStyle="1" w:styleId="NormalLeftChar">
    <w:name w:val="Normal Left Char"/>
    <w:link w:val="NormalLeft"/>
    <w:uiPriority w:val="99"/>
    <w:locked/>
    <w:rsid w:val="00263AFD"/>
    <w:rPr>
      <w:rFonts w:ascii="Times New Roman" w:hAnsi="Times New Roman"/>
      <w:sz w:val="20"/>
      <w:lang w:eastAsia="en-GB"/>
    </w:rPr>
  </w:style>
  <w:style w:type="paragraph" w:customStyle="1" w:styleId="NormalRight">
    <w:name w:val="Normal Right"/>
    <w:basedOn w:val="Normal"/>
    <w:uiPriority w:val="99"/>
    <w:rsid w:val="00263AFD"/>
    <w:pPr>
      <w:spacing w:before="120" w:after="120"/>
      <w:ind w:firstLine="0"/>
      <w:jc w:val="right"/>
    </w:pPr>
    <w:rPr>
      <w:sz w:val="24"/>
      <w:lang w:val="en-GB" w:eastAsia="en-GB"/>
    </w:rPr>
  </w:style>
  <w:style w:type="paragraph" w:customStyle="1" w:styleId="QuotedText">
    <w:name w:val="Quoted Text"/>
    <w:basedOn w:val="Normal"/>
    <w:uiPriority w:val="99"/>
    <w:rsid w:val="00263AFD"/>
    <w:pPr>
      <w:spacing w:before="120" w:after="120"/>
      <w:ind w:left="1417" w:firstLine="0"/>
    </w:pPr>
    <w:rPr>
      <w:sz w:val="24"/>
      <w:lang w:val="en-GB" w:eastAsia="en-GB"/>
    </w:rPr>
  </w:style>
  <w:style w:type="paragraph" w:customStyle="1" w:styleId="Point0">
    <w:name w:val="Point 0"/>
    <w:basedOn w:val="Normal"/>
    <w:uiPriority w:val="99"/>
    <w:rsid w:val="00263AFD"/>
    <w:pPr>
      <w:spacing w:before="120" w:after="120"/>
      <w:ind w:left="850" w:hanging="850"/>
    </w:pPr>
    <w:rPr>
      <w:sz w:val="24"/>
      <w:lang w:val="en-GB" w:eastAsia="en-GB"/>
    </w:rPr>
  </w:style>
  <w:style w:type="paragraph" w:customStyle="1" w:styleId="Point1">
    <w:name w:val="Point 1"/>
    <w:basedOn w:val="Normal"/>
    <w:link w:val="Point1Char"/>
    <w:uiPriority w:val="99"/>
    <w:rsid w:val="00263AFD"/>
    <w:pPr>
      <w:spacing w:before="120" w:after="120"/>
      <w:ind w:left="1417" w:hanging="567"/>
    </w:pPr>
    <w:rPr>
      <w:sz w:val="24"/>
      <w:lang w:val="ru-RU" w:eastAsia="en-GB"/>
    </w:rPr>
  </w:style>
  <w:style w:type="character" w:customStyle="1" w:styleId="Point1Char">
    <w:name w:val="Point 1 Char"/>
    <w:link w:val="Point1"/>
    <w:uiPriority w:val="99"/>
    <w:locked/>
    <w:rsid w:val="00263AFD"/>
    <w:rPr>
      <w:rFonts w:ascii="Times New Roman" w:hAnsi="Times New Roman"/>
      <w:sz w:val="20"/>
      <w:lang w:eastAsia="en-GB"/>
    </w:rPr>
  </w:style>
  <w:style w:type="paragraph" w:customStyle="1" w:styleId="Point2">
    <w:name w:val="Point 2"/>
    <w:basedOn w:val="Normal"/>
    <w:uiPriority w:val="99"/>
    <w:rsid w:val="00263AFD"/>
    <w:pPr>
      <w:numPr>
        <w:numId w:val="20"/>
      </w:numPr>
      <w:spacing w:before="120" w:after="120"/>
      <w:ind w:left="1984" w:hanging="567"/>
    </w:pPr>
    <w:rPr>
      <w:sz w:val="24"/>
      <w:lang w:val="en-GB" w:eastAsia="en-GB"/>
    </w:rPr>
  </w:style>
  <w:style w:type="paragraph" w:customStyle="1" w:styleId="Point3">
    <w:name w:val="Point 3"/>
    <w:basedOn w:val="Normal"/>
    <w:uiPriority w:val="99"/>
    <w:rsid w:val="00263AFD"/>
    <w:pPr>
      <w:numPr>
        <w:numId w:val="24"/>
      </w:numPr>
      <w:tabs>
        <w:tab w:val="clear" w:pos="850"/>
      </w:tabs>
      <w:spacing w:before="120" w:after="120"/>
      <w:ind w:left="2551" w:hanging="567"/>
    </w:pPr>
    <w:rPr>
      <w:sz w:val="24"/>
      <w:lang w:val="en-GB" w:eastAsia="en-GB"/>
    </w:rPr>
  </w:style>
  <w:style w:type="paragraph" w:customStyle="1" w:styleId="Point4">
    <w:name w:val="Point 4"/>
    <w:basedOn w:val="Normal"/>
    <w:uiPriority w:val="99"/>
    <w:rsid w:val="00263AFD"/>
    <w:pPr>
      <w:numPr>
        <w:numId w:val="28"/>
      </w:numPr>
      <w:tabs>
        <w:tab w:val="clear" w:pos="850"/>
      </w:tabs>
      <w:spacing w:before="120" w:after="120"/>
      <w:ind w:left="3118" w:hanging="567"/>
    </w:pPr>
    <w:rPr>
      <w:sz w:val="24"/>
      <w:lang w:val="en-GB" w:eastAsia="en-GB"/>
    </w:rPr>
  </w:style>
  <w:style w:type="paragraph" w:customStyle="1" w:styleId="Tiret0">
    <w:name w:val="Tiret 0"/>
    <w:basedOn w:val="Point0"/>
    <w:uiPriority w:val="99"/>
    <w:rsid w:val="00263AFD"/>
    <w:pPr>
      <w:numPr>
        <w:numId w:val="29"/>
      </w:numPr>
      <w:tabs>
        <w:tab w:val="clear" w:pos="1417"/>
        <w:tab w:val="num" w:pos="850"/>
      </w:tabs>
      <w:ind w:left="850" w:hanging="850"/>
    </w:pPr>
    <w:rPr>
      <w:lang w:eastAsia="en-US"/>
    </w:rPr>
  </w:style>
  <w:style w:type="paragraph" w:customStyle="1" w:styleId="Tiret1">
    <w:name w:val="Tiret 1"/>
    <w:basedOn w:val="Point1"/>
    <w:uiPriority w:val="99"/>
    <w:rsid w:val="00263AFD"/>
    <w:pPr>
      <w:numPr>
        <w:numId w:val="35"/>
      </w:numPr>
      <w:tabs>
        <w:tab w:val="clear" w:pos="850"/>
        <w:tab w:val="num" w:pos="360"/>
      </w:tabs>
      <w:ind w:left="1146" w:hanging="360"/>
    </w:pPr>
    <w:rPr>
      <w:lang w:eastAsia="en-US"/>
    </w:rPr>
  </w:style>
  <w:style w:type="paragraph" w:customStyle="1" w:styleId="Tiret2">
    <w:name w:val="Tiret 2"/>
    <w:basedOn w:val="Point2"/>
    <w:uiPriority w:val="99"/>
    <w:rsid w:val="00263AFD"/>
    <w:pPr>
      <w:numPr>
        <w:numId w:val="36"/>
      </w:numPr>
      <w:tabs>
        <w:tab w:val="clear" w:pos="1417"/>
        <w:tab w:val="num" w:pos="850"/>
        <w:tab w:val="num" w:pos="1984"/>
      </w:tabs>
      <w:ind w:left="850" w:hanging="850"/>
    </w:pPr>
    <w:rPr>
      <w:lang w:eastAsia="en-US"/>
    </w:rPr>
  </w:style>
  <w:style w:type="paragraph" w:customStyle="1" w:styleId="Tiret3">
    <w:name w:val="Tiret 3"/>
    <w:basedOn w:val="Point3"/>
    <w:uiPriority w:val="99"/>
    <w:rsid w:val="00263AFD"/>
    <w:pPr>
      <w:numPr>
        <w:numId w:val="37"/>
      </w:numPr>
      <w:tabs>
        <w:tab w:val="clear" w:pos="1984"/>
        <w:tab w:val="num" w:pos="1417"/>
        <w:tab w:val="num" w:pos="2551"/>
      </w:tabs>
      <w:ind w:left="1417"/>
    </w:pPr>
    <w:rPr>
      <w:lang w:eastAsia="en-US"/>
    </w:rPr>
  </w:style>
  <w:style w:type="paragraph" w:customStyle="1" w:styleId="Tiret4">
    <w:name w:val="Tiret 4"/>
    <w:basedOn w:val="Point4"/>
    <w:uiPriority w:val="99"/>
    <w:rsid w:val="00263AFD"/>
    <w:pPr>
      <w:numPr>
        <w:numId w:val="38"/>
      </w:numPr>
      <w:tabs>
        <w:tab w:val="clear" w:pos="2551"/>
        <w:tab w:val="num" w:pos="283"/>
        <w:tab w:val="num" w:pos="3118"/>
      </w:tabs>
      <w:ind w:left="283" w:hanging="283"/>
    </w:pPr>
    <w:rPr>
      <w:lang w:eastAsia="en-US"/>
    </w:rPr>
  </w:style>
  <w:style w:type="paragraph" w:customStyle="1" w:styleId="PointDouble0">
    <w:name w:val="PointDouble 0"/>
    <w:basedOn w:val="Normal"/>
    <w:uiPriority w:val="99"/>
    <w:rsid w:val="00263AFD"/>
    <w:pPr>
      <w:numPr>
        <w:numId w:val="39"/>
      </w:numPr>
      <w:tabs>
        <w:tab w:val="clear" w:pos="3118"/>
        <w:tab w:val="left" w:pos="850"/>
      </w:tabs>
      <w:spacing w:before="120" w:after="120"/>
      <w:ind w:left="1417" w:hanging="1417"/>
    </w:pPr>
    <w:rPr>
      <w:sz w:val="24"/>
      <w:lang w:val="en-GB" w:eastAsia="en-GB"/>
    </w:rPr>
  </w:style>
  <w:style w:type="paragraph" w:customStyle="1" w:styleId="PointDouble1">
    <w:name w:val="PointDouble 1"/>
    <w:basedOn w:val="Normal"/>
    <w:uiPriority w:val="99"/>
    <w:rsid w:val="00263AFD"/>
    <w:pPr>
      <w:tabs>
        <w:tab w:val="left" w:pos="1417"/>
      </w:tabs>
      <w:spacing w:before="120" w:after="120"/>
      <w:ind w:left="1984" w:hanging="1134"/>
    </w:pPr>
    <w:rPr>
      <w:sz w:val="24"/>
      <w:lang w:val="en-GB" w:eastAsia="en-GB"/>
    </w:rPr>
  </w:style>
  <w:style w:type="paragraph" w:customStyle="1" w:styleId="PointDouble2">
    <w:name w:val="PointDouble 2"/>
    <w:basedOn w:val="Normal"/>
    <w:uiPriority w:val="99"/>
    <w:rsid w:val="00263AFD"/>
    <w:pPr>
      <w:tabs>
        <w:tab w:val="left" w:pos="1984"/>
      </w:tabs>
      <w:spacing w:before="120" w:after="120"/>
      <w:ind w:left="2551" w:hanging="1134"/>
    </w:pPr>
    <w:rPr>
      <w:sz w:val="24"/>
      <w:lang w:val="en-GB" w:eastAsia="en-GB"/>
    </w:rPr>
  </w:style>
  <w:style w:type="paragraph" w:customStyle="1" w:styleId="PointDouble3">
    <w:name w:val="PointDouble 3"/>
    <w:basedOn w:val="Normal"/>
    <w:uiPriority w:val="99"/>
    <w:rsid w:val="00263AFD"/>
    <w:pPr>
      <w:tabs>
        <w:tab w:val="left" w:pos="2551"/>
      </w:tabs>
      <w:spacing w:before="120" w:after="120"/>
      <w:ind w:left="3118" w:hanging="1134"/>
    </w:pPr>
    <w:rPr>
      <w:sz w:val="24"/>
      <w:lang w:val="en-GB" w:eastAsia="en-GB"/>
    </w:rPr>
  </w:style>
  <w:style w:type="paragraph" w:customStyle="1" w:styleId="PointDouble4">
    <w:name w:val="PointDouble 4"/>
    <w:basedOn w:val="Normal"/>
    <w:uiPriority w:val="99"/>
    <w:rsid w:val="00263AFD"/>
    <w:pPr>
      <w:tabs>
        <w:tab w:val="left" w:pos="3118"/>
      </w:tabs>
      <w:spacing w:before="120" w:after="120"/>
      <w:ind w:left="3685" w:hanging="1134"/>
    </w:pPr>
    <w:rPr>
      <w:sz w:val="24"/>
      <w:lang w:val="en-GB" w:eastAsia="en-GB"/>
    </w:rPr>
  </w:style>
  <w:style w:type="paragraph" w:customStyle="1" w:styleId="PointTriple0">
    <w:name w:val="PointTriple 0"/>
    <w:basedOn w:val="Normal"/>
    <w:uiPriority w:val="99"/>
    <w:rsid w:val="00263AFD"/>
    <w:pPr>
      <w:tabs>
        <w:tab w:val="left" w:pos="850"/>
        <w:tab w:val="left" w:pos="1417"/>
      </w:tabs>
      <w:spacing w:before="120" w:after="120"/>
      <w:ind w:left="1984" w:hanging="1984"/>
    </w:pPr>
    <w:rPr>
      <w:sz w:val="24"/>
      <w:lang w:val="en-GB" w:eastAsia="en-GB"/>
    </w:rPr>
  </w:style>
  <w:style w:type="paragraph" w:customStyle="1" w:styleId="PointTriple1">
    <w:name w:val="PointTriple 1"/>
    <w:basedOn w:val="Normal"/>
    <w:uiPriority w:val="99"/>
    <w:rsid w:val="00263AFD"/>
    <w:pPr>
      <w:tabs>
        <w:tab w:val="left" w:pos="1417"/>
        <w:tab w:val="left" w:pos="1984"/>
      </w:tabs>
      <w:spacing w:before="120" w:after="120"/>
      <w:ind w:left="2551" w:hanging="1701"/>
    </w:pPr>
    <w:rPr>
      <w:sz w:val="24"/>
      <w:lang w:val="en-GB" w:eastAsia="en-GB"/>
    </w:rPr>
  </w:style>
  <w:style w:type="paragraph" w:customStyle="1" w:styleId="PointTriple2">
    <w:name w:val="PointTriple 2"/>
    <w:basedOn w:val="Normal"/>
    <w:uiPriority w:val="99"/>
    <w:rsid w:val="00263AFD"/>
    <w:pPr>
      <w:tabs>
        <w:tab w:val="left" w:pos="1984"/>
        <w:tab w:val="left" w:pos="2551"/>
      </w:tabs>
      <w:spacing w:before="120" w:after="120"/>
      <w:ind w:left="3118" w:hanging="1701"/>
    </w:pPr>
    <w:rPr>
      <w:sz w:val="24"/>
      <w:lang w:val="en-GB" w:eastAsia="en-GB"/>
    </w:rPr>
  </w:style>
  <w:style w:type="paragraph" w:customStyle="1" w:styleId="PointTriple3">
    <w:name w:val="PointTriple 3"/>
    <w:basedOn w:val="Normal"/>
    <w:uiPriority w:val="99"/>
    <w:rsid w:val="00263AFD"/>
    <w:pPr>
      <w:tabs>
        <w:tab w:val="left" w:pos="2551"/>
        <w:tab w:val="left" w:pos="3118"/>
      </w:tabs>
      <w:spacing w:before="120" w:after="120"/>
      <w:ind w:left="3685" w:hanging="1701"/>
    </w:pPr>
    <w:rPr>
      <w:sz w:val="24"/>
      <w:lang w:val="en-GB" w:eastAsia="en-GB"/>
    </w:rPr>
  </w:style>
  <w:style w:type="paragraph" w:customStyle="1" w:styleId="DIVIZ">
    <w:name w:val="DIVIZ"/>
    <w:basedOn w:val="Heading1"/>
    <w:uiPriority w:val="99"/>
    <w:rsid w:val="00263AFD"/>
    <w:pPr>
      <w:spacing w:before="0" w:after="0"/>
      <w:ind w:left="709" w:hanging="709"/>
      <w:jc w:val="left"/>
    </w:pPr>
    <w:rPr>
      <w:bCs/>
      <w:kern w:val="32"/>
      <w:szCs w:val="28"/>
      <w:lang w:val="ro-RO" w:eastAsia="ru-RU"/>
    </w:rPr>
  </w:style>
  <w:style w:type="paragraph" w:customStyle="1" w:styleId="NumPar1">
    <w:name w:val="NumPar 1"/>
    <w:basedOn w:val="Normal"/>
    <w:next w:val="Text1"/>
    <w:uiPriority w:val="99"/>
    <w:rsid w:val="00263AFD"/>
    <w:pPr>
      <w:numPr>
        <w:numId w:val="21"/>
      </w:numPr>
      <w:spacing w:before="120" w:after="120"/>
    </w:pPr>
    <w:rPr>
      <w:sz w:val="24"/>
      <w:lang w:val="en-GB"/>
    </w:rPr>
  </w:style>
  <w:style w:type="paragraph" w:customStyle="1" w:styleId="NumPar2">
    <w:name w:val="NumPar 2"/>
    <w:basedOn w:val="Normal"/>
    <w:next w:val="Text2"/>
    <w:uiPriority w:val="99"/>
    <w:rsid w:val="00263AFD"/>
    <w:pPr>
      <w:numPr>
        <w:ilvl w:val="2"/>
        <w:numId w:val="25"/>
      </w:numPr>
      <w:spacing w:before="120" w:after="120"/>
    </w:pPr>
    <w:rPr>
      <w:sz w:val="24"/>
      <w:lang w:val="en-GB"/>
    </w:rPr>
  </w:style>
  <w:style w:type="paragraph" w:customStyle="1" w:styleId="NumPar3">
    <w:name w:val="NumPar 3"/>
    <w:basedOn w:val="Normal"/>
    <w:next w:val="Text3"/>
    <w:uiPriority w:val="99"/>
    <w:rsid w:val="00263AFD"/>
    <w:pPr>
      <w:numPr>
        <w:ilvl w:val="3"/>
        <w:numId w:val="25"/>
      </w:numPr>
      <w:spacing w:before="120" w:after="120"/>
    </w:pPr>
    <w:rPr>
      <w:sz w:val="24"/>
      <w:lang w:val="en-GB"/>
    </w:rPr>
  </w:style>
  <w:style w:type="paragraph" w:customStyle="1" w:styleId="NumPar4">
    <w:name w:val="NumPar 4"/>
    <w:basedOn w:val="Normal"/>
    <w:next w:val="Text4"/>
    <w:uiPriority w:val="99"/>
    <w:rsid w:val="00263AFD"/>
    <w:pPr>
      <w:tabs>
        <w:tab w:val="num" w:pos="970"/>
      </w:tabs>
      <w:spacing w:before="120" w:after="120"/>
      <w:ind w:left="970" w:hanging="850"/>
    </w:pPr>
    <w:rPr>
      <w:sz w:val="24"/>
      <w:lang w:val="en-GB"/>
    </w:rPr>
  </w:style>
  <w:style w:type="paragraph" w:customStyle="1" w:styleId="ManualNumPar1">
    <w:name w:val="Manual NumPar 1"/>
    <w:basedOn w:val="Normal"/>
    <w:next w:val="Text1"/>
    <w:link w:val="ManualNumPar1Char"/>
    <w:uiPriority w:val="99"/>
    <w:rsid w:val="00263AFD"/>
    <w:pPr>
      <w:spacing w:before="120" w:after="120"/>
      <w:ind w:left="850" w:hanging="850"/>
    </w:pPr>
    <w:rPr>
      <w:sz w:val="24"/>
      <w:lang w:val="ru-RU" w:eastAsia="en-GB"/>
    </w:rPr>
  </w:style>
  <w:style w:type="character" w:customStyle="1" w:styleId="ManualNumPar1Char">
    <w:name w:val="Manual NumPar 1 Char"/>
    <w:link w:val="ManualNumPar1"/>
    <w:uiPriority w:val="99"/>
    <w:locked/>
    <w:rsid w:val="00263AFD"/>
    <w:rPr>
      <w:rFonts w:ascii="Times New Roman" w:hAnsi="Times New Roman"/>
      <w:sz w:val="20"/>
      <w:lang w:eastAsia="en-GB"/>
    </w:rPr>
  </w:style>
  <w:style w:type="paragraph" w:customStyle="1" w:styleId="ManualNumPar2">
    <w:name w:val="Manual NumPar 2"/>
    <w:basedOn w:val="Normal"/>
    <w:next w:val="Text2"/>
    <w:link w:val="ManualNumPar2Char"/>
    <w:uiPriority w:val="99"/>
    <w:rsid w:val="00263AFD"/>
    <w:pPr>
      <w:spacing w:before="120" w:after="120"/>
      <w:ind w:left="850" w:hanging="850"/>
    </w:pPr>
    <w:rPr>
      <w:sz w:val="24"/>
      <w:lang w:val="ru-RU" w:eastAsia="en-GB"/>
    </w:rPr>
  </w:style>
  <w:style w:type="character" w:customStyle="1" w:styleId="ManualNumPar2Char">
    <w:name w:val="Manual NumPar 2 Char"/>
    <w:link w:val="ManualNumPar2"/>
    <w:uiPriority w:val="99"/>
    <w:locked/>
    <w:rsid w:val="00263AFD"/>
    <w:rPr>
      <w:rFonts w:ascii="Times New Roman" w:hAnsi="Times New Roman"/>
      <w:sz w:val="20"/>
      <w:lang w:eastAsia="en-GB"/>
    </w:rPr>
  </w:style>
  <w:style w:type="paragraph" w:customStyle="1" w:styleId="ManualNumPar3">
    <w:name w:val="Manual NumPar 3"/>
    <w:basedOn w:val="Normal"/>
    <w:next w:val="Text3"/>
    <w:uiPriority w:val="99"/>
    <w:rsid w:val="00263AFD"/>
    <w:pPr>
      <w:spacing w:before="120" w:after="120"/>
      <w:ind w:left="850" w:hanging="850"/>
    </w:pPr>
    <w:rPr>
      <w:sz w:val="24"/>
      <w:lang w:val="en-GB" w:eastAsia="en-GB"/>
    </w:rPr>
  </w:style>
  <w:style w:type="paragraph" w:customStyle="1" w:styleId="ManualNumPar4">
    <w:name w:val="Manual NumPar 4"/>
    <w:basedOn w:val="Normal"/>
    <w:next w:val="Text4"/>
    <w:uiPriority w:val="99"/>
    <w:rsid w:val="00263AFD"/>
    <w:pPr>
      <w:spacing w:before="120" w:after="120"/>
      <w:ind w:left="850" w:hanging="850"/>
    </w:pPr>
    <w:rPr>
      <w:sz w:val="24"/>
      <w:lang w:val="en-GB" w:eastAsia="en-GB"/>
    </w:rPr>
  </w:style>
  <w:style w:type="paragraph" w:customStyle="1" w:styleId="QuotedNumPar">
    <w:name w:val="Quoted NumPar"/>
    <w:basedOn w:val="Normal"/>
    <w:uiPriority w:val="99"/>
    <w:rsid w:val="00263AFD"/>
    <w:pPr>
      <w:spacing w:before="120" w:after="120"/>
      <w:ind w:left="1417" w:hanging="567"/>
    </w:pPr>
    <w:rPr>
      <w:sz w:val="24"/>
      <w:lang w:val="en-GB" w:eastAsia="en-GB"/>
    </w:rPr>
  </w:style>
  <w:style w:type="paragraph" w:customStyle="1" w:styleId="ManualHeading1">
    <w:name w:val="Manual Heading 1"/>
    <w:basedOn w:val="Normal"/>
    <w:next w:val="Text1"/>
    <w:uiPriority w:val="99"/>
    <w:rsid w:val="00263AFD"/>
    <w:pPr>
      <w:keepNext/>
      <w:tabs>
        <w:tab w:val="left" w:pos="850"/>
      </w:tabs>
      <w:spacing w:before="360" w:after="120"/>
      <w:ind w:left="850" w:hanging="850"/>
      <w:outlineLvl w:val="0"/>
    </w:pPr>
    <w:rPr>
      <w:b/>
      <w:smallCaps/>
      <w:sz w:val="24"/>
      <w:lang w:val="en-GB" w:eastAsia="en-GB"/>
    </w:rPr>
  </w:style>
  <w:style w:type="paragraph" w:customStyle="1" w:styleId="ManualHeading2">
    <w:name w:val="Manual Heading 2"/>
    <w:basedOn w:val="Normal"/>
    <w:next w:val="Text2"/>
    <w:uiPriority w:val="99"/>
    <w:rsid w:val="00263AFD"/>
    <w:pPr>
      <w:keepNext/>
      <w:tabs>
        <w:tab w:val="left" w:pos="850"/>
      </w:tabs>
      <w:spacing w:before="120" w:after="120"/>
      <w:ind w:left="850" w:hanging="850"/>
      <w:outlineLvl w:val="1"/>
    </w:pPr>
    <w:rPr>
      <w:b/>
      <w:sz w:val="24"/>
      <w:lang w:val="en-GB" w:eastAsia="en-GB"/>
    </w:rPr>
  </w:style>
  <w:style w:type="paragraph" w:customStyle="1" w:styleId="ManualHeading3">
    <w:name w:val="Manual Heading 3"/>
    <w:basedOn w:val="Normal"/>
    <w:next w:val="Text3"/>
    <w:uiPriority w:val="99"/>
    <w:rsid w:val="00263AFD"/>
    <w:pPr>
      <w:keepNext/>
      <w:tabs>
        <w:tab w:val="left" w:pos="850"/>
      </w:tabs>
      <w:spacing w:before="120" w:after="120"/>
      <w:ind w:left="850" w:hanging="850"/>
      <w:outlineLvl w:val="2"/>
    </w:pPr>
    <w:rPr>
      <w:i/>
      <w:sz w:val="24"/>
      <w:lang w:val="en-GB" w:eastAsia="en-GB"/>
    </w:rPr>
  </w:style>
  <w:style w:type="paragraph" w:customStyle="1" w:styleId="ManualHeading4">
    <w:name w:val="Manual Heading 4"/>
    <w:basedOn w:val="Normal"/>
    <w:next w:val="Text4"/>
    <w:uiPriority w:val="99"/>
    <w:rsid w:val="00263AFD"/>
    <w:pPr>
      <w:keepNext/>
      <w:tabs>
        <w:tab w:val="left" w:pos="850"/>
      </w:tabs>
      <w:spacing w:before="120" w:after="120"/>
      <w:ind w:left="850" w:hanging="850"/>
      <w:outlineLvl w:val="3"/>
    </w:pPr>
    <w:rPr>
      <w:sz w:val="24"/>
      <w:lang w:val="en-GB" w:eastAsia="en-GB"/>
    </w:rPr>
  </w:style>
  <w:style w:type="paragraph" w:customStyle="1" w:styleId="ChapterTitle">
    <w:name w:val="ChapterTitle"/>
    <w:basedOn w:val="Normal"/>
    <w:next w:val="Normal"/>
    <w:uiPriority w:val="99"/>
    <w:rsid w:val="00263AFD"/>
    <w:pPr>
      <w:keepNext/>
      <w:spacing w:before="120" w:after="360"/>
      <w:ind w:firstLine="0"/>
      <w:jc w:val="center"/>
    </w:pPr>
    <w:rPr>
      <w:b/>
      <w:sz w:val="32"/>
      <w:lang w:val="en-GB" w:eastAsia="en-GB"/>
    </w:rPr>
  </w:style>
  <w:style w:type="paragraph" w:customStyle="1" w:styleId="PartTitle">
    <w:name w:val="PartTitle"/>
    <w:basedOn w:val="Normal"/>
    <w:next w:val="ChapterTitle"/>
    <w:uiPriority w:val="99"/>
    <w:rsid w:val="00263AFD"/>
    <w:pPr>
      <w:keepNext/>
      <w:pageBreakBefore/>
      <w:spacing w:before="120" w:after="360"/>
      <w:ind w:firstLine="0"/>
      <w:jc w:val="center"/>
    </w:pPr>
    <w:rPr>
      <w:b/>
      <w:sz w:val="36"/>
      <w:lang w:val="en-GB" w:eastAsia="en-GB"/>
    </w:rPr>
  </w:style>
  <w:style w:type="paragraph" w:customStyle="1" w:styleId="Objetexterne">
    <w:name w:val="Objet externe"/>
    <w:basedOn w:val="Normal"/>
    <w:next w:val="Normal"/>
    <w:uiPriority w:val="99"/>
    <w:rsid w:val="00263AFD"/>
    <w:pPr>
      <w:spacing w:before="120" w:after="120"/>
      <w:ind w:firstLine="0"/>
    </w:pPr>
    <w:rPr>
      <w:i/>
      <w:caps/>
      <w:sz w:val="24"/>
      <w:lang w:val="en-GB" w:eastAsia="en-GB"/>
    </w:rPr>
  </w:style>
  <w:style w:type="paragraph" w:styleId="TOCHeading">
    <w:name w:val="TOC Heading"/>
    <w:basedOn w:val="Normal"/>
    <w:next w:val="Normal"/>
    <w:uiPriority w:val="99"/>
    <w:qFormat/>
    <w:rsid w:val="00263AFD"/>
    <w:pPr>
      <w:spacing w:before="120" w:after="240"/>
      <w:ind w:firstLine="0"/>
      <w:jc w:val="center"/>
    </w:pPr>
    <w:rPr>
      <w:b/>
      <w:sz w:val="28"/>
      <w:lang w:val="en-GB" w:eastAsia="en-GB"/>
    </w:rPr>
  </w:style>
  <w:style w:type="paragraph" w:styleId="TOC1">
    <w:name w:val="toc 1"/>
    <w:basedOn w:val="Normal"/>
    <w:next w:val="Normal"/>
    <w:uiPriority w:val="99"/>
    <w:rsid w:val="00263AFD"/>
    <w:pPr>
      <w:tabs>
        <w:tab w:val="right" w:leader="dot" w:pos="9071"/>
      </w:tabs>
      <w:spacing w:before="60" w:after="120"/>
      <w:ind w:left="850" w:hanging="850"/>
      <w:jc w:val="left"/>
    </w:pPr>
    <w:rPr>
      <w:sz w:val="24"/>
      <w:lang w:val="en-GB" w:eastAsia="en-GB"/>
    </w:rPr>
  </w:style>
  <w:style w:type="paragraph" w:styleId="TOC2">
    <w:name w:val="toc 2"/>
    <w:basedOn w:val="Normal"/>
    <w:next w:val="Normal"/>
    <w:uiPriority w:val="99"/>
    <w:rsid w:val="00263AFD"/>
    <w:pPr>
      <w:tabs>
        <w:tab w:val="right" w:leader="dot" w:pos="9071"/>
      </w:tabs>
      <w:spacing w:before="60" w:after="120"/>
      <w:ind w:left="850" w:hanging="850"/>
      <w:jc w:val="left"/>
    </w:pPr>
    <w:rPr>
      <w:sz w:val="24"/>
      <w:lang w:val="en-GB" w:eastAsia="en-GB"/>
    </w:rPr>
  </w:style>
  <w:style w:type="paragraph" w:styleId="TOC3">
    <w:name w:val="toc 3"/>
    <w:basedOn w:val="Normal"/>
    <w:next w:val="Normal"/>
    <w:uiPriority w:val="99"/>
    <w:rsid w:val="00263AFD"/>
    <w:pPr>
      <w:tabs>
        <w:tab w:val="right" w:leader="dot" w:pos="9071"/>
      </w:tabs>
      <w:spacing w:before="60" w:after="120"/>
      <w:ind w:left="850" w:hanging="850"/>
      <w:jc w:val="left"/>
    </w:pPr>
    <w:rPr>
      <w:sz w:val="24"/>
      <w:lang w:val="en-GB" w:eastAsia="en-GB"/>
    </w:rPr>
  </w:style>
  <w:style w:type="paragraph" w:styleId="TOC4">
    <w:name w:val="toc 4"/>
    <w:basedOn w:val="Normal"/>
    <w:next w:val="Normal"/>
    <w:uiPriority w:val="99"/>
    <w:rsid w:val="00263AFD"/>
    <w:pPr>
      <w:tabs>
        <w:tab w:val="right" w:leader="dot" w:pos="9071"/>
      </w:tabs>
      <w:spacing w:before="60" w:after="120"/>
      <w:ind w:left="850" w:hanging="850"/>
      <w:jc w:val="left"/>
    </w:pPr>
    <w:rPr>
      <w:sz w:val="24"/>
      <w:lang w:val="en-GB" w:eastAsia="en-GB"/>
    </w:rPr>
  </w:style>
  <w:style w:type="paragraph" w:styleId="TOC5">
    <w:name w:val="toc 5"/>
    <w:basedOn w:val="Normal"/>
    <w:next w:val="Normal"/>
    <w:uiPriority w:val="99"/>
    <w:rsid w:val="00263AFD"/>
    <w:pPr>
      <w:numPr>
        <w:numId w:val="22"/>
      </w:numPr>
      <w:tabs>
        <w:tab w:val="right" w:leader="dot" w:pos="9071"/>
      </w:tabs>
      <w:spacing w:before="300" w:after="120"/>
      <w:ind w:left="0" w:firstLine="0"/>
      <w:jc w:val="left"/>
    </w:pPr>
    <w:rPr>
      <w:sz w:val="24"/>
      <w:lang w:val="en-GB" w:eastAsia="en-GB"/>
    </w:rPr>
  </w:style>
  <w:style w:type="paragraph" w:styleId="TOC6">
    <w:name w:val="toc 6"/>
    <w:basedOn w:val="Normal"/>
    <w:next w:val="Normal"/>
    <w:uiPriority w:val="99"/>
    <w:rsid w:val="00263AFD"/>
    <w:pPr>
      <w:numPr>
        <w:numId w:val="26"/>
      </w:numPr>
      <w:tabs>
        <w:tab w:val="clear" w:pos="283"/>
        <w:tab w:val="right" w:leader="dot" w:pos="9071"/>
      </w:tabs>
      <w:spacing w:before="240" w:after="120"/>
      <w:ind w:left="0" w:firstLine="0"/>
      <w:jc w:val="left"/>
    </w:pPr>
    <w:rPr>
      <w:sz w:val="24"/>
      <w:lang w:val="en-GB" w:eastAsia="en-GB"/>
    </w:rPr>
  </w:style>
  <w:style w:type="paragraph" w:styleId="TOC7">
    <w:name w:val="toc 7"/>
    <w:basedOn w:val="Normal"/>
    <w:next w:val="Normal"/>
    <w:uiPriority w:val="99"/>
    <w:rsid w:val="00263AFD"/>
    <w:pPr>
      <w:numPr>
        <w:numId w:val="30"/>
      </w:numPr>
      <w:tabs>
        <w:tab w:val="clear" w:pos="283"/>
        <w:tab w:val="right" w:leader="dot" w:pos="9071"/>
      </w:tabs>
      <w:spacing w:before="180" w:after="120"/>
      <w:ind w:left="0" w:firstLine="0"/>
      <w:jc w:val="left"/>
    </w:pPr>
    <w:rPr>
      <w:sz w:val="24"/>
      <w:lang w:val="en-GB" w:eastAsia="en-GB"/>
    </w:rPr>
  </w:style>
  <w:style w:type="paragraph" w:styleId="TOC8">
    <w:name w:val="toc 8"/>
    <w:basedOn w:val="Normal"/>
    <w:next w:val="Normal"/>
    <w:uiPriority w:val="99"/>
    <w:rsid w:val="00263AFD"/>
    <w:pPr>
      <w:numPr>
        <w:numId w:val="31"/>
      </w:numPr>
      <w:tabs>
        <w:tab w:val="clear" w:pos="1134"/>
        <w:tab w:val="right" w:leader="dot" w:pos="9071"/>
      </w:tabs>
      <w:spacing w:before="120" w:after="120"/>
      <w:ind w:left="0" w:firstLine="0"/>
      <w:jc w:val="left"/>
    </w:pPr>
    <w:rPr>
      <w:sz w:val="24"/>
      <w:lang w:val="en-GB" w:eastAsia="en-GB"/>
    </w:rPr>
  </w:style>
  <w:style w:type="paragraph" w:styleId="TOC9">
    <w:name w:val="toc 9"/>
    <w:basedOn w:val="Normal"/>
    <w:next w:val="Normal"/>
    <w:uiPriority w:val="99"/>
    <w:rsid w:val="00263AFD"/>
    <w:pPr>
      <w:numPr>
        <w:numId w:val="32"/>
      </w:numPr>
      <w:tabs>
        <w:tab w:val="clear" w:pos="1134"/>
        <w:tab w:val="right" w:leader="dot" w:pos="9071"/>
      </w:tabs>
      <w:spacing w:before="120" w:after="120"/>
      <w:ind w:left="0" w:firstLine="0"/>
    </w:pPr>
    <w:rPr>
      <w:sz w:val="24"/>
      <w:lang w:val="en-GB" w:eastAsia="en-GB"/>
    </w:rPr>
  </w:style>
  <w:style w:type="paragraph" w:styleId="ListBullet">
    <w:name w:val="List Bullet"/>
    <w:basedOn w:val="Normal"/>
    <w:uiPriority w:val="99"/>
    <w:rsid w:val="00263AFD"/>
    <w:pPr>
      <w:numPr>
        <w:numId w:val="33"/>
      </w:numPr>
      <w:tabs>
        <w:tab w:val="clear" w:pos="1134"/>
        <w:tab w:val="num" w:pos="283"/>
      </w:tabs>
      <w:spacing w:before="120" w:after="120"/>
      <w:ind w:left="283"/>
    </w:pPr>
    <w:rPr>
      <w:sz w:val="24"/>
      <w:lang w:val="en-GB"/>
    </w:rPr>
  </w:style>
  <w:style w:type="paragraph" w:customStyle="1" w:styleId="ListBullet1">
    <w:name w:val="List Bullet 1"/>
    <w:basedOn w:val="Normal"/>
    <w:uiPriority w:val="99"/>
    <w:rsid w:val="00263AFD"/>
    <w:pPr>
      <w:numPr>
        <w:numId w:val="40"/>
      </w:numPr>
      <w:tabs>
        <w:tab w:val="clear" w:pos="283"/>
        <w:tab w:val="num" w:pos="1134"/>
      </w:tabs>
      <w:spacing w:before="120" w:after="120"/>
      <w:ind w:left="1134"/>
    </w:pPr>
    <w:rPr>
      <w:sz w:val="24"/>
      <w:lang w:val="en-GB"/>
    </w:rPr>
  </w:style>
  <w:style w:type="paragraph" w:styleId="ListBullet2">
    <w:name w:val="List Bullet 2"/>
    <w:basedOn w:val="Normal"/>
    <w:uiPriority w:val="99"/>
    <w:rsid w:val="00263AFD"/>
    <w:pPr>
      <w:numPr>
        <w:numId w:val="41"/>
      </w:numPr>
      <w:spacing w:before="120" w:after="120"/>
    </w:pPr>
    <w:rPr>
      <w:sz w:val="24"/>
      <w:lang w:val="en-GB"/>
    </w:rPr>
  </w:style>
  <w:style w:type="paragraph" w:styleId="ListBullet3">
    <w:name w:val="List Bullet 3"/>
    <w:basedOn w:val="Normal"/>
    <w:uiPriority w:val="99"/>
    <w:rsid w:val="00263AFD"/>
    <w:pPr>
      <w:numPr>
        <w:numId w:val="42"/>
      </w:numPr>
      <w:spacing w:before="120" w:after="120"/>
    </w:pPr>
    <w:rPr>
      <w:sz w:val="24"/>
      <w:lang w:val="en-GB"/>
    </w:rPr>
  </w:style>
  <w:style w:type="paragraph" w:styleId="ListBullet4">
    <w:name w:val="List Bullet 4"/>
    <w:basedOn w:val="Normal"/>
    <w:uiPriority w:val="99"/>
    <w:rsid w:val="00263AFD"/>
    <w:pPr>
      <w:numPr>
        <w:numId w:val="43"/>
      </w:numPr>
      <w:spacing w:before="120" w:after="120"/>
    </w:pPr>
    <w:rPr>
      <w:sz w:val="24"/>
      <w:lang w:val="en-GB"/>
    </w:rPr>
  </w:style>
  <w:style w:type="paragraph" w:customStyle="1" w:styleId="ListDash">
    <w:name w:val="List Dash"/>
    <w:basedOn w:val="Normal"/>
    <w:uiPriority w:val="99"/>
    <w:rsid w:val="00263AFD"/>
    <w:pPr>
      <w:numPr>
        <w:numId w:val="44"/>
      </w:numPr>
      <w:tabs>
        <w:tab w:val="clear" w:pos="1134"/>
        <w:tab w:val="num" w:pos="283"/>
      </w:tabs>
      <w:spacing w:before="120" w:after="120"/>
      <w:ind w:left="283"/>
    </w:pPr>
    <w:rPr>
      <w:sz w:val="24"/>
      <w:lang w:val="en-GB"/>
    </w:rPr>
  </w:style>
  <w:style w:type="paragraph" w:customStyle="1" w:styleId="ListDash1">
    <w:name w:val="List Dash 1"/>
    <w:basedOn w:val="Normal"/>
    <w:uiPriority w:val="99"/>
    <w:rsid w:val="00263AFD"/>
    <w:pPr>
      <w:numPr>
        <w:numId w:val="45"/>
      </w:numPr>
      <w:tabs>
        <w:tab w:val="clear" w:pos="283"/>
        <w:tab w:val="num" w:pos="1134"/>
      </w:tabs>
      <w:spacing w:before="120" w:after="120"/>
      <w:ind w:left="1134"/>
    </w:pPr>
    <w:rPr>
      <w:sz w:val="24"/>
      <w:lang w:val="en-GB"/>
    </w:rPr>
  </w:style>
  <w:style w:type="paragraph" w:customStyle="1" w:styleId="ListDash2">
    <w:name w:val="List Dash 2"/>
    <w:basedOn w:val="Normal"/>
    <w:uiPriority w:val="99"/>
    <w:rsid w:val="00263AFD"/>
    <w:pPr>
      <w:numPr>
        <w:numId w:val="46"/>
      </w:numPr>
      <w:spacing w:before="120" w:after="120"/>
    </w:pPr>
    <w:rPr>
      <w:sz w:val="24"/>
      <w:lang w:val="en-GB"/>
    </w:rPr>
  </w:style>
  <w:style w:type="paragraph" w:customStyle="1" w:styleId="ListDash3">
    <w:name w:val="List Dash 3"/>
    <w:basedOn w:val="Normal"/>
    <w:uiPriority w:val="99"/>
    <w:rsid w:val="00263AFD"/>
    <w:pPr>
      <w:numPr>
        <w:numId w:val="47"/>
      </w:numPr>
      <w:spacing w:before="120" w:after="120"/>
    </w:pPr>
    <w:rPr>
      <w:sz w:val="24"/>
      <w:lang w:val="en-GB"/>
    </w:rPr>
  </w:style>
  <w:style w:type="paragraph" w:customStyle="1" w:styleId="ListDash4">
    <w:name w:val="List Dash 4"/>
    <w:basedOn w:val="Normal"/>
    <w:uiPriority w:val="99"/>
    <w:rsid w:val="00263AFD"/>
    <w:pPr>
      <w:numPr>
        <w:numId w:val="48"/>
      </w:numPr>
      <w:spacing w:before="120" w:after="120"/>
    </w:pPr>
    <w:rPr>
      <w:sz w:val="24"/>
      <w:lang w:val="en-GB"/>
    </w:rPr>
  </w:style>
  <w:style w:type="paragraph" w:styleId="ListNumber">
    <w:name w:val="List Number"/>
    <w:basedOn w:val="Normal"/>
    <w:uiPriority w:val="99"/>
    <w:rsid w:val="00263AFD"/>
    <w:pPr>
      <w:numPr>
        <w:numId w:val="49"/>
      </w:numPr>
      <w:tabs>
        <w:tab w:val="clear" w:pos="1134"/>
        <w:tab w:val="num" w:pos="709"/>
      </w:tabs>
      <w:spacing w:before="120" w:after="120"/>
      <w:ind w:left="709" w:hanging="709"/>
    </w:pPr>
    <w:rPr>
      <w:sz w:val="24"/>
      <w:lang w:val="en-GB"/>
    </w:rPr>
  </w:style>
  <w:style w:type="paragraph" w:customStyle="1" w:styleId="ListNumber1">
    <w:name w:val="List Number 1"/>
    <w:basedOn w:val="Text1"/>
    <w:uiPriority w:val="99"/>
    <w:rsid w:val="00263AFD"/>
    <w:pPr>
      <w:numPr>
        <w:numId w:val="50"/>
      </w:numPr>
      <w:tabs>
        <w:tab w:val="clear" w:pos="709"/>
        <w:tab w:val="num" w:pos="283"/>
        <w:tab w:val="num" w:pos="360"/>
        <w:tab w:val="num" w:pos="1134"/>
        <w:tab w:val="num" w:pos="1417"/>
      </w:tabs>
      <w:ind w:left="850" w:firstLine="0"/>
    </w:pPr>
    <w:rPr>
      <w:lang w:eastAsia="en-US"/>
    </w:rPr>
  </w:style>
  <w:style w:type="paragraph" w:styleId="ListNumber2">
    <w:name w:val="List Number 2"/>
    <w:basedOn w:val="Normal"/>
    <w:uiPriority w:val="99"/>
    <w:rsid w:val="00263AFD"/>
    <w:pPr>
      <w:numPr>
        <w:numId w:val="51"/>
      </w:numPr>
      <w:spacing w:before="120" w:after="120"/>
    </w:pPr>
    <w:rPr>
      <w:sz w:val="24"/>
      <w:lang w:val="en-GB"/>
    </w:rPr>
  </w:style>
  <w:style w:type="paragraph" w:styleId="ListNumber3">
    <w:name w:val="List Number 3"/>
    <w:basedOn w:val="Normal"/>
    <w:uiPriority w:val="99"/>
    <w:rsid w:val="00263AFD"/>
    <w:pPr>
      <w:numPr>
        <w:numId w:val="52"/>
      </w:numPr>
      <w:spacing w:before="120" w:after="120"/>
    </w:pPr>
    <w:rPr>
      <w:sz w:val="24"/>
      <w:lang w:val="en-GB"/>
    </w:rPr>
  </w:style>
  <w:style w:type="paragraph" w:styleId="ListNumber4">
    <w:name w:val="List Number 4"/>
    <w:basedOn w:val="Normal"/>
    <w:uiPriority w:val="99"/>
    <w:rsid w:val="00263AFD"/>
    <w:pPr>
      <w:numPr>
        <w:numId w:val="53"/>
      </w:numPr>
      <w:spacing w:before="120" w:after="120"/>
    </w:pPr>
    <w:rPr>
      <w:sz w:val="24"/>
      <w:lang w:val="en-GB"/>
    </w:rPr>
  </w:style>
  <w:style w:type="paragraph" w:customStyle="1" w:styleId="ListNumberLevel2">
    <w:name w:val="List Number (Level 2)"/>
    <w:basedOn w:val="Normal"/>
    <w:uiPriority w:val="99"/>
    <w:rsid w:val="00263AFD"/>
    <w:pPr>
      <w:numPr>
        <w:numId w:val="54"/>
      </w:numPr>
      <w:tabs>
        <w:tab w:val="clear" w:pos="1560"/>
        <w:tab w:val="num" w:pos="1417"/>
      </w:tabs>
      <w:spacing w:before="120" w:after="120"/>
      <w:ind w:left="1417" w:hanging="708"/>
    </w:pPr>
    <w:rPr>
      <w:sz w:val="24"/>
      <w:lang w:val="en-GB"/>
    </w:rPr>
  </w:style>
  <w:style w:type="paragraph" w:customStyle="1" w:styleId="ListNumber1Level2">
    <w:name w:val="List Number 1 (Level 2)"/>
    <w:basedOn w:val="Text1"/>
    <w:uiPriority w:val="99"/>
    <w:rsid w:val="00263AFD"/>
    <w:pPr>
      <w:numPr>
        <w:ilvl w:val="1"/>
        <w:numId w:val="50"/>
      </w:numPr>
      <w:tabs>
        <w:tab w:val="clear" w:pos="1417"/>
        <w:tab w:val="num" w:pos="283"/>
        <w:tab w:val="num" w:pos="360"/>
        <w:tab w:val="num" w:pos="1134"/>
      </w:tabs>
      <w:ind w:left="850" w:firstLine="0"/>
    </w:pPr>
    <w:rPr>
      <w:lang w:eastAsia="en-US"/>
    </w:rPr>
  </w:style>
  <w:style w:type="paragraph" w:customStyle="1" w:styleId="ListNumber2Level2">
    <w:name w:val="List Number 2 (Level 2)"/>
    <w:basedOn w:val="Text2"/>
    <w:uiPriority w:val="99"/>
    <w:rsid w:val="00263AFD"/>
    <w:pPr>
      <w:numPr>
        <w:ilvl w:val="1"/>
        <w:numId w:val="51"/>
      </w:numPr>
    </w:pPr>
    <w:rPr>
      <w:lang w:eastAsia="en-US"/>
    </w:rPr>
  </w:style>
  <w:style w:type="paragraph" w:customStyle="1" w:styleId="ListNumber3Level2">
    <w:name w:val="List Number 3 (Level 2)"/>
    <w:basedOn w:val="Text3"/>
    <w:uiPriority w:val="99"/>
    <w:rsid w:val="00263AFD"/>
    <w:pPr>
      <w:numPr>
        <w:ilvl w:val="1"/>
        <w:numId w:val="52"/>
      </w:numPr>
    </w:pPr>
    <w:rPr>
      <w:lang w:eastAsia="en-US"/>
    </w:rPr>
  </w:style>
  <w:style w:type="paragraph" w:customStyle="1" w:styleId="ListNumber4Level2">
    <w:name w:val="List Number 4 (Level 2)"/>
    <w:basedOn w:val="Text4"/>
    <w:uiPriority w:val="99"/>
    <w:rsid w:val="00263AFD"/>
    <w:pPr>
      <w:numPr>
        <w:ilvl w:val="1"/>
        <w:numId w:val="53"/>
      </w:numPr>
    </w:pPr>
    <w:rPr>
      <w:lang w:eastAsia="en-US"/>
    </w:rPr>
  </w:style>
  <w:style w:type="paragraph" w:customStyle="1" w:styleId="ListNumberLevel3">
    <w:name w:val="List Number (Level 3)"/>
    <w:basedOn w:val="Normal"/>
    <w:uiPriority w:val="99"/>
    <w:rsid w:val="00263AFD"/>
    <w:pPr>
      <w:numPr>
        <w:ilvl w:val="1"/>
        <w:numId w:val="54"/>
      </w:numPr>
      <w:tabs>
        <w:tab w:val="clear" w:pos="2268"/>
        <w:tab w:val="num" w:pos="2126"/>
      </w:tabs>
      <w:spacing w:before="120" w:after="120"/>
      <w:ind w:left="2126" w:hanging="709"/>
    </w:pPr>
    <w:rPr>
      <w:sz w:val="24"/>
      <w:lang w:val="en-GB"/>
    </w:rPr>
  </w:style>
  <w:style w:type="paragraph" w:customStyle="1" w:styleId="ListNumber1Level3">
    <w:name w:val="List Number 1 (Level 3)"/>
    <w:basedOn w:val="Text1"/>
    <w:uiPriority w:val="99"/>
    <w:rsid w:val="00263AFD"/>
    <w:pPr>
      <w:numPr>
        <w:ilvl w:val="2"/>
        <w:numId w:val="50"/>
      </w:numPr>
      <w:tabs>
        <w:tab w:val="clear" w:pos="2126"/>
        <w:tab w:val="num" w:pos="283"/>
        <w:tab w:val="num" w:pos="360"/>
        <w:tab w:val="num" w:pos="1134"/>
        <w:tab w:val="num" w:pos="1417"/>
      </w:tabs>
      <w:ind w:left="850" w:firstLine="0"/>
    </w:pPr>
    <w:rPr>
      <w:lang w:eastAsia="en-US"/>
    </w:rPr>
  </w:style>
  <w:style w:type="paragraph" w:customStyle="1" w:styleId="ListNumber2Level3">
    <w:name w:val="List Number 2 (Level 3)"/>
    <w:basedOn w:val="Text2"/>
    <w:uiPriority w:val="99"/>
    <w:rsid w:val="00263AFD"/>
    <w:pPr>
      <w:numPr>
        <w:ilvl w:val="2"/>
        <w:numId w:val="51"/>
      </w:numPr>
    </w:pPr>
    <w:rPr>
      <w:lang w:eastAsia="en-US"/>
    </w:rPr>
  </w:style>
  <w:style w:type="paragraph" w:customStyle="1" w:styleId="ListNumber3Level3">
    <w:name w:val="List Number 3 (Level 3)"/>
    <w:basedOn w:val="Text3"/>
    <w:uiPriority w:val="99"/>
    <w:rsid w:val="00263AFD"/>
    <w:pPr>
      <w:numPr>
        <w:ilvl w:val="2"/>
        <w:numId w:val="52"/>
      </w:numPr>
    </w:pPr>
    <w:rPr>
      <w:lang w:eastAsia="en-US"/>
    </w:rPr>
  </w:style>
  <w:style w:type="paragraph" w:customStyle="1" w:styleId="ListNumber4Level3">
    <w:name w:val="List Number 4 (Level 3)"/>
    <w:basedOn w:val="Text4"/>
    <w:uiPriority w:val="99"/>
    <w:rsid w:val="00263AFD"/>
    <w:pPr>
      <w:numPr>
        <w:ilvl w:val="2"/>
        <w:numId w:val="53"/>
      </w:numPr>
    </w:pPr>
    <w:rPr>
      <w:lang w:eastAsia="en-US"/>
    </w:rPr>
  </w:style>
  <w:style w:type="paragraph" w:customStyle="1" w:styleId="ListNumberLevel4">
    <w:name w:val="List Number (Level 4)"/>
    <w:basedOn w:val="Normal"/>
    <w:uiPriority w:val="99"/>
    <w:rsid w:val="00263AFD"/>
    <w:pPr>
      <w:numPr>
        <w:ilvl w:val="2"/>
        <w:numId w:val="54"/>
      </w:numPr>
      <w:tabs>
        <w:tab w:val="clear" w:pos="2977"/>
        <w:tab w:val="num" w:pos="2835"/>
      </w:tabs>
      <w:spacing w:before="120" w:after="120"/>
      <w:ind w:left="2835"/>
    </w:pPr>
    <w:rPr>
      <w:sz w:val="24"/>
      <w:lang w:val="en-GB"/>
    </w:rPr>
  </w:style>
  <w:style w:type="paragraph" w:customStyle="1" w:styleId="ListNumber1Level4">
    <w:name w:val="List Number 1 (Level 4)"/>
    <w:basedOn w:val="Text1"/>
    <w:uiPriority w:val="99"/>
    <w:rsid w:val="00263AFD"/>
    <w:pPr>
      <w:numPr>
        <w:ilvl w:val="3"/>
        <w:numId w:val="50"/>
      </w:numPr>
      <w:tabs>
        <w:tab w:val="clear" w:pos="2835"/>
        <w:tab w:val="num" w:pos="283"/>
        <w:tab w:val="num" w:pos="360"/>
        <w:tab w:val="num" w:pos="1134"/>
        <w:tab w:val="num" w:pos="1417"/>
      </w:tabs>
      <w:ind w:left="850" w:firstLine="0"/>
    </w:pPr>
    <w:rPr>
      <w:lang w:eastAsia="en-US"/>
    </w:rPr>
  </w:style>
  <w:style w:type="paragraph" w:customStyle="1" w:styleId="ListNumber2Level4">
    <w:name w:val="List Number 2 (Level 4)"/>
    <w:basedOn w:val="Text2"/>
    <w:uiPriority w:val="99"/>
    <w:rsid w:val="00263AFD"/>
    <w:pPr>
      <w:numPr>
        <w:ilvl w:val="3"/>
        <w:numId w:val="51"/>
      </w:numPr>
    </w:pPr>
    <w:rPr>
      <w:lang w:eastAsia="en-US"/>
    </w:rPr>
  </w:style>
  <w:style w:type="paragraph" w:customStyle="1" w:styleId="ListNumber3Level4">
    <w:name w:val="List Number 3 (Level 4)"/>
    <w:basedOn w:val="Text3"/>
    <w:uiPriority w:val="99"/>
    <w:rsid w:val="00263AFD"/>
    <w:pPr>
      <w:numPr>
        <w:ilvl w:val="3"/>
        <w:numId w:val="52"/>
      </w:numPr>
    </w:pPr>
    <w:rPr>
      <w:lang w:eastAsia="en-US"/>
    </w:rPr>
  </w:style>
  <w:style w:type="paragraph" w:customStyle="1" w:styleId="ListNumber4Level4">
    <w:name w:val="List Number 4 (Level 4)"/>
    <w:basedOn w:val="Text4"/>
    <w:uiPriority w:val="99"/>
    <w:rsid w:val="00263AFD"/>
    <w:pPr>
      <w:numPr>
        <w:ilvl w:val="3"/>
        <w:numId w:val="53"/>
      </w:numPr>
    </w:pPr>
    <w:rPr>
      <w:lang w:eastAsia="en-US"/>
    </w:rPr>
  </w:style>
  <w:style w:type="paragraph" w:customStyle="1" w:styleId="TableTitle">
    <w:name w:val="Table Title"/>
    <w:basedOn w:val="Normal"/>
    <w:next w:val="Normal"/>
    <w:uiPriority w:val="99"/>
    <w:rsid w:val="00263AFD"/>
    <w:pPr>
      <w:numPr>
        <w:ilvl w:val="3"/>
        <w:numId w:val="54"/>
      </w:numPr>
      <w:tabs>
        <w:tab w:val="clear" w:pos="3686"/>
      </w:tabs>
      <w:spacing w:before="120" w:after="120"/>
      <w:ind w:left="0" w:firstLine="0"/>
      <w:jc w:val="center"/>
    </w:pPr>
    <w:rPr>
      <w:b/>
      <w:sz w:val="24"/>
      <w:lang w:val="en-GB" w:eastAsia="en-GB"/>
    </w:rPr>
  </w:style>
  <w:style w:type="character" w:customStyle="1" w:styleId="Marker">
    <w:name w:val="Marker"/>
    <w:uiPriority w:val="99"/>
    <w:rsid w:val="00263AFD"/>
    <w:rPr>
      <w:color w:val="0000FF"/>
    </w:rPr>
  </w:style>
  <w:style w:type="character" w:customStyle="1" w:styleId="Marker1">
    <w:name w:val="Marker1"/>
    <w:uiPriority w:val="99"/>
    <w:rsid w:val="00263AFD"/>
    <w:rPr>
      <w:color w:val="008000"/>
    </w:rPr>
  </w:style>
  <w:style w:type="character" w:customStyle="1" w:styleId="Marker2">
    <w:name w:val="Marker2"/>
    <w:uiPriority w:val="99"/>
    <w:rsid w:val="00263AFD"/>
    <w:rPr>
      <w:color w:val="FF0000"/>
    </w:rPr>
  </w:style>
  <w:style w:type="paragraph" w:customStyle="1" w:styleId="Annexetitreacte">
    <w:name w:val="Annexe titre (acte)"/>
    <w:basedOn w:val="Normal"/>
    <w:next w:val="Normal"/>
    <w:uiPriority w:val="99"/>
    <w:rsid w:val="00263AFD"/>
    <w:pPr>
      <w:spacing w:before="120" w:after="120"/>
      <w:ind w:firstLine="0"/>
      <w:jc w:val="center"/>
    </w:pPr>
    <w:rPr>
      <w:b/>
      <w:sz w:val="24"/>
      <w:u w:val="single"/>
      <w:lang w:val="en-GB" w:eastAsia="en-GB"/>
    </w:rPr>
  </w:style>
  <w:style w:type="paragraph" w:customStyle="1" w:styleId="Annexetitreexposglobal">
    <w:name w:val="Annexe titre (exposé global)"/>
    <w:basedOn w:val="Normal"/>
    <w:next w:val="Normal"/>
    <w:uiPriority w:val="99"/>
    <w:rsid w:val="00263AFD"/>
    <w:pPr>
      <w:spacing w:before="120" w:after="120"/>
      <w:ind w:firstLine="0"/>
      <w:jc w:val="center"/>
    </w:pPr>
    <w:rPr>
      <w:b/>
      <w:sz w:val="24"/>
      <w:u w:val="single"/>
      <w:lang w:val="en-GB" w:eastAsia="en-GB"/>
    </w:rPr>
  </w:style>
  <w:style w:type="paragraph" w:customStyle="1" w:styleId="Annexetitreexpos">
    <w:name w:val="Annexe titre (exposé)"/>
    <w:basedOn w:val="Normal"/>
    <w:next w:val="Normal"/>
    <w:uiPriority w:val="99"/>
    <w:rsid w:val="00263AFD"/>
    <w:pPr>
      <w:spacing w:before="120" w:after="120"/>
      <w:ind w:firstLine="0"/>
      <w:jc w:val="center"/>
    </w:pPr>
    <w:rPr>
      <w:b/>
      <w:sz w:val="24"/>
      <w:u w:val="single"/>
      <w:lang w:val="en-GB" w:eastAsia="en-GB"/>
    </w:rPr>
  </w:style>
  <w:style w:type="paragraph" w:customStyle="1" w:styleId="Annexetitrefichefinacte">
    <w:name w:val="Annexe titre (fiche fin. acte)"/>
    <w:basedOn w:val="Normal"/>
    <w:next w:val="Normal"/>
    <w:uiPriority w:val="99"/>
    <w:rsid w:val="00263AFD"/>
    <w:pPr>
      <w:spacing w:before="120" w:after="120"/>
      <w:ind w:firstLine="0"/>
      <w:jc w:val="center"/>
    </w:pPr>
    <w:rPr>
      <w:b/>
      <w:sz w:val="24"/>
      <w:u w:val="single"/>
      <w:lang w:val="en-GB" w:eastAsia="en-GB"/>
    </w:rPr>
  </w:style>
  <w:style w:type="paragraph" w:customStyle="1" w:styleId="Annexetitrefichefinglobale">
    <w:name w:val="Annexe titre (fiche fin. globale)"/>
    <w:basedOn w:val="Normal"/>
    <w:next w:val="Normal"/>
    <w:uiPriority w:val="99"/>
    <w:rsid w:val="00263AFD"/>
    <w:pPr>
      <w:spacing w:before="120" w:after="120"/>
      <w:ind w:firstLine="0"/>
      <w:jc w:val="center"/>
    </w:pPr>
    <w:rPr>
      <w:b/>
      <w:sz w:val="24"/>
      <w:u w:val="single"/>
      <w:lang w:val="en-GB" w:eastAsia="en-GB"/>
    </w:rPr>
  </w:style>
  <w:style w:type="paragraph" w:customStyle="1" w:styleId="Annexetitreglobale">
    <w:name w:val="Annexe titre (globale)"/>
    <w:basedOn w:val="Normal"/>
    <w:next w:val="Normal"/>
    <w:uiPriority w:val="99"/>
    <w:rsid w:val="00263AFD"/>
    <w:pPr>
      <w:spacing w:before="120" w:after="120"/>
      <w:ind w:firstLine="0"/>
      <w:jc w:val="center"/>
    </w:pPr>
    <w:rPr>
      <w:b/>
      <w:sz w:val="24"/>
      <w:u w:val="single"/>
      <w:lang w:val="en-GB" w:eastAsia="en-GB"/>
    </w:rPr>
  </w:style>
  <w:style w:type="paragraph" w:customStyle="1" w:styleId="Applicationdirecte">
    <w:name w:val="Application directe"/>
    <w:basedOn w:val="Normal"/>
    <w:next w:val="Fait"/>
    <w:uiPriority w:val="99"/>
    <w:rsid w:val="00263AFD"/>
    <w:pPr>
      <w:spacing w:before="480" w:after="120"/>
      <w:ind w:firstLine="0"/>
    </w:pPr>
    <w:rPr>
      <w:sz w:val="24"/>
      <w:lang w:val="en-GB" w:eastAsia="en-GB"/>
    </w:rPr>
  </w:style>
  <w:style w:type="paragraph" w:customStyle="1" w:styleId="Fait">
    <w:name w:val="Fait à"/>
    <w:basedOn w:val="Normal"/>
    <w:next w:val="Institutionquisigne"/>
    <w:uiPriority w:val="99"/>
    <w:rsid w:val="00263AFD"/>
    <w:pPr>
      <w:keepNext/>
      <w:spacing w:before="120"/>
      <w:ind w:firstLine="0"/>
    </w:pPr>
    <w:rPr>
      <w:sz w:val="24"/>
      <w:lang w:val="en-GB" w:eastAsia="en-GB"/>
    </w:rPr>
  </w:style>
  <w:style w:type="paragraph" w:customStyle="1" w:styleId="Institutionquisigne">
    <w:name w:val="Institution qui signe"/>
    <w:basedOn w:val="Normal"/>
    <w:next w:val="Personnequisigne"/>
    <w:uiPriority w:val="99"/>
    <w:rsid w:val="00263AFD"/>
    <w:pPr>
      <w:keepNext/>
      <w:tabs>
        <w:tab w:val="left" w:pos="4252"/>
      </w:tabs>
      <w:spacing w:before="720"/>
      <w:ind w:firstLine="0"/>
    </w:pPr>
    <w:rPr>
      <w:i/>
      <w:sz w:val="24"/>
      <w:lang w:val="en-GB" w:eastAsia="en-GB"/>
    </w:rPr>
  </w:style>
  <w:style w:type="paragraph" w:customStyle="1" w:styleId="Personnequisigne">
    <w:name w:val="Personne qui signe"/>
    <w:basedOn w:val="Normal"/>
    <w:next w:val="Institutionquisigne"/>
    <w:uiPriority w:val="99"/>
    <w:rsid w:val="00263AFD"/>
    <w:pPr>
      <w:tabs>
        <w:tab w:val="left" w:pos="4252"/>
      </w:tabs>
      <w:ind w:firstLine="0"/>
      <w:jc w:val="left"/>
    </w:pPr>
    <w:rPr>
      <w:i/>
      <w:sz w:val="24"/>
      <w:lang w:val="en-GB" w:eastAsia="en-GB"/>
    </w:rPr>
  </w:style>
  <w:style w:type="paragraph" w:customStyle="1" w:styleId="Avertissementtitre">
    <w:name w:val="Avertissement titre"/>
    <w:basedOn w:val="Normal"/>
    <w:next w:val="Normal"/>
    <w:uiPriority w:val="99"/>
    <w:rsid w:val="00263AFD"/>
    <w:pPr>
      <w:keepNext/>
      <w:spacing w:before="480" w:after="120"/>
      <w:ind w:firstLine="0"/>
    </w:pPr>
    <w:rPr>
      <w:sz w:val="24"/>
      <w:u w:val="single"/>
      <w:lang w:val="en-GB" w:eastAsia="en-GB"/>
    </w:rPr>
  </w:style>
  <w:style w:type="paragraph" w:customStyle="1" w:styleId="Confidence">
    <w:name w:val="Confidence"/>
    <w:basedOn w:val="Normal"/>
    <w:next w:val="Normal"/>
    <w:uiPriority w:val="99"/>
    <w:rsid w:val="00263AFD"/>
    <w:pPr>
      <w:spacing w:before="360" w:after="120"/>
      <w:ind w:firstLine="0"/>
      <w:jc w:val="center"/>
    </w:pPr>
    <w:rPr>
      <w:sz w:val="24"/>
      <w:lang w:val="en-GB" w:eastAsia="en-GB"/>
    </w:rPr>
  </w:style>
  <w:style w:type="paragraph" w:customStyle="1" w:styleId="Confidentialit">
    <w:name w:val="Confidentialité"/>
    <w:basedOn w:val="Normal"/>
    <w:next w:val="Statut"/>
    <w:uiPriority w:val="99"/>
    <w:rsid w:val="00263AFD"/>
    <w:pPr>
      <w:spacing w:before="240" w:after="240"/>
      <w:ind w:left="5103" w:firstLine="0"/>
    </w:pPr>
    <w:rPr>
      <w:sz w:val="24"/>
      <w:u w:val="single"/>
      <w:lang w:val="en-GB" w:eastAsia="en-GB"/>
    </w:rPr>
  </w:style>
  <w:style w:type="paragraph" w:customStyle="1" w:styleId="Statut">
    <w:name w:val="Statut"/>
    <w:basedOn w:val="Normal"/>
    <w:next w:val="Typedudocument"/>
    <w:uiPriority w:val="99"/>
    <w:rsid w:val="00263AFD"/>
    <w:pPr>
      <w:numPr>
        <w:numId w:val="23"/>
      </w:numPr>
      <w:tabs>
        <w:tab w:val="clear" w:pos="720"/>
      </w:tabs>
      <w:spacing w:before="360"/>
      <w:ind w:left="0" w:firstLine="0"/>
      <w:jc w:val="center"/>
    </w:pPr>
    <w:rPr>
      <w:sz w:val="24"/>
      <w:lang w:val="en-GB" w:eastAsia="en-GB"/>
    </w:rPr>
  </w:style>
  <w:style w:type="paragraph" w:customStyle="1" w:styleId="Typedudocument">
    <w:name w:val="Type du document"/>
    <w:basedOn w:val="Normal"/>
    <w:next w:val="Datedadoption"/>
    <w:uiPriority w:val="99"/>
    <w:rsid w:val="00263AFD"/>
    <w:pPr>
      <w:numPr>
        <w:numId w:val="27"/>
      </w:numPr>
      <w:tabs>
        <w:tab w:val="clear" w:pos="709"/>
      </w:tabs>
      <w:spacing w:before="360"/>
      <w:ind w:left="0" w:firstLine="0"/>
      <w:jc w:val="center"/>
    </w:pPr>
    <w:rPr>
      <w:b/>
      <w:sz w:val="24"/>
      <w:lang w:val="en-GB" w:eastAsia="en-GB"/>
    </w:rPr>
  </w:style>
  <w:style w:type="paragraph" w:customStyle="1" w:styleId="Datedadoption">
    <w:name w:val="Date d'adoption"/>
    <w:basedOn w:val="Normal"/>
    <w:next w:val="Titreobjet"/>
    <w:uiPriority w:val="99"/>
    <w:rsid w:val="00263AFD"/>
    <w:pPr>
      <w:numPr>
        <w:numId w:val="34"/>
      </w:numPr>
      <w:tabs>
        <w:tab w:val="clear" w:pos="709"/>
      </w:tabs>
      <w:spacing w:before="360"/>
      <w:ind w:left="0" w:firstLine="0"/>
      <w:jc w:val="center"/>
    </w:pPr>
    <w:rPr>
      <w:b/>
      <w:sz w:val="24"/>
      <w:lang w:val="en-GB" w:eastAsia="en-GB"/>
    </w:rPr>
  </w:style>
  <w:style w:type="paragraph" w:customStyle="1" w:styleId="Titreobjet">
    <w:name w:val="Titre objet"/>
    <w:basedOn w:val="Normal"/>
    <w:next w:val="Normal"/>
    <w:uiPriority w:val="99"/>
    <w:rsid w:val="00263AFD"/>
    <w:pPr>
      <w:spacing w:before="360" w:after="360"/>
      <w:ind w:firstLine="0"/>
      <w:jc w:val="center"/>
    </w:pPr>
    <w:rPr>
      <w:b/>
      <w:sz w:val="24"/>
      <w:lang w:val="en-GB" w:eastAsia="en-GB"/>
    </w:rPr>
  </w:style>
  <w:style w:type="paragraph" w:customStyle="1" w:styleId="Considrant">
    <w:name w:val="Considérant"/>
    <w:basedOn w:val="Normal"/>
    <w:uiPriority w:val="99"/>
    <w:rsid w:val="00263AFD"/>
    <w:pPr>
      <w:tabs>
        <w:tab w:val="num" w:pos="1984"/>
      </w:tabs>
      <w:spacing w:before="120" w:after="120"/>
      <w:ind w:left="1984" w:hanging="567"/>
    </w:pPr>
    <w:rPr>
      <w:sz w:val="24"/>
      <w:lang w:val="en-GB"/>
    </w:rPr>
  </w:style>
  <w:style w:type="paragraph" w:customStyle="1" w:styleId="Corrigendum">
    <w:name w:val="Corrigendum"/>
    <w:basedOn w:val="Normal"/>
    <w:next w:val="Normal"/>
    <w:uiPriority w:val="99"/>
    <w:rsid w:val="00263AFD"/>
    <w:pPr>
      <w:numPr>
        <w:numId w:val="55"/>
      </w:numPr>
      <w:tabs>
        <w:tab w:val="clear" w:pos="709"/>
      </w:tabs>
      <w:spacing w:after="240"/>
      <w:ind w:left="0" w:firstLine="0"/>
      <w:jc w:val="left"/>
    </w:pPr>
    <w:rPr>
      <w:sz w:val="24"/>
      <w:lang w:val="en-GB" w:eastAsia="en-GB"/>
    </w:rPr>
  </w:style>
  <w:style w:type="paragraph" w:customStyle="1" w:styleId="Emission">
    <w:name w:val="Emission"/>
    <w:basedOn w:val="Normal"/>
    <w:next w:val="Normal"/>
    <w:uiPriority w:val="99"/>
    <w:rsid w:val="00263AFD"/>
    <w:pPr>
      <w:ind w:left="5103" w:firstLine="0"/>
      <w:jc w:val="left"/>
    </w:pPr>
    <w:rPr>
      <w:sz w:val="24"/>
      <w:lang w:val="en-GB" w:eastAsia="en-GB"/>
    </w:rPr>
  </w:style>
  <w:style w:type="paragraph" w:customStyle="1" w:styleId="Exposdesmotifstitre">
    <w:name w:val="Exposé des motifs titre"/>
    <w:basedOn w:val="Normal"/>
    <w:next w:val="Normal"/>
    <w:uiPriority w:val="99"/>
    <w:rsid w:val="00263AFD"/>
    <w:pPr>
      <w:spacing w:before="120" w:after="120"/>
      <w:ind w:firstLine="0"/>
      <w:jc w:val="center"/>
    </w:pPr>
    <w:rPr>
      <w:b/>
      <w:sz w:val="24"/>
      <w:u w:val="single"/>
      <w:lang w:val="en-GB" w:eastAsia="en-GB"/>
    </w:rPr>
  </w:style>
  <w:style w:type="paragraph" w:customStyle="1" w:styleId="Exposdesmotifstitreglobal">
    <w:name w:val="Exposé des motifs titre (global)"/>
    <w:basedOn w:val="Normal"/>
    <w:next w:val="Normal"/>
    <w:uiPriority w:val="99"/>
    <w:rsid w:val="00263AFD"/>
    <w:pPr>
      <w:spacing w:before="120" w:after="120"/>
      <w:ind w:firstLine="0"/>
      <w:jc w:val="center"/>
    </w:pPr>
    <w:rPr>
      <w:b/>
      <w:sz w:val="24"/>
      <w:u w:val="single"/>
      <w:lang w:val="en-GB" w:eastAsia="en-GB"/>
    </w:rPr>
  </w:style>
  <w:style w:type="paragraph" w:customStyle="1" w:styleId="FichedimpactPMEtitre">
    <w:name w:val="Fiche d'impact PME titre"/>
    <w:basedOn w:val="Normal"/>
    <w:next w:val="Normal"/>
    <w:uiPriority w:val="99"/>
    <w:rsid w:val="00263AFD"/>
    <w:pPr>
      <w:spacing w:before="120" w:after="120"/>
      <w:ind w:firstLine="0"/>
      <w:jc w:val="center"/>
    </w:pPr>
    <w:rPr>
      <w:b/>
      <w:sz w:val="24"/>
      <w:lang w:val="en-GB" w:eastAsia="en-GB"/>
    </w:rPr>
  </w:style>
  <w:style w:type="paragraph" w:customStyle="1" w:styleId="Fichefinanciretextetable">
    <w:name w:val="Fiche financière texte (table)"/>
    <w:basedOn w:val="Normal"/>
    <w:uiPriority w:val="99"/>
    <w:rsid w:val="00263AFD"/>
    <w:pPr>
      <w:ind w:firstLine="0"/>
      <w:jc w:val="left"/>
    </w:pPr>
    <w:rPr>
      <w:lang w:val="en-GB" w:eastAsia="en-GB"/>
    </w:rPr>
  </w:style>
  <w:style w:type="paragraph" w:customStyle="1" w:styleId="Fichefinanciretitre">
    <w:name w:val="Fiche financière titre"/>
    <w:basedOn w:val="Normal"/>
    <w:next w:val="Normal"/>
    <w:uiPriority w:val="99"/>
    <w:rsid w:val="00263AFD"/>
    <w:pPr>
      <w:spacing w:before="120" w:after="120"/>
      <w:ind w:firstLine="0"/>
      <w:jc w:val="center"/>
    </w:pPr>
    <w:rPr>
      <w:b/>
      <w:sz w:val="24"/>
      <w:u w:val="single"/>
      <w:lang w:val="en-GB" w:eastAsia="en-GB"/>
    </w:rPr>
  </w:style>
  <w:style w:type="paragraph" w:customStyle="1" w:styleId="Fichefinanciretitreactetable">
    <w:name w:val="Fiche financière titre (acte table)"/>
    <w:basedOn w:val="Normal"/>
    <w:next w:val="Normal"/>
    <w:uiPriority w:val="99"/>
    <w:rsid w:val="00263AFD"/>
    <w:pPr>
      <w:spacing w:before="120" w:after="120"/>
      <w:ind w:firstLine="0"/>
      <w:jc w:val="center"/>
    </w:pPr>
    <w:rPr>
      <w:b/>
      <w:sz w:val="40"/>
      <w:lang w:val="en-GB" w:eastAsia="en-GB"/>
    </w:rPr>
  </w:style>
  <w:style w:type="paragraph" w:customStyle="1" w:styleId="Fichefinanciretitreacte">
    <w:name w:val="Fiche financière titre (acte)"/>
    <w:basedOn w:val="Normal"/>
    <w:next w:val="Normal"/>
    <w:uiPriority w:val="99"/>
    <w:rsid w:val="00263AFD"/>
    <w:pPr>
      <w:spacing w:before="120" w:after="120"/>
      <w:ind w:firstLine="0"/>
      <w:jc w:val="center"/>
    </w:pPr>
    <w:rPr>
      <w:b/>
      <w:sz w:val="24"/>
      <w:u w:val="single"/>
      <w:lang w:val="en-GB" w:eastAsia="en-GB"/>
    </w:rPr>
  </w:style>
  <w:style w:type="paragraph" w:customStyle="1" w:styleId="Fichefinanciretitretable">
    <w:name w:val="Fiche financière titre (table)"/>
    <w:basedOn w:val="Normal"/>
    <w:uiPriority w:val="99"/>
    <w:rsid w:val="00263AFD"/>
    <w:pPr>
      <w:spacing w:before="120" w:after="120"/>
      <w:ind w:firstLine="0"/>
      <w:jc w:val="center"/>
    </w:pPr>
    <w:rPr>
      <w:b/>
      <w:sz w:val="40"/>
      <w:lang w:val="en-GB" w:eastAsia="en-GB"/>
    </w:rPr>
  </w:style>
  <w:style w:type="paragraph" w:customStyle="1" w:styleId="Formuledadoption">
    <w:name w:val="Formule d'adoption"/>
    <w:basedOn w:val="Normal"/>
    <w:next w:val="Titrearticle"/>
    <w:uiPriority w:val="99"/>
    <w:rsid w:val="00263AFD"/>
    <w:pPr>
      <w:keepNext/>
      <w:spacing w:before="120" w:after="120"/>
      <w:ind w:firstLine="0"/>
    </w:pPr>
    <w:rPr>
      <w:sz w:val="24"/>
      <w:lang w:val="en-GB" w:eastAsia="en-GB"/>
    </w:rPr>
  </w:style>
  <w:style w:type="paragraph" w:customStyle="1" w:styleId="Titrearticle">
    <w:name w:val="Titre article"/>
    <w:basedOn w:val="Normal"/>
    <w:next w:val="Normal"/>
    <w:uiPriority w:val="99"/>
    <w:rsid w:val="00263AFD"/>
    <w:pPr>
      <w:keepNext/>
      <w:spacing w:before="360" w:after="120"/>
      <w:ind w:firstLine="0"/>
      <w:jc w:val="center"/>
    </w:pPr>
    <w:rPr>
      <w:i/>
      <w:sz w:val="24"/>
      <w:lang w:val="en-GB" w:eastAsia="en-GB"/>
    </w:rPr>
  </w:style>
  <w:style w:type="paragraph" w:customStyle="1" w:styleId="Institutionquiagit">
    <w:name w:val="Institution qui agit"/>
    <w:basedOn w:val="Normal"/>
    <w:next w:val="Normal"/>
    <w:uiPriority w:val="99"/>
    <w:rsid w:val="00263AFD"/>
    <w:pPr>
      <w:keepNext/>
      <w:spacing w:before="600" w:after="120"/>
      <w:ind w:firstLine="0"/>
    </w:pPr>
    <w:rPr>
      <w:sz w:val="24"/>
      <w:lang w:val="en-GB" w:eastAsia="en-GB"/>
    </w:rPr>
  </w:style>
  <w:style w:type="paragraph" w:customStyle="1" w:styleId="Langue">
    <w:name w:val="Langue"/>
    <w:basedOn w:val="Normal"/>
    <w:next w:val="Normal"/>
    <w:uiPriority w:val="99"/>
    <w:rsid w:val="00263AFD"/>
    <w:pPr>
      <w:spacing w:after="600"/>
      <w:ind w:firstLine="0"/>
      <w:jc w:val="center"/>
    </w:pPr>
    <w:rPr>
      <w:b/>
      <w:caps/>
      <w:sz w:val="24"/>
      <w:lang w:val="en-GB" w:eastAsia="en-GB"/>
    </w:rPr>
  </w:style>
  <w:style w:type="paragraph" w:customStyle="1" w:styleId="Nomdelinstitution">
    <w:name w:val="Nom de l'institution"/>
    <w:basedOn w:val="Normal"/>
    <w:next w:val="Emission"/>
    <w:uiPriority w:val="99"/>
    <w:rsid w:val="00263AFD"/>
    <w:pPr>
      <w:ind w:firstLine="0"/>
      <w:jc w:val="left"/>
    </w:pPr>
    <w:rPr>
      <w:rFonts w:ascii="Arial" w:hAnsi="Arial"/>
      <w:sz w:val="24"/>
      <w:lang w:val="en-GB" w:eastAsia="en-GB"/>
    </w:rPr>
  </w:style>
  <w:style w:type="paragraph" w:customStyle="1" w:styleId="Langueoriginale">
    <w:name w:val="Langue originale"/>
    <w:basedOn w:val="Normal"/>
    <w:next w:val="Phrasefinale"/>
    <w:uiPriority w:val="99"/>
    <w:rsid w:val="00263AFD"/>
    <w:pPr>
      <w:spacing w:before="360" w:after="120"/>
      <w:ind w:firstLine="0"/>
      <w:jc w:val="center"/>
    </w:pPr>
    <w:rPr>
      <w:caps/>
      <w:sz w:val="24"/>
      <w:lang w:val="en-GB" w:eastAsia="en-GB"/>
    </w:rPr>
  </w:style>
  <w:style w:type="paragraph" w:customStyle="1" w:styleId="Phrasefinale">
    <w:name w:val="Phrase finale"/>
    <w:basedOn w:val="Normal"/>
    <w:next w:val="Normal"/>
    <w:uiPriority w:val="99"/>
    <w:rsid w:val="00263AFD"/>
    <w:pPr>
      <w:spacing w:before="360"/>
      <w:ind w:firstLine="0"/>
      <w:jc w:val="center"/>
    </w:pPr>
    <w:rPr>
      <w:sz w:val="24"/>
      <w:lang w:val="en-GB" w:eastAsia="en-GB"/>
    </w:rPr>
  </w:style>
  <w:style w:type="paragraph" w:customStyle="1" w:styleId="ManualConsidrant">
    <w:name w:val="Manual Considérant"/>
    <w:basedOn w:val="Normal"/>
    <w:uiPriority w:val="99"/>
    <w:rsid w:val="00263AFD"/>
    <w:pPr>
      <w:spacing w:before="120" w:after="120"/>
      <w:ind w:left="709" w:hanging="709"/>
    </w:pPr>
    <w:rPr>
      <w:sz w:val="24"/>
      <w:lang w:val="en-GB" w:eastAsia="en-GB"/>
    </w:rPr>
  </w:style>
  <w:style w:type="paragraph" w:customStyle="1" w:styleId="Prliminairetitre">
    <w:name w:val="Préliminaire titre"/>
    <w:basedOn w:val="Normal"/>
    <w:next w:val="Normal"/>
    <w:uiPriority w:val="99"/>
    <w:rsid w:val="00263AFD"/>
    <w:pPr>
      <w:spacing w:before="360" w:after="360"/>
      <w:ind w:firstLine="0"/>
      <w:jc w:val="center"/>
    </w:pPr>
    <w:rPr>
      <w:b/>
      <w:sz w:val="24"/>
      <w:lang w:val="en-GB" w:eastAsia="en-GB"/>
    </w:rPr>
  </w:style>
  <w:style w:type="paragraph" w:customStyle="1" w:styleId="Prliminairetype">
    <w:name w:val="Préliminaire type"/>
    <w:basedOn w:val="Normal"/>
    <w:next w:val="Normal"/>
    <w:uiPriority w:val="99"/>
    <w:rsid w:val="00263AFD"/>
    <w:pPr>
      <w:spacing w:before="360"/>
      <w:ind w:firstLine="0"/>
      <w:jc w:val="center"/>
    </w:pPr>
    <w:rPr>
      <w:b/>
      <w:sz w:val="24"/>
      <w:lang w:val="en-GB" w:eastAsia="en-GB"/>
    </w:rPr>
  </w:style>
  <w:style w:type="paragraph" w:customStyle="1" w:styleId="Statutprliminaire">
    <w:name w:val="Statut (préliminaire)"/>
    <w:basedOn w:val="Normal"/>
    <w:next w:val="Normal"/>
    <w:uiPriority w:val="99"/>
    <w:rsid w:val="00263AFD"/>
    <w:pPr>
      <w:spacing w:before="360"/>
      <w:ind w:firstLine="0"/>
      <w:jc w:val="center"/>
    </w:pPr>
    <w:rPr>
      <w:sz w:val="24"/>
      <w:lang w:val="en-GB" w:eastAsia="en-GB"/>
    </w:rPr>
  </w:style>
  <w:style w:type="paragraph" w:customStyle="1" w:styleId="Titreobjetprliminaire">
    <w:name w:val="Titre objet (préliminaire)"/>
    <w:basedOn w:val="Normal"/>
    <w:next w:val="Normal"/>
    <w:uiPriority w:val="99"/>
    <w:rsid w:val="00263AFD"/>
    <w:pPr>
      <w:spacing w:before="360" w:after="360"/>
      <w:ind w:firstLine="0"/>
      <w:jc w:val="center"/>
    </w:pPr>
    <w:rPr>
      <w:b/>
      <w:sz w:val="24"/>
      <w:lang w:val="en-GB" w:eastAsia="en-GB"/>
    </w:rPr>
  </w:style>
  <w:style w:type="paragraph" w:customStyle="1" w:styleId="Typedudocumentprliminaire">
    <w:name w:val="Type du document (préliminaire)"/>
    <w:basedOn w:val="Normal"/>
    <w:next w:val="Normal"/>
    <w:uiPriority w:val="99"/>
    <w:rsid w:val="00263AFD"/>
    <w:pPr>
      <w:spacing w:before="360"/>
      <w:ind w:firstLine="0"/>
      <w:jc w:val="center"/>
    </w:pPr>
    <w:rPr>
      <w:b/>
      <w:sz w:val="24"/>
      <w:lang w:val="en-GB" w:eastAsia="en-GB"/>
    </w:rPr>
  </w:style>
  <w:style w:type="character" w:customStyle="1" w:styleId="Added">
    <w:name w:val="Added"/>
    <w:uiPriority w:val="99"/>
    <w:rsid w:val="00263AFD"/>
    <w:rPr>
      <w:b/>
      <w:u w:val="single"/>
    </w:rPr>
  </w:style>
  <w:style w:type="character" w:customStyle="1" w:styleId="Deleted">
    <w:name w:val="Deleted"/>
    <w:uiPriority w:val="99"/>
    <w:rsid w:val="00263AFD"/>
    <w:rPr>
      <w:strike/>
    </w:rPr>
  </w:style>
  <w:style w:type="paragraph" w:customStyle="1" w:styleId="Address">
    <w:name w:val="Address"/>
    <w:basedOn w:val="Normal"/>
    <w:next w:val="Normal"/>
    <w:uiPriority w:val="99"/>
    <w:rsid w:val="00263AFD"/>
    <w:pPr>
      <w:keepLines/>
      <w:spacing w:before="120" w:after="120" w:line="360" w:lineRule="auto"/>
      <w:ind w:left="3402" w:firstLine="0"/>
      <w:jc w:val="left"/>
    </w:pPr>
    <w:rPr>
      <w:sz w:val="24"/>
      <w:lang w:val="en-GB" w:eastAsia="en-GB"/>
    </w:rPr>
  </w:style>
  <w:style w:type="paragraph" w:customStyle="1" w:styleId="CRSeparator">
    <w:name w:val="CR Separator"/>
    <w:basedOn w:val="Normal"/>
    <w:next w:val="CRReference"/>
    <w:uiPriority w:val="99"/>
    <w:rsid w:val="00263AFD"/>
    <w:pPr>
      <w:keepNext/>
      <w:pBdr>
        <w:top w:val="single" w:sz="4" w:space="1" w:color="auto"/>
      </w:pBdr>
      <w:spacing w:before="240"/>
      <w:ind w:right="40" w:firstLine="0"/>
    </w:pPr>
    <w:rPr>
      <w:sz w:val="24"/>
      <w:lang w:val="fr-FR"/>
    </w:rPr>
  </w:style>
  <w:style w:type="paragraph" w:customStyle="1" w:styleId="CRReference">
    <w:name w:val="CR Reference"/>
    <w:basedOn w:val="Normal"/>
    <w:uiPriority w:val="99"/>
    <w:rsid w:val="00263AFD"/>
    <w:pPr>
      <w:keepNext/>
      <w:pBdr>
        <w:top w:val="single" w:sz="4" w:space="1" w:color="auto"/>
        <w:left w:val="single" w:sz="4" w:space="2" w:color="auto"/>
        <w:bottom w:val="single" w:sz="4" w:space="1" w:color="auto"/>
        <w:right w:val="single" w:sz="4" w:space="0" w:color="auto"/>
      </w:pBdr>
      <w:ind w:left="5669" w:right="40" w:firstLine="0"/>
      <w:jc w:val="left"/>
    </w:pPr>
    <w:rPr>
      <w:sz w:val="24"/>
      <w:lang w:val="fr-FR"/>
    </w:rPr>
  </w:style>
  <w:style w:type="character" w:customStyle="1" w:styleId="CRMarker">
    <w:name w:val="CR Marker"/>
    <w:uiPriority w:val="99"/>
    <w:rsid w:val="00263AFD"/>
    <w:rPr>
      <w:rFonts w:ascii="Wingdings" w:hAnsi="Wingdings"/>
    </w:rPr>
  </w:style>
  <w:style w:type="character" w:customStyle="1" w:styleId="CRDeleted">
    <w:name w:val="CR Deleted"/>
    <w:uiPriority w:val="99"/>
    <w:rsid w:val="00263AFD"/>
    <w:rPr>
      <w:dstrike/>
    </w:rPr>
  </w:style>
  <w:style w:type="character" w:customStyle="1" w:styleId="CRMinorChangeAdded">
    <w:name w:val="CR Minor Change Added"/>
    <w:uiPriority w:val="99"/>
    <w:rsid w:val="00263AFD"/>
    <w:rPr>
      <w:u w:val="double"/>
    </w:rPr>
  </w:style>
  <w:style w:type="character" w:customStyle="1" w:styleId="CRMinorChangeDeleted">
    <w:name w:val="CR Minor Change Deleted"/>
    <w:uiPriority w:val="99"/>
    <w:rsid w:val="00263AFD"/>
    <w:rPr>
      <w:dstrike/>
      <w:u w:val="double"/>
    </w:rPr>
  </w:style>
  <w:style w:type="character" w:customStyle="1" w:styleId="text10">
    <w:name w:val="text1"/>
    <w:uiPriority w:val="99"/>
    <w:rsid w:val="00263AFD"/>
    <w:rPr>
      <w:rFonts w:ascii="Arial" w:hAnsi="Arial"/>
      <w:color w:val="000000"/>
      <w:sz w:val="20"/>
    </w:rPr>
  </w:style>
  <w:style w:type="character" w:styleId="FollowedHyperlink">
    <w:name w:val="FollowedHyperlink"/>
    <w:basedOn w:val="DefaultParagraphFont"/>
    <w:uiPriority w:val="99"/>
    <w:rsid w:val="00263AFD"/>
    <w:rPr>
      <w:rFonts w:cs="Times New Roman"/>
      <w:color w:val="606420"/>
      <w:u w:val="single"/>
    </w:rPr>
  </w:style>
  <w:style w:type="paragraph" w:customStyle="1" w:styleId="NumPar1Char">
    <w:name w:val="NumPar 1 Char"/>
    <w:basedOn w:val="Normal"/>
    <w:next w:val="Text1"/>
    <w:uiPriority w:val="99"/>
    <w:rsid w:val="00263AFD"/>
    <w:pPr>
      <w:tabs>
        <w:tab w:val="num" w:pos="850"/>
      </w:tabs>
      <w:spacing w:before="120" w:after="120"/>
      <w:ind w:left="850" w:hanging="850"/>
    </w:pPr>
    <w:rPr>
      <w:sz w:val="24"/>
      <w:szCs w:val="24"/>
      <w:lang w:val="en-GB" w:eastAsia="zh-CN"/>
    </w:rPr>
  </w:style>
  <w:style w:type="paragraph" w:customStyle="1" w:styleId="DIVIZIUNE">
    <w:name w:val="DIVIZIUNE"/>
    <w:basedOn w:val="SUBDIVIZIUNE"/>
    <w:autoRedefine/>
    <w:uiPriority w:val="99"/>
    <w:rsid w:val="00263AFD"/>
    <w:pPr>
      <w:tabs>
        <w:tab w:val="clear" w:pos="0"/>
        <w:tab w:val="left" w:pos="709"/>
      </w:tabs>
      <w:ind w:left="709" w:hanging="709"/>
      <w:jc w:val="left"/>
    </w:pPr>
    <w:rPr>
      <w:rFonts w:ascii="Arial" w:eastAsia="Times New Roman" w:hAnsi="Arial" w:cs="Arial"/>
      <w:caps/>
      <w:szCs w:val="20"/>
    </w:rPr>
  </w:style>
  <w:style w:type="paragraph" w:customStyle="1" w:styleId="LINE3">
    <w:name w:val="LINE3"/>
    <w:basedOn w:val="LINE"/>
    <w:autoRedefine/>
    <w:uiPriority w:val="99"/>
    <w:rsid w:val="00263AFD"/>
    <w:pPr>
      <w:numPr>
        <w:numId w:val="0"/>
      </w:numPr>
      <w:tabs>
        <w:tab w:val="num" w:pos="1134"/>
      </w:tabs>
      <w:ind w:left="1247" w:hanging="240"/>
    </w:pPr>
  </w:style>
  <w:style w:type="paragraph" w:customStyle="1" w:styleId="Ieieeeieiioeooe1">
    <w:name w:val="Ie?iee eieiioeooe1"/>
    <w:basedOn w:val="Normal"/>
    <w:uiPriority w:val="99"/>
    <w:rsid w:val="00263AFD"/>
    <w:pPr>
      <w:widowControl w:val="0"/>
      <w:tabs>
        <w:tab w:val="center" w:pos="4153"/>
        <w:tab w:val="right" w:pos="8306"/>
      </w:tabs>
      <w:overflowPunct w:val="0"/>
      <w:autoSpaceDE w:val="0"/>
      <w:autoSpaceDN w:val="0"/>
      <w:adjustRightInd w:val="0"/>
      <w:ind w:firstLine="567"/>
      <w:textAlignment w:val="baseline"/>
    </w:pPr>
    <w:rPr>
      <w:sz w:val="24"/>
      <w:lang w:val="ru-RU" w:eastAsia="ru-RU"/>
    </w:rPr>
  </w:style>
  <w:style w:type="paragraph" w:customStyle="1" w:styleId="Iniiaiieoaenonionooiii">
    <w:name w:val="Iniiaiie oaeno n ionooiii"/>
    <w:basedOn w:val="Normal"/>
    <w:uiPriority w:val="99"/>
    <w:rsid w:val="00263AFD"/>
    <w:pPr>
      <w:widowControl w:val="0"/>
      <w:overflowPunct w:val="0"/>
      <w:autoSpaceDE w:val="0"/>
      <w:autoSpaceDN w:val="0"/>
      <w:adjustRightInd w:val="0"/>
      <w:ind w:firstLine="567"/>
      <w:textAlignment w:val="baseline"/>
    </w:pPr>
    <w:rPr>
      <w:sz w:val="24"/>
      <w:lang w:val="ru-RU" w:eastAsia="ru-RU"/>
    </w:rPr>
  </w:style>
  <w:style w:type="paragraph" w:customStyle="1" w:styleId="Iniiaiieoaenonionooiii2">
    <w:name w:val="Iniiaiie oaeno n ionooiii 2"/>
    <w:basedOn w:val="Normal"/>
    <w:uiPriority w:val="99"/>
    <w:rsid w:val="00263AFD"/>
    <w:pPr>
      <w:widowControl w:val="0"/>
      <w:overflowPunct w:val="0"/>
      <w:autoSpaceDE w:val="0"/>
      <w:autoSpaceDN w:val="0"/>
      <w:adjustRightInd w:val="0"/>
      <w:ind w:firstLine="426"/>
      <w:textAlignment w:val="baseline"/>
    </w:pPr>
    <w:rPr>
      <w:lang w:val="ro-RO" w:eastAsia="ru-RU"/>
    </w:rPr>
  </w:style>
  <w:style w:type="paragraph" w:customStyle="1" w:styleId="1Sectiune">
    <w:name w:val="1_Sectiune"/>
    <w:basedOn w:val="Normal"/>
    <w:autoRedefine/>
    <w:uiPriority w:val="99"/>
    <w:rsid w:val="00263AFD"/>
    <w:pPr>
      <w:tabs>
        <w:tab w:val="left" w:pos="709"/>
      </w:tabs>
      <w:spacing w:after="80"/>
      <w:ind w:left="709" w:hanging="709"/>
      <w:jc w:val="left"/>
    </w:pPr>
    <w:rPr>
      <w:rFonts w:ascii="Arial" w:hAnsi="Arial"/>
      <w:b/>
      <w:caps/>
      <w:sz w:val="26"/>
      <w:szCs w:val="24"/>
      <w:lang w:val="ru-RU" w:eastAsia="ru-RU"/>
    </w:rPr>
  </w:style>
  <w:style w:type="paragraph" w:customStyle="1" w:styleId="2Diviziune">
    <w:name w:val="2_Diviziune"/>
    <w:basedOn w:val="1Sectiune"/>
    <w:autoRedefine/>
    <w:uiPriority w:val="99"/>
    <w:rsid w:val="00263AFD"/>
    <w:rPr>
      <w:sz w:val="22"/>
    </w:rPr>
  </w:style>
  <w:style w:type="paragraph" w:customStyle="1" w:styleId="4Text">
    <w:name w:val="4_Text"/>
    <w:basedOn w:val="2Diviziune"/>
    <w:autoRedefine/>
    <w:uiPriority w:val="99"/>
    <w:rsid w:val="00263AFD"/>
    <w:pPr>
      <w:spacing w:after="0"/>
      <w:ind w:firstLine="0"/>
      <w:jc w:val="both"/>
    </w:pPr>
    <w:rPr>
      <w:b w:val="0"/>
      <w:caps w:val="0"/>
      <w:sz w:val="20"/>
    </w:rPr>
  </w:style>
  <w:style w:type="paragraph" w:customStyle="1" w:styleId="5LINE">
    <w:name w:val="5_LINE"/>
    <w:basedOn w:val="4Text"/>
    <w:autoRedefine/>
    <w:uiPriority w:val="99"/>
    <w:rsid w:val="00263AFD"/>
    <w:pPr>
      <w:ind w:left="822" w:hanging="113"/>
      <w:jc w:val="left"/>
    </w:pPr>
  </w:style>
  <w:style w:type="paragraph" w:customStyle="1" w:styleId="6Punct">
    <w:name w:val="6_Punct"/>
    <w:basedOn w:val="5LINE"/>
    <w:autoRedefine/>
    <w:uiPriority w:val="99"/>
    <w:rsid w:val="00263AFD"/>
    <w:pPr>
      <w:ind w:left="947" w:hanging="125"/>
    </w:pPr>
  </w:style>
  <w:style w:type="paragraph" w:customStyle="1" w:styleId="7Line2">
    <w:name w:val="7_Line2"/>
    <w:basedOn w:val="5LINE"/>
    <w:autoRedefine/>
    <w:uiPriority w:val="99"/>
    <w:rsid w:val="00263AFD"/>
    <w:pPr>
      <w:numPr>
        <w:numId w:val="56"/>
      </w:numPr>
      <w:ind w:left="1247" w:hanging="17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9</Pages>
  <Words>2952</Words>
  <Characters>16828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marcela.mazarenco</dc:creator>
  <cp:keywords/>
  <dc:description/>
  <cp:lastModifiedBy>User</cp:lastModifiedBy>
  <cp:revision>4</cp:revision>
  <dcterms:created xsi:type="dcterms:W3CDTF">2018-11-09T13:17:00Z</dcterms:created>
  <dcterms:modified xsi:type="dcterms:W3CDTF">2019-02-08T16:02:00Z</dcterms:modified>
</cp:coreProperties>
</file>